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6556" w14:textId="77777777" w:rsidR="00467945" w:rsidRDefault="005F09C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495" w:type="dxa"/>
        <w:tblInd w:w="127" w:type="dxa"/>
        <w:tblCellMar>
          <w:top w:w="0" w:type="dxa"/>
          <w:left w:w="55" w:type="dxa"/>
          <w:bottom w:w="68" w:type="dxa"/>
          <w:right w:w="115" w:type="dxa"/>
        </w:tblCellMar>
        <w:tblLook w:val="04A0" w:firstRow="1" w:lastRow="0" w:firstColumn="1" w:lastColumn="0" w:noHBand="0" w:noVBand="1"/>
      </w:tblPr>
      <w:tblGrid>
        <w:gridCol w:w="4025"/>
        <w:gridCol w:w="2696"/>
        <w:gridCol w:w="3774"/>
      </w:tblGrid>
      <w:tr w:rsidR="00467945" w14:paraId="5E181D2E" w14:textId="77777777" w:rsidTr="005F09CB">
        <w:trPr>
          <w:trHeight w:val="1396"/>
        </w:trP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79847D" w14:textId="77777777" w:rsidR="00467945" w:rsidRDefault="005F09CB">
            <w:pPr>
              <w:spacing w:after="0"/>
              <w:ind w:left="2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74054F" wp14:editId="6A1400B4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-848360</wp:posOffset>
                  </wp:positionV>
                  <wp:extent cx="1653540" cy="929640"/>
                  <wp:effectExtent l="0" t="0" r="3810" b="3810"/>
                  <wp:wrapNone/>
                  <wp:docPr id="481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C66A3" w14:textId="77777777" w:rsidR="00467945" w:rsidRDefault="005F09CB">
            <w:pPr>
              <w:spacing w:after="218"/>
              <w:ind w:left="110"/>
            </w:pPr>
            <w:r>
              <w:t xml:space="preserve">Form No. U.F.101 </w:t>
            </w:r>
          </w:p>
          <w:p w14:paraId="2C5A29AC" w14:textId="77777777" w:rsidR="00467945" w:rsidRDefault="005F09CB">
            <w:pPr>
              <w:spacing w:after="218"/>
              <w:ind w:left="110"/>
            </w:pPr>
            <w:r>
              <w:t xml:space="preserve">Version No. 9 </w:t>
            </w:r>
          </w:p>
          <w:p w14:paraId="19FD76A4" w14:textId="77777777" w:rsidR="00467945" w:rsidRDefault="005F09CB">
            <w:pPr>
              <w:spacing w:after="218"/>
              <w:ind w:left="110"/>
            </w:pPr>
            <w:r>
              <w:t xml:space="preserve">Issue Date 19/05/2021 </w:t>
            </w:r>
          </w:p>
          <w:p w14:paraId="2BBD2C2C" w14:textId="77777777" w:rsidR="00467945" w:rsidRDefault="005F09CB">
            <w:pPr>
              <w:spacing w:after="0"/>
              <w:ind w:left="110"/>
            </w:pPr>
            <w:r>
              <w:t xml:space="preserve">Page 1 of 1 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546F7A" w14:textId="77777777" w:rsidR="00467945" w:rsidRDefault="005F09CB">
            <w:pPr>
              <w:spacing w:after="393"/>
            </w:pPr>
            <w:r>
              <w:t xml:space="preserve"> </w:t>
            </w:r>
          </w:p>
          <w:p w14:paraId="2945467B" w14:textId="77777777" w:rsidR="00467945" w:rsidRDefault="005F09CB">
            <w:pPr>
              <w:spacing w:after="214" w:line="295" w:lineRule="auto"/>
              <w:jc w:val="center"/>
            </w:pPr>
            <w:r>
              <w:rPr>
                <w:b/>
              </w:rPr>
              <w:t xml:space="preserve">UAS Flight in Controlled Airspace Application Form </w:t>
            </w:r>
          </w:p>
          <w:p w14:paraId="61ADA822" w14:textId="77777777" w:rsidR="00467945" w:rsidRDefault="005F09CB">
            <w:pPr>
              <w:spacing w:after="0"/>
            </w:pPr>
            <w:r>
              <w:t xml:space="preserve"> </w:t>
            </w:r>
          </w:p>
        </w:tc>
      </w:tr>
    </w:tbl>
    <w:p w14:paraId="5E245F13" w14:textId="77777777" w:rsidR="00467945" w:rsidRDefault="005F09CB">
      <w:pPr>
        <w:spacing w:after="0"/>
        <w:ind w:right="4365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530" w:type="dxa"/>
        <w:tblInd w:w="97" w:type="dxa"/>
        <w:tblCellMar>
          <w:top w:w="33" w:type="dxa"/>
          <w:left w:w="5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772"/>
        <w:gridCol w:w="5758"/>
      </w:tblGrid>
      <w:tr w:rsidR="00467945" w14:paraId="6EB4B53F" w14:textId="77777777" w:rsidTr="005F09CB">
        <w:trPr>
          <w:trHeight w:val="380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554A" w14:textId="77777777" w:rsidR="00467945" w:rsidRDefault="005F09CB">
            <w:pPr>
              <w:spacing w:after="0"/>
              <w:ind w:left="3113" w:hanging="3075"/>
            </w:pPr>
            <w:r>
              <w:rPr>
                <w:sz w:val="16"/>
              </w:rPr>
              <w:t xml:space="preserve">This Form is for the use of </w:t>
            </w:r>
            <w:r>
              <w:rPr>
                <w:b/>
                <w:sz w:val="16"/>
              </w:rPr>
              <w:t xml:space="preserve">UAS Specific Category &amp; Specific Operations Permission (SOP) </w:t>
            </w:r>
            <w:r>
              <w:rPr>
                <w:sz w:val="16"/>
              </w:rPr>
              <w:t xml:space="preserve">holders when applying to the Irish Aviation Authority (Air Traffic Control Operations) to conduct UAS Operations within Controlled Airspace. </w:t>
            </w:r>
          </w:p>
        </w:tc>
      </w:tr>
      <w:tr w:rsidR="00467945" w14:paraId="26249DD4" w14:textId="77777777" w:rsidTr="005F09CB">
        <w:trPr>
          <w:trHeight w:val="284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259A2906" w14:textId="77777777" w:rsidR="00467945" w:rsidRDefault="005F09CB">
            <w:pPr>
              <w:tabs>
                <w:tab w:val="center" w:pos="3947"/>
                <w:tab w:val="center" w:pos="7868"/>
              </w:tabs>
              <w:spacing w:after="0"/>
            </w:pPr>
            <w:r>
              <w:tab/>
            </w:r>
            <w:r>
              <w:rPr>
                <w:b/>
                <w:color w:val="FFFFFF"/>
              </w:rPr>
              <w:t>UAS Specific Category / SOP Flight Application Form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ab/>
              <w:t xml:space="preserve">CLASS C / CTR / TRA /Other </w:t>
            </w:r>
          </w:p>
        </w:tc>
      </w:tr>
      <w:tr w:rsidR="00467945" w14:paraId="3851493C" w14:textId="77777777" w:rsidTr="005F09CB">
        <w:trPr>
          <w:trHeight w:val="278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5C78EE7" w14:textId="77777777" w:rsidR="00467945" w:rsidRDefault="005F09CB">
            <w:pPr>
              <w:spacing w:after="0"/>
            </w:pPr>
            <w:r>
              <w:rPr>
                <w:b/>
              </w:rPr>
              <w:t xml:space="preserve">Operator Name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194C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3B4C26E8" w14:textId="77777777" w:rsidTr="005F09CB">
        <w:trPr>
          <w:trHeight w:val="279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173475C" w14:textId="77777777" w:rsidR="00467945" w:rsidRDefault="005F09CB">
            <w:pPr>
              <w:spacing w:after="0"/>
            </w:pPr>
            <w:r>
              <w:rPr>
                <w:b/>
              </w:rPr>
              <w:t xml:space="preserve">MySRS Registration No. </w:t>
            </w:r>
            <w:r>
              <w:t xml:space="preserve">(16 digit)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4F9D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1588328E" w14:textId="77777777" w:rsidTr="005F09CB">
        <w:trPr>
          <w:trHeight w:val="278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7D6932" w14:textId="77777777" w:rsidR="00467945" w:rsidRDefault="005F09CB">
            <w:pPr>
              <w:spacing w:after="0"/>
            </w:pPr>
            <w:r>
              <w:rPr>
                <w:b/>
              </w:rPr>
              <w:t xml:space="preserve">UAS Model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97FB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3BA9F08E" w14:textId="77777777" w:rsidTr="005F09CB">
        <w:trPr>
          <w:trHeight w:val="28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08382C" w14:textId="77777777" w:rsidR="00467945" w:rsidRDefault="005F09CB">
            <w:pPr>
              <w:spacing w:after="0"/>
            </w:pPr>
            <w:r>
              <w:rPr>
                <w:b/>
              </w:rPr>
              <w:t xml:space="preserve">Remote Pilot(s) Name(s)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A782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7FDAA9F5" w14:textId="77777777" w:rsidTr="005F09CB">
        <w:trPr>
          <w:trHeight w:val="283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7E589F" w14:textId="77777777" w:rsidR="00467945" w:rsidRDefault="005F09CB">
            <w:pPr>
              <w:spacing w:after="0"/>
            </w:pPr>
            <w:r>
              <w:rPr>
                <w:b/>
              </w:rPr>
              <w:t xml:space="preserve">Mobile Phone Numbers </w:t>
            </w:r>
            <w:r>
              <w:t>(Primary &amp; Alternate)</w:t>
            </w:r>
            <w:r>
              <w:rPr>
                <w:b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87DA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16A0A315" w14:textId="77777777" w:rsidTr="005F09CB">
        <w:trPr>
          <w:trHeight w:val="278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B719AA" w14:textId="77777777" w:rsidR="00467945" w:rsidRDefault="005F09CB">
            <w:pPr>
              <w:spacing w:after="0"/>
            </w:pPr>
            <w:r>
              <w:rPr>
                <w:b/>
              </w:rPr>
              <w:t>Controlled Airspace Location</w:t>
            </w:r>
            <w: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3366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221AEF0F" w14:textId="77777777" w:rsidTr="005F09CB">
        <w:trPr>
          <w:trHeight w:val="54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B9D0AA3" w14:textId="77777777" w:rsidR="00467945" w:rsidRDefault="005F09CB">
            <w:pPr>
              <w:spacing w:after="0"/>
            </w:pPr>
            <w:r>
              <w:rPr>
                <w:b/>
              </w:rPr>
              <w:t xml:space="preserve">Latitude &amp; Longitude </w:t>
            </w:r>
            <w:r>
              <w:t xml:space="preserve">(Degrees, Minutes &amp; Seconds)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D6EC" w14:textId="77777777" w:rsidR="00467945" w:rsidRDefault="005F09CB">
            <w:pPr>
              <w:spacing w:after="0"/>
              <w:ind w:left="2"/>
            </w:pPr>
            <w:r>
              <w:rPr>
                <w:color w:val="BFBFBF"/>
                <w:sz w:val="17"/>
              </w:rPr>
              <w:t xml:space="preserve"> </w:t>
            </w:r>
          </w:p>
        </w:tc>
      </w:tr>
      <w:tr w:rsidR="00467945" w14:paraId="3DC89DFB" w14:textId="77777777" w:rsidTr="005F09CB">
        <w:trPr>
          <w:trHeight w:val="308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E51C552" w14:textId="77777777" w:rsidR="00467945" w:rsidRDefault="005F09CB">
            <w:pPr>
              <w:spacing w:after="0"/>
            </w:pPr>
            <w:r>
              <w:rPr>
                <w:b/>
              </w:rPr>
              <w:t xml:space="preserve">Radius of Operation </w:t>
            </w:r>
            <w:r>
              <w:t>(m)</w:t>
            </w:r>
            <w:r>
              <w:rPr>
                <w:b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E7CE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53E6C691" w14:textId="77777777" w:rsidTr="005F09CB">
        <w:trPr>
          <w:trHeight w:val="308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4617F59" w14:textId="77777777" w:rsidR="00467945" w:rsidRDefault="005F09CB">
            <w:pPr>
              <w:spacing w:after="0"/>
              <w:jc w:val="both"/>
            </w:pPr>
            <w:r>
              <w:rPr>
                <w:b/>
              </w:rPr>
              <w:t xml:space="preserve">Description of the Area </w:t>
            </w:r>
            <w:r>
              <w:t>(townland, landmark, etc.)</w:t>
            </w:r>
            <w:r>
              <w:rPr>
                <w:b/>
              </w:rPr>
              <w:t xml:space="preserve"> 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5904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141F8868" w14:textId="77777777" w:rsidTr="005F09CB">
        <w:trPr>
          <w:trHeight w:val="28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5C99E4" w14:textId="77777777" w:rsidR="00467945" w:rsidRDefault="005F09CB">
            <w:pPr>
              <w:spacing w:after="0"/>
            </w:pPr>
            <w:r>
              <w:rPr>
                <w:b/>
              </w:rPr>
              <w:t xml:space="preserve">Maximum Altitude </w:t>
            </w:r>
            <w:r>
              <w:t>(AMSL)</w:t>
            </w:r>
            <w:r>
              <w:rPr>
                <w:b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AB47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24334405" w14:textId="77777777" w:rsidTr="005F09CB">
        <w:trPr>
          <w:trHeight w:val="288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8C0A772" w14:textId="77777777" w:rsidR="00467945" w:rsidRDefault="005F09CB">
            <w:pPr>
              <w:spacing w:after="0"/>
            </w:pPr>
            <w:r>
              <w:rPr>
                <w:b/>
              </w:rPr>
              <w:t xml:space="preserve">Height Above Ground Level </w:t>
            </w:r>
            <w:r>
              <w:t>(AGL)</w:t>
            </w:r>
            <w:r>
              <w:rPr>
                <w:b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7397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7A744A5C" w14:textId="77777777" w:rsidTr="005F09CB">
        <w:trPr>
          <w:trHeight w:val="288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C53753" w14:textId="77777777" w:rsidR="00467945" w:rsidRDefault="005F09CB">
            <w:pPr>
              <w:spacing w:after="0"/>
            </w:pPr>
            <w:r>
              <w:rPr>
                <w:b/>
              </w:rPr>
              <w:t xml:space="preserve">Specific Assurance and Integrity Level </w:t>
            </w:r>
            <w:r>
              <w:t>(SAIL)</w:t>
            </w:r>
            <w:r>
              <w:rPr>
                <w:b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5E3D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297BA12E" w14:textId="77777777" w:rsidTr="005F09CB">
        <w:trPr>
          <w:trHeight w:val="288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A55A388" w14:textId="77777777" w:rsidR="00467945" w:rsidRDefault="005F09CB">
            <w:pPr>
              <w:spacing w:after="0"/>
            </w:pPr>
            <w:r>
              <w:rPr>
                <w:b/>
              </w:rPr>
              <w:t xml:space="preserve">VHF Capability, Receiver only </w:t>
            </w:r>
            <w:r>
              <w:t>(Y/N)</w:t>
            </w:r>
            <w:r>
              <w:rPr>
                <w:b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78D7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2AF1F59B" w14:textId="77777777" w:rsidTr="005F09CB">
        <w:trPr>
          <w:trHeight w:val="33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E329B9" w14:textId="77777777" w:rsidR="00467945" w:rsidRDefault="005F09CB">
            <w:pPr>
              <w:spacing w:after="0"/>
            </w:pPr>
            <w:r>
              <w:rPr>
                <w:b/>
              </w:rPr>
              <w:t xml:space="preserve">E-Identification </w:t>
            </w:r>
            <w:r>
              <w:t>(Y/N)</w:t>
            </w:r>
            <w:r>
              <w:rPr>
                <w:b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40AC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15396ECF" w14:textId="77777777" w:rsidTr="005F09CB">
        <w:trPr>
          <w:trHeight w:val="283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67FD19" w14:textId="77777777" w:rsidR="00467945" w:rsidRDefault="005F09CB">
            <w:pPr>
              <w:spacing w:after="0"/>
            </w:pPr>
            <w:r>
              <w:rPr>
                <w:b/>
              </w:rPr>
              <w:t xml:space="preserve">Proposed Date(s) &amp; Time(s) </w:t>
            </w:r>
            <w:r>
              <w:t>(Local)</w:t>
            </w:r>
            <w:r>
              <w:rPr>
                <w:b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6DFD" w14:textId="77777777" w:rsidR="00467945" w:rsidRDefault="005F09CB">
            <w:pPr>
              <w:spacing w:after="0"/>
              <w:ind w:left="2"/>
            </w:pPr>
            <w:r>
              <w:t xml:space="preserve"> </w:t>
            </w:r>
          </w:p>
        </w:tc>
      </w:tr>
      <w:tr w:rsidR="00467945" w14:paraId="1DD98C38" w14:textId="77777777" w:rsidTr="005F09CB">
        <w:trPr>
          <w:trHeight w:val="306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75CC441" w14:textId="77777777" w:rsidR="00467945" w:rsidRDefault="005F09CB">
            <w:pPr>
              <w:spacing w:after="0"/>
            </w:pPr>
            <w:r>
              <w:rPr>
                <w:b/>
              </w:rPr>
              <w:t>Duration</w:t>
            </w:r>
            <w:r>
              <w:t xml:space="preserve"> (HH:MM)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CF47" w14:textId="77777777" w:rsidR="00467945" w:rsidRDefault="005F09CB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67945" w14:paraId="1658CF36" w14:textId="77777777" w:rsidTr="005F09CB">
        <w:trPr>
          <w:trHeight w:val="209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0760" w14:textId="77777777" w:rsidR="00467945" w:rsidRDefault="005F09CB">
            <w:pPr>
              <w:spacing w:after="0"/>
              <w:ind w:left="26"/>
              <w:jc w:val="center"/>
            </w:pPr>
            <w:r>
              <w:rPr>
                <w:b/>
                <w:color w:val="FF0000"/>
                <w:sz w:val="16"/>
              </w:rPr>
              <w:t>Caution</w:t>
            </w:r>
            <w:r>
              <w:rPr>
                <w:color w:val="FF0000"/>
                <w:sz w:val="16"/>
              </w:rPr>
              <w:t xml:space="preserve">: All survey &amp; risk assessments shall be in consideration of Regulation (EU) 2019/947 Article 11 Operational Risk Assessment. VLOS operations only. </w:t>
            </w:r>
          </w:p>
        </w:tc>
      </w:tr>
      <w:tr w:rsidR="00467945" w14:paraId="1505D3A0" w14:textId="77777777" w:rsidTr="005F09CB">
        <w:trPr>
          <w:trHeight w:val="307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811FC38" w14:textId="77777777" w:rsidR="00467945" w:rsidRDefault="005F09CB">
            <w:pPr>
              <w:spacing w:after="0"/>
              <w:ind w:left="2045"/>
            </w:pPr>
            <w:r>
              <w:rPr>
                <w:b/>
              </w:rPr>
              <w:t>Map of Location, Area of Operation Aeronautical Chart, etc.</w:t>
            </w:r>
            <w:r>
              <w:t xml:space="preserve"> (Insert Below)</w:t>
            </w:r>
            <w:r>
              <w:rPr>
                <w:sz w:val="24"/>
              </w:rPr>
              <w:t xml:space="preserve"> </w:t>
            </w:r>
          </w:p>
        </w:tc>
      </w:tr>
      <w:tr w:rsidR="00467945" w14:paraId="285E1D00" w14:textId="77777777" w:rsidTr="005F09CB">
        <w:trPr>
          <w:trHeight w:val="3773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46E74" w14:textId="77777777" w:rsidR="00467945" w:rsidRDefault="005F09CB">
            <w:pPr>
              <w:spacing w:after="0"/>
              <w:ind w:left="26"/>
              <w:jc w:val="center"/>
            </w:pPr>
            <w:r>
              <w:rPr>
                <w:sz w:val="32"/>
              </w:rPr>
              <w:t>Copy &amp; P</w:t>
            </w:r>
            <w:r>
              <w:rPr>
                <w:sz w:val="32"/>
              </w:rPr>
              <w:t>a</w:t>
            </w:r>
            <w:r>
              <w:rPr>
                <w:sz w:val="32"/>
              </w:rPr>
              <w:t xml:space="preserve">ste Here </w:t>
            </w:r>
          </w:p>
        </w:tc>
      </w:tr>
      <w:tr w:rsidR="00467945" w14:paraId="26F14890" w14:textId="77777777" w:rsidTr="005F09CB">
        <w:trPr>
          <w:trHeight w:val="265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D8B6011" w14:textId="77777777" w:rsidR="00467945" w:rsidRDefault="005F09CB">
            <w:pPr>
              <w:spacing w:after="0"/>
              <w:ind w:left="20"/>
              <w:jc w:val="center"/>
            </w:pPr>
            <w:r>
              <w:rPr>
                <w:sz w:val="16"/>
              </w:rPr>
              <w:t xml:space="preserve">For Dublin, Cork &amp; Shannon completed forms must be sent to: suaairspace@iaa.ie </w:t>
            </w:r>
          </w:p>
        </w:tc>
      </w:tr>
      <w:tr w:rsidR="00467945" w14:paraId="004B8A4D" w14:textId="77777777" w:rsidTr="005F09CB">
        <w:trPr>
          <w:trHeight w:val="265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7994BB" w14:textId="77777777" w:rsidR="00467945" w:rsidRDefault="005F09CB">
            <w:pPr>
              <w:spacing w:after="0"/>
              <w:ind w:left="17"/>
              <w:jc w:val="center"/>
            </w:pPr>
            <w:r>
              <w:rPr>
                <w:sz w:val="16"/>
              </w:rPr>
              <w:t xml:space="preserve">For Sligo Airport (EISG) completed forms must be sent to: safetymanager@sligoairport.com </w:t>
            </w:r>
          </w:p>
        </w:tc>
      </w:tr>
      <w:tr w:rsidR="00467945" w14:paraId="0256AE84" w14:textId="77777777" w:rsidTr="005F09CB">
        <w:trPr>
          <w:trHeight w:val="193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D056092" w14:textId="77777777" w:rsidR="00467945" w:rsidRDefault="005F09CB">
            <w:pPr>
              <w:spacing w:after="0"/>
              <w:ind w:left="20"/>
              <w:jc w:val="center"/>
            </w:pPr>
            <w:r>
              <w:rPr>
                <w:sz w:val="16"/>
              </w:rPr>
              <w:t xml:space="preserve">For Kerry Airport (EIKY) completed forms must be sent to atc@kerryairport.ie </w:t>
            </w:r>
          </w:p>
        </w:tc>
      </w:tr>
      <w:tr w:rsidR="00467945" w14:paraId="6D466AEE" w14:textId="77777777" w:rsidTr="005F09CB">
        <w:trPr>
          <w:trHeight w:val="170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271A7FD" w14:textId="77777777" w:rsidR="00467945" w:rsidRDefault="005F09CB">
            <w:pPr>
              <w:spacing w:after="0"/>
              <w:ind w:left="17"/>
              <w:jc w:val="center"/>
            </w:pPr>
            <w:r>
              <w:rPr>
                <w:sz w:val="16"/>
              </w:rPr>
              <w:t xml:space="preserve">For Waterford Airport (EIWF) completed forms must be sent to sua@waterfordairport.net </w:t>
            </w:r>
          </w:p>
        </w:tc>
      </w:tr>
      <w:tr w:rsidR="00467945" w14:paraId="0E90A1A6" w14:textId="77777777" w:rsidTr="005F09CB">
        <w:trPr>
          <w:trHeight w:val="131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1810B05" w14:textId="77777777" w:rsidR="00467945" w:rsidRDefault="005F09CB">
            <w:pPr>
              <w:spacing w:after="0"/>
              <w:ind w:left="19"/>
              <w:jc w:val="center"/>
            </w:pPr>
            <w:r>
              <w:rPr>
                <w:sz w:val="16"/>
              </w:rPr>
              <w:t xml:space="preserve">For Donegal Airport (EIDL) completed forms </w:t>
            </w:r>
            <w:r>
              <w:rPr>
                <w:sz w:val="16"/>
              </w:rPr>
              <w:t xml:space="preserve">must be sent to sua@donegalairport.ie </w:t>
            </w:r>
          </w:p>
        </w:tc>
      </w:tr>
      <w:tr w:rsidR="00467945" w14:paraId="646A13A8" w14:textId="77777777" w:rsidTr="005F09CB">
        <w:trPr>
          <w:trHeight w:val="80"/>
        </w:trPr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5D96272F" w14:textId="77777777" w:rsidR="00467945" w:rsidRDefault="005F09CB">
            <w:pPr>
              <w:spacing w:after="0"/>
              <w:ind w:left="15"/>
              <w:jc w:val="center"/>
            </w:pPr>
            <w:r>
              <w:rPr>
                <w:sz w:val="16"/>
              </w:rPr>
              <w:t xml:space="preserve">For Ireland West Airport (EIKN) Completed Form must be sent to michaelconnolly@irelandwestairport.com </w:t>
            </w:r>
          </w:p>
        </w:tc>
      </w:tr>
    </w:tbl>
    <w:p w14:paraId="76317C21" w14:textId="16DCD499" w:rsidR="00467945" w:rsidRDefault="00467945" w:rsidP="005F09CB">
      <w:pPr>
        <w:spacing w:after="131"/>
      </w:pPr>
    </w:p>
    <w:sectPr w:rsidR="00467945" w:rsidSect="005F09CB">
      <w:pgSz w:w="11899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45"/>
    <w:rsid w:val="00467945"/>
    <w:rsid w:val="005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11C0"/>
  <w15:docId w15:val="{02B6F942-DB95-4580-9E8F-B8561D19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 Enda</dc:creator>
  <cp:keywords/>
  <cp:lastModifiedBy>Wayne Floyd</cp:lastModifiedBy>
  <cp:revision>2</cp:revision>
  <dcterms:created xsi:type="dcterms:W3CDTF">2021-07-28T12:10:00Z</dcterms:created>
  <dcterms:modified xsi:type="dcterms:W3CDTF">2021-07-28T12:10:00Z</dcterms:modified>
</cp:coreProperties>
</file>