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5BB6CB" w14:textId="5FB9C260" w:rsidR="009F0C1C" w:rsidRDefault="009F0C1C" w:rsidP="009F0C1C">
      <w:pPr>
        <w:jc w:val="center"/>
        <w:rPr>
          <w:rFonts w:cs="Arial"/>
          <w:color w:val="A5A5A5" w:themeColor="accent3"/>
          <w:sz w:val="96"/>
          <w:szCs w:val="96"/>
        </w:rPr>
      </w:pPr>
    </w:p>
    <w:sdt>
      <w:sdtPr>
        <w:rPr>
          <w:rFonts w:cs="Arial"/>
          <w:color w:val="A5A5A5" w:themeColor="accent3"/>
          <w:sz w:val="96"/>
          <w:szCs w:val="96"/>
        </w:rPr>
        <w:alias w:val="Company"/>
        <w:tag w:val=""/>
        <w:id w:val="551118469"/>
        <w:placeholder>
          <w:docPart w:val="B76B4A613DF44A20B1D689208D345F38"/>
        </w:placeholder>
        <w:dataBinding w:prefixMappings="xmlns:ns0='http://schemas.openxmlformats.org/officeDocument/2006/extended-properties' " w:xpath="/ns0:Properties[1]/ns0:Company[1]" w:storeItemID="{6668398D-A668-4E3E-A5EB-62B293D839F1}"/>
        <w:text/>
      </w:sdtPr>
      <w:sdtEndPr/>
      <w:sdtContent>
        <w:p w14:paraId="66C72E5C" w14:textId="755661E0" w:rsidR="00FF055B" w:rsidRDefault="001D1A2D" w:rsidP="009F0C1C">
          <w:pPr>
            <w:jc w:val="center"/>
            <w:rPr>
              <w:rFonts w:cs="Arial"/>
              <w:color w:val="A5A5A5" w:themeColor="accent3"/>
              <w:sz w:val="96"/>
              <w:szCs w:val="96"/>
            </w:rPr>
          </w:pPr>
          <w:r>
            <w:rPr>
              <w:rFonts w:cs="Arial"/>
              <w:color w:val="A5A5A5" w:themeColor="accent3"/>
              <w:sz w:val="96"/>
              <w:szCs w:val="96"/>
            </w:rPr>
            <w:t>Your Company Name</w:t>
          </w:r>
        </w:p>
      </w:sdtContent>
    </w:sdt>
    <w:p w14:paraId="391C3CF1" w14:textId="1E0EA8C5" w:rsidR="00C21487" w:rsidRPr="00C21487" w:rsidRDefault="00EF0E68" w:rsidP="00C21487">
      <w:pPr>
        <w:pStyle w:val="Default"/>
        <w:jc w:val="center"/>
        <w:rPr>
          <w:color w:val="A5A5A5" w:themeColor="accent3"/>
          <w:sz w:val="96"/>
          <w:szCs w:val="96"/>
        </w:rPr>
      </w:pPr>
      <w:r w:rsidRPr="00EF0E68">
        <w:rPr>
          <w:b/>
          <w:bCs/>
          <w:color w:val="FF0000"/>
          <w:sz w:val="32"/>
          <w:szCs w:val="32"/>
          <w:u w:val="single"/>
        </w:rPr>
        <w:t xml:space="preserve"> </w:t>
      </w:r>
      <w:r w:rsidR="00942C12">
        <w:rPr>
          <w:color w:val="A5A5A5" w:themeColor="accent3"/>
          <w:sz w:val="96"/>
          <w:szCs w:val="96"/>
        </w:rPr>
        <w:t>OPERATIONAL MANUAL</w:t>
      </w:r>
      <w:r w:rsidRPr="00C21487">
        <w:rPr>
          <w:color w:val="A5A5A5" w:themeColor="accent3"/>
          <w:sz w:val="96"/>
          <w:szCs w:val="96"/>
        </w:rPr>
        <w:t xml:space="preserve"> </w:t>
      </w:r>
    </w:p>
    <w:p w14:paraId="61443CF6" w14:textId="0B5AA9C5" w:rsidR="00E852E9" w:rsidRPr="009F0C1C" w:rsidRDefault="00E852E9" w:rsidP="009F0C1C">
      <w:pPr>
        <w:jc w:val="center"/>
        <w:rPr>
          <w:rFonts w:cs="Arial"/>
          <w:color w:val="A5A5A5" w:themeColor="accent3"/>
          <w:sz w:val="96"/>
          <w:szCs w:val="96"/>
        </w:rPr>
      </w:pPr>
    </w:p>
    <w:p w14:paraId="3774833F" w14:textId="77777777" w:rsidR="009F0C1C" w:rsidRDefault="009F0C1C" w:rsidP="009F0C1C">
      <w:pPr>
        <w:jc w:val="center"/>
        <w:rPr>
          <w:rFonts w:cs="Arial"/>
          <w:color w:val="A5A5A5" w:themeColor="accent3"/>
          <w:szCs w:val="24"/>
        </w:rPr>
      </w:pPr>
    </w:p>
    <w:tbl>
      <w:tblPr>
        <w:tblStyle w:val="TableGrid"/>
        <w:tblW w:w="9634" w:type="dxa"/>
        <w:tblLook w:val="04A0" w:firstRow="1" w:lastRow="0" w:firstColumn="1" w:lastColumn="0" w:noHBand="0" w:noVBand="1"/>
      </w:tblPr>
      <w:tblGrid>
        <w:gridCol w:w="2254"/>
        <w:gridCol w:w="2703"/>
        <w:gridCol w:w="1805"/>
        <w:gridCol w:w="2872"/>
      </w:tblGrid>
      <w:tr w:rsidR="009F0C1C" w14:paraId="5F3D321B" w14:textId="77777777" w:rsidTr="009F0C1C">
        <w:tc>
          <w:tcPr>
            <w:tcW w:w="2254" w:type="dxa"/>
            <w:shd w:val="clear" w:color="auto" w:fill="E2EFD9" w:themeFill="accent6" w:themeFillTint="33"/>
          </w:tcPr>
          <w:p w14:paraId="445D9800" w14:textId="73BC9759" w:rsidR="009F0C1C" w:rsidRDefault="009F0C1C" w:rsidP="009F0C1C">
            <w:pPr>
              <w:jc w:val="center"/>
              <w:rPr>
                <w:rFonts w:cs="Arial"/>
                <w:color w:val="A5A5A5" w:themeColor="accent3"/>
                <w:szCs w:val="24"/>
              </w:rPr>
            </w:pPr>
            <w:r>
              <w:rPr>
                <w:rFonts w:cs="Arial"/>
                <w:color w:val="A5A5A5" w:themeColor="accent3"/>
                <w:szCs w:val="24"/>
              </w:rPr>
              <w:t>Issued Date</w:t>
            </w:r>
          </w:p>
        </w:tc>
        <w:tc>
          <w:tcPr>
            <w:tcW w:w="2703" w:type="dxa"/>
          </w:tcPr>
          <w:p w14:paraId="559D1FA0" w14:textId="77777777" w:rsidR="009F0C1C" w:rsidRDefault="009F0C1C" w:rsidP="009F0C1C">
            <w:pPr>
              <w:jc w:val="center"/>
              <w:rPr>
                <w:rFonts w:cs="Arial"/>
                <w:color w:val="A5A5A5" w:themeColor="accent3"/>
                <w:szCs w:val="24"/>
              </w:rPr>
            </w:pPr>
          </w:p>
        </w:tc>
        <w:tc>
          <w:tcPr>
            <w:tcW w:w="1805" w:type="dxa"/>
            <w:shd w:val="clear" w:color="auto" w:fill="E2EFD9" w:themeFill="accent6" w:themeFillTint="33"/>
          </w:tcPr>
          <w:p w14:paraId="07D31EFC" w14:textId="7D0DE9E7" w:rsidR="009F0C1C" w:rsidRPr="009F0C1C" w:rsidRDefault="009F0C1C" w:rsidP="009F0C1C">
            <w:pPr>
              <w:jc w:val="center"/>
              <w:rPr>
                <w:rFonts w:cs="Arial"/>
                <w:color w:val="A5A5A5" w:themeColor="accent3"/>
                <w:szCs w:val="24"/>
              </w:rPr>
            </w:pPr>
            <w:r w:rsidRPr="009F0C1C">
              <w:rPr>
                <w:rFonts w:cs="Arial"/>
                <w:color w:val="A5A5A5" w:themeColor="accent3"/>
                <w:szCs w:val="24"/>
              </w:rPr>
              <w:t>Issued By</w:t>
            </w:r>
          </w:p>
        </w:tc>
        <w:tc>
          <w:tcPr>
            <w:tcW w:w="2872" w:type="dxa"/>
          </w:tcPr>
          <w:p w14:paraId="49586590" w14:textId="77777777" w:rsidR="009F0C1C" w:rsidRDefault="009F0C1C" w:rsidP="009F0C1C">
            <w:pPr>
              <w:jc w:val="center"/>
              <w:rPr>
                <w:rFonts w:cs="Arial"/>
                <w:color w:val="A5A5A5" w:themeColor="accent3"/>
                <w:szCs w:val="24"/>
              </w:rPr>
            </w:pPr>
          </w:p>
        </w:tc>
      </w:tr>
      <w:tr w:rsidR="009F0C1C" w14:paraId="0C648F71" w14:textId="77777777" w:rsidTr="009F0C1C">
        <w:tc>
          <w:tcPr>
            <w:tcW w:w="2254" w:type="dxa"/>
            <w:shd w:val="clear" w:color="auto" w:fill="E2EFD9" w:themeFill="accent6" w:themeFillTint="33"/>
          </w:tcPr>
          <w:p w14:paraId="49B82C1F" w14:textId="72FD3ABD" w:rsidR="009F0C1C" w:rsidRDefault="009F0C1C" w:rsidP="009F0C1C">
            <w:pPr>
              <w:jc w:val="center"/>
              <w:rPr>
                <w:rFonts w:cs="Arial"/>
                <w:color w:val="A5A5A5" w:themeColor="accent3"/>
                <w:szCs w:val="24"/>
              </w:rPr>
            </w:pPr>
            <w:r>
              <w:rPr>
                <w:rFonts w:cs="Arial"/>
                <w:color w:val="A5A5A5" w:themeColor="accent3"/>
                <w:szCs w:val="24"/>
              </w:rPr>
              <w:t>Date Checked</w:t>
            </w:r>
          </w:p>
        </w:tc>
        <w:tc>
          <w:tcPr>
            <w:tcW w:w="2703" w:type="dxa"/>
          </w:tcPr>
          <w:p w14:paraId="398173D5" w14:textId="77777777" w:rsidR="009F0C1C" w:rsidRDefault="009F0C1C" w:rsidP="009F0C1C">
            <w:pPr>
              <w:jc w:val="center"/>
              <w:rPr>
                <w:rFonts w:cs="Arial"/>
                <w:color w:val="A5A5A5" w:themeColor="accent3"/>
                <w:szCs w:val="24"/>
              </w:rPr>
            </w:pPr>
          </w:p>
        </w:tc>
        <w:tc>
          <w:tcPr>
            <w:tcW w:w="1805" w:type="dxa"/>
            <w:shd w:val="clear" w:color="auto" w:fill="E2EFD9" w:themeFill="accent6" w:themeFillTint="33"/>
          </w:tcPr>
          <w:p w14:paraId="364592AA" w14:textId="4B5E4D76" w:rsidR="009F0C1C" w:rsidRPr="009F0C1C" w:rsidRDefault="009F0C1C" w:rsidP="009F0C1C">
            <w:pPr>
              <w:jc w:val="center"/>
              <w:rPr>
                <w:rFonts w:cs="Arial"/>
                <w:color w:val="A5A5A5" w:themeColor="accent3"/>
                <w:szCs w:val="24"/>
              </w:rPr>
            </w:pPr>
            <w:r w:rsidRPr="009F0C1C">
              <w:rPr>
                <w:rFonts w:cs="Arial"/>
                <w:color w:val="A5A5A5" w:themeColor="accent3"/>
                <w:szCs w:val="24"/>
              </w:rPr>
              <w:t>Checked by</w:t>
            </w:r>
          </w:p>
        </w:tc>
        <w:tc>
          <w:tcPr>
            <w:tcW w:w="2872" w:type="dxa"/>
          </w:tcPr>
          <w:p w14:paraId="261846E5" w14:textId="77777777" w:rsidR="009F0C1C" w:rsidRDefault="009F0C1C" w:rsidP="009F0C1C">
            <w:pPr>
              <w:jc w:val="center"/>
              <w:rPr>
                <w:rFonts w:cs="Arial"/>
                <w:color w:val="A5A5A5" w:themeColor="accent3"/>
                <w:szCs w:val="24"/>
              </w:rPr>
            </w:pPr>
          </w:p>
        </w:tc>
      </w:tr>
      <w:tr w:rsidR="009F0C1C" w14:paraId="0F2E0D64" w14:textId="77777777" w:rsidTr="009F0C1C">
        <w:tc>
          <w:tcPr>
            <w:tcW w:w="2254" w:type="dxa"/>
            <w:shd w:val="clear" w:color="auto" w:fill="E2EFD9" w:themeFill="accent6" w:themeFillTint="33"/>
          </w:tcPr>
          <w:p w14:paraId="08DFAA23" w14:textId="527D7584" w:rsidR="009F0C1C" w:rsidRDefault="009F0C1C" w:rsidP="009F0C1C">
            <w:pPr>
              <w:jc w:val="center"/>
              <w:rPr>
                <w:rFonts w:cs="Arial"/>
                <w:color w:val="A5A5A5" w:themeColor="accent3"/>
                <w:szCs w:val="24"/>
              </w:rPr>
            </w:pPr>
            <w:r>
              <w:rPr>
                <w:rFonts w:cs="Arial"/>
                <w:color w:val="A5A5A5" w:themeColor="accent3"/>
                <w:szCs w:val="24"/>
              </w:rPr>
              <w:t>Released Date</w:t>
            </w:r>
          </w:p>
        </w:tc>
        <w:tc>
          <w:tcPr>
            <w:tcW w:w="2703" w:type="dxa"/>
          </w:tcPr>
          <w:p w14:paraId="078EAA27" w14:textId="77777777" w:rsidR="009F0C1C" w:rsidRDefault="009F0C1C" w:rsidP="009F0C1C">
            <w:pPr>
              <w:jc w:val="center"/>
              <w:rPr>
                <w:rFonts w:cs="Arial"/>
                <w:color w:val="A5A5A5" w:themeColor="accent3"/>
                <w:szCs w:val="24"/>
              </w:rPr>
            </w:pPr>
          </w:p>
        </w:tc>
        <w:tc>
          <w:tcPr>
            <w:tcW w:w="1805" w:type="dxa"/>
            <w:shd w:val="clear" w:color="auto" w:fill="E2EFD9" w:themeFill="accent6" w:themeFillTint="33"/>
          </w:tcPr>
          <w:p w14:paraId="07225ECE" w14:textId="1185D919" w:rsidR="009F0C1C" w:rsidRPr="009F0C1C" w:rsidRDefault="009F0C1C" w:rsidP="009F0C1C">
            <w:pPr>
              <w:jc w:val="center"/>
              <w:rPr>
                <w:rFonts w:cs="Arial"/>
                <w:color w:val="A5A5A5" w:themeColor="accent3"/>
                <w:szCs w:val="24"/>
              </w:rPr>
            </w:pPr>
            <w:r w:rsidRPr="009F0C1C">
              <w:rPr>
                <w:rFonts w:cs="Arial"/>
                <w:color w:val="A5A5A5" w:themeColor="accent3"/>
                <w:szCs w:val="24"/>
              </w:rPr>
              <w:t>Released by</w:t>
            </w:r>
          </w:p>
        </w:tc>
        <w:tc>
          <w:tcPr>
            <w:tcW w:w="2872" w:type="dxa"/>
          </w:tcPr>
          <w:p w14:paraId="4C9BC6FF" w14:textId="77777777" w:rsidR="009F0C1C" w:rsidRDefault="009F0C1C" w:rsidP="009F0C1C">
            <w:pPr>
              <w:jc w:val="center"/>
              <w:rPr>
                <w:rFonts w:cs="Arial"/>
                <w:color w:val="A5A5A5" w:themeColor="accent3"/>
                <w:szCs w:val="24"/>
              </w:rPr>
            </w:pPr>
          </w:p>
        </w:tc>
      </w:tr>
      <w:tr w:rsidR="009F0C1C" w14:paraId="6A3C2654" w14:textId="77777777" w:rsidTr="009F0C1C">
        <w:tc>
          <w:tcPr>
            <w:tcW w:w="2254" w:type="dxa"/>
            <w:shd w:val="clear" w:color="auto" w:fill="E2EFD9" w:themeFill="accent6" w:themeFillTint="33"/>
          </w:tcPr>
          <w:p w14:paraId="74C46641" w14:textId="46AFEFC4" w:rsidR="009F0C1C" w:rsidRDefault="009F0C1C" w:rsidP="009F0C1C">
            <w:pPr>
              <w:jc w:val="center"/>
              <w:rPr>
                <w:rFonts w:cs="Arial"/>
                <w:color w:val="A5A5A5" w:themeColor="accent3"/>
                <w:szCs w:val="24"/>
              </w:rPr>
            </w:pPr>
            <w:r>
              <w:rPr>
                <w:rFonts w:cs="Arial"/>
                <w:color w:val="A5A5A5" w:themeColor="accent3"/>
                <w:szCs w:val="24"/>
              </w:rPr>
              <w:t>Approval Date</w:t>
            </w:r>
          </w:p>
        </w:tc>
        <w:tc>
          <w:tcPr>
            <w:tcW w:w="2703" w:type="dxa"/>
          </w:tcPr>
          <w:p w14:paraId="2D93BCE8" w14:textId="77777777" w:rsidR="009F0C1C" w:rsidRDefault="009F0C1C" w:rsidP="009F0C1C">
            <w:pPr>
              <w:jc w:val="center"/>
              <w:rPr>
                <w:rFonts w:cs="Arial"/>
                <w:color w:val="A5A5A5" w:themeColor="accent3"/>
                <w:szCs w:val="24"/>
              </w:rPr>
            </w:pPr>
          </w:p>
        </w:tc>
        <w:tc>
          <w:tcPr>
            <w:tcW w:w="1805" w:type="dxa"/>
            <w:shd w:val="clear" w:color="auto" w:fill="E2EFD9" w:themeFill="accent6" w:themeFillTint="33"/>
          </w:tcPr>
          <w:p w14:paraId="17C2DC56" w14:textId="3901FEF6" w:rsidR="009F0C1C" w:rsidRPr="009F0C1C" w:rsidRDefault="009F0C1C" w:rsidP="009F0C1C">
            <w:pPr>
              <w:jc w:val="center"/>
              <w:rPr>
                <w:rFonts w:cs="Arial"/>
                <w:color w:val="A5A5A5" w:themeColor="accent3"/>
                <w:szCs w:val="24"/>
              </w:rPr>
            </w:pPr>
            <w:r w:rsidRPr="009F0C1C">
              <w:rPr>
                <w:rFonts w:cs="Arial"/>
                <w:color w:val="A5A5A5" w:themeColor="accent3"/>
                <w:szCs w:val="24"/>
              </w:rPr>
              <w:t>Approved by</w:t>
            </w:r>
          </w:p>
        </w:tc>
        <w:tc>
          <w:tcPr>
            <w:tcW w:w="2872" w:type="dxa"/>
          </w:tcPr>
          <w:p w14:paraId="298B90BB" w14:textId="77777777" w:rsidR="009F0C1C" w:rsidRDefault="009F0C1C" w:rsidP="009F0C1C">
            <w:pPr>
              <w:jc w:val="center"/>
              <w:rPr>
                <w:rFonts w:cs="Arial"/>
                <w:color w:val="A5A5A5" w:themeColor="accent3"/>
                <w:szCs w:val="24"/>
              </w:rPr>
            </w:pPr>
          </w:p>
        </w:tc>
      </w:tr>
    </w:tbl>
    <w:p w14:paraId="60749059" w14:textId="0BDBDDD5" w:rsidR="009F0C1C" w:rsidRDefault="009F0C1C" w:rsidP="009F0C1C">
      <w:pPr>
        <w:jc w:val="center"/>
        <w:rPr>
          <w:rFonts w:cs="Arial"/>
          <w:color w:val="A5A5A5" w:themeColor="accent3"/>
          <w:szCs w:val="24"/>
        </w:rPr>
      </w:pPr>
    </w:p>
    <w:p w14:paraId="304D5B17" w14:textId="77777777" w:rsidR="009F0C1C" w:rsidRDefault="009F0C1C" w:rsidP="009F0C1C">
      <w:pPr>
        <w:pStyle w:val="Default"/>
      </w:pPr>
    </w:p>
    <w:p w14:paraId="00514BEF" w14:textId="173D1991" w:rsidR="009F0C1C" w:rsidRDefault="009F0C1C" w:rsidP="009F0C1C">
      <w:pPr>
        <w:pStyle w:val="Default"/>
        <w:jc w:val="center"/>
      </w:pPr>
    </w:p>
    <w:p w14:paraId="1E0A7FB5" w14:textId="13D206CB" w:rsidR="005965DB" w:rsidRDefault="005965DB" w:rsidP="009F0C1C">
      <w:pPr>
        <w:pStyle w:val="Default"/>
        <w:jc w:val="center"/>
      </w:pPr>
    </w:p>
    <w:p w14:paraId="69F18B89" w14:textId="4A0CA2C1" w:rsidR="006E1EF3" w:rsidRPr="006E1EF3" w:rsidRDefault="006E1EF3" w:rsidP="006E1EF3">
      <w:pPr>
        <w:jc w:val="center"/>
        <w:rPr>
          <w:sz w:val="36"/>
          <w:szCs w:val="36"/>
        </w:rPr>
      </w:pPr>
      <w:r>
        <w:tab/>
      </w:r>
      <w:r w:rsidRPr="006E1EF3">
        <w:rPr>
          <w:sz w:val="36"/>
          <w:szCs w:val="36"/>
        </w:rPr>
        <w:t xml:space="preserve">Document Reference: </w:t>
      </w:r>
      <w:sdt>
        <w:sdtPr>
          <w:rPr>
            <w:sz w:val="36"/>
            <w:szCs w:val="36"/>
          </w:rPr>
          <w:alias w:val="Document Reference"/>
          <w:tag w:val="Document Reference"/>
          <w:id w:val="-738333528"/>
          <w:dataBinding w:prefixMappings="xmlns:ns0='http://purl.org/dc/elements/1.1/' xmlns:ns1='http://schemas.openxmlformats.org/package/2006/metadata/core-properties' " w:xpath="/ns1:coreProperties[1]/ns0:title[1]" w:storeItemID="{6C3C8BC8-F283-45AE-878A-BAB7291924A1}"/>
          <w:text/>
        </w:sdtPr>
        <w:sdtEndPr/>
        <w:sdtContent>
          <w:r w:rsidRPr="006E1EF3">
            <w:rPr>
              <w:sz w:val="36"/>
              <w:szCs w:val="36"/>
            </w:rPr>
            <w:t>Operations</w:t>
          </w:r>
          <w:r w:rsidR="00D04265">
            <w:rPr>
              <w:sz w:val="36"/>
              <w:szCs w:val="36"/>
            </w:rPr>
            <w:t xml:space="preserve"> Manual for Operational Authorisation</w:t>
          </w:r>
        </w:sdtContent>
      </w:sdt>
    </w:p>
    <w:p w14:paraId="7282EF97" w14:textId="210EAB30" w:rsidR="006E1EF3" w:rsidRPr="006E1EF3" w:rsidRDefault="006E1EF3" w:rsidP="006E1EF3">
      <w:pPr>
        <w:jc w:val="center"/>
        <w:rPr>
          <w:sz w:val="36"/>
          <w:szCs w:val="36"/>
        </w:rPr>
      </w:pPr>
      <w:r w:rsidRPr="006E1EF3">
        <w:rPr>
          <w:sz w:val="36"/>
          <w:szCs w:val="36"/>
        </w:rPr>
        <w:t xml:space="preserve">Issue: </w:t>
      </w:r>
      <w:sdt>
        <w:sdtPr>
          <w:rPr>
            <w:sz w:val="36"/>
            <w:szCs w:val="36"/>
          </w:rPr>
          <w:alias w:val="Issue Number"/>
          <w:tag w:val="Issue Number"/>
          <w:id w:val="-1237857649"/>
          <w:dataBinding w:prefixMappings="xmlns:ns0='http://schemas.openxmlformats.org/package/2006/metadata/core-properties' xmlns:ns1='http://purl.org/dc/elements/1.1/'" w:xpath="/ns0:coreProperties[1]/ns1:subject[1]" w:storeItemID="{6C3C8BC8-F283-45AE-878A-BAB7291924A1}"/>
          <w:text/>
        </w:sdtPr>
        <w:sdtEndPr/>
        <w:sdtContent>
          <w:r w:rsidR="00D04265">
            <w:rPr>
              <w:sz w:val="36"/>
              <w:szCs w:val="36"/>
            </w:rPr>
            <w:t>Ver 1.0</w:t>
          </w:r>
        </w:sdtContent>
      </w:sdt>
      <w:r w:rsidRPr="006E1EF3">
        <w:rPr>
          <w:sz w:val="36"/>
          <w:szCs w:val="36"/>
        </w:rPr>
        <w:t xml:space="preserve"> – </w:t>
      </w:r>
      <w:sdt>
        <w:sdtPr>
          <w:rPr>
            <w:sz w:val="36"/>
            <w:szCs w:val="36"/>
          </w:rPr>
          <w:alias w:val="Issue Date"/>
          <w:tag w:val="Issue Date"/>
          <w:id w:val="745689941"/>
          <w:dataBinding w:prefixMappings="xmlns:ns0='http://schemas.microsoft.com/office/2006/coverPageProps'" w:xpath="/ns0:CoverPageProperties[1]/ns0:PublishDate[1]" w:storeItemID="{55AF091B-3C7A-41E3-B477-F2FDAA23CFDA}"/>
          <w:date w:fullDate="2022-01-01T00:00:00Z">
            <w:dateFormat w:val="d MMMM yyyy"/>
            <w:lid w:val="en-US"/>
            <w:storeMappedDataAs w:val="dateTime"/>
            <w:calendar w:val="gregorian"/>
          </w:date>
        </w:sdtPr>
        <w:sdtEndPr/>
        <w:sdtContent>
          <w:r w:rsidR="00D04265">
            <w:rPr>
              <w:sz w:val="36"/>
              <w:szCs w:val="36"/>
              <w:lang w:val="en-US"/>
            </w:rPr>
            <w:t xml:space="preserve">1 </w:t>
          </w:r>
          <w:r w:rsidR="00677167">
            <w:rPr>
              <w:sz w:val="36"/>
              <w:szCs w:val="36"/>
              <w:lang w:val="en-US"/>
            </w:rPr>
            <w:t>January</w:t>
          </w:r>
          <w:r w:rsidR="00D04265">
            <w:rPr>
              <w:sz w:val="36"/>
              <w:szCs w:val="36"/>
              <w:lang w:val="en-US"/>
            </w:rPr>
            <w:t xml:space="preserve"> 202</w:t>
          </w:r>
          <w:r w:rsidR="00677167">
            <w:rPr>
              <w:sz w:val="36"/>
              <w:szCs w:val="36"/>
              <w:lang w:val="en-US"/>
            </w:rPr>
            <w:t>2</w:t>
          </w:r>
        </w:sdtContent>
      </w:sdt>
    </w:p>
    <w:p w14:paraId="242E787B" w14:textId="2E801698" w:rsidR="006E1EF3" w:rsidRPr="006E1EF3" w:rsidRDefault="006E1EF3" w:rsidP="006E1EF3">
      <w:pPr>
        <w:jc w:val="center"/>
        <w:rPr>
          <w:sz w:val="36"/>
          <w:szCs w:val="36"/>
        </w:rPr>
      </w:pPr>
      <w:r w:rsidRPr="006E1EF3">
        <w:rPr>
          <w:sz w:val="36"/>
          <w:szCs w:val="36"/>
        </w:rPr>
        <w:t xml:space="preserve">Document Author: </w:t>
      </w:r>
      <w:sdt>
        <w:sdtPr>
          <w:rPr>
            <w:sz w:val="36"/>
            <w:szCs w:val="36"/>
          </w:rPr>
          <w:alias w:val="Author"/>
          <w:tag w:val=""/>
          <w:id w:val="-551842861"/>
          <w:dataBinding w:prefixMappings="xmlns:ns0='http://purl.org/dc/elements/1.1/' xmlns:ns1='http://schemas.openxmlformats.org/package/2006/metadata/core-properties' " w:xpath="/ns1:coreProperties[1]/ns0:creator[1]" w:storeItemID="{6C3C8BC8-F283-45AE-878A-BAB7291924A1}"/>
          <w:text/>
        </w:sdtPr>
        <w:sdtEndPr/>
        <w:sdtContent>
          <w:r w:rsidR="0075708A">
            <w:rPr>
              <w:sz w:val="36"/>
              <w:szCs w:val="36"/>
            </w:rPr>
            <w:t>your name</w:t>
          </w:r>
        </w:sdtContent>
      </w:sdt>
    </w:p>
    <w:p w14:paraId="25D0CDA5" w14:textId="7E72EC37" w:rsidR="006E1EF3" w:rsidRPr="006E1EF3" w:rsidRDefault="006E1EF3" w:rsidP="006E1EF3">
      <w:pPr>
        <w:jc w:val="center"/>
        <w:rPr>
          <w:sz w:val="36"/>
          <w:szCs w:val="36"/>
        </w:rPr>
      </w:pPr>
      <w:r w:rsidRPr="006E1EF3">
        <w:rPr>
          <w:sz w:val="36"/>
          <w:szCs w:val="36"/>
        </w:rPr>
        <w:t xml:space="preserve">Accountable Manager:  </w:t>
      </w:r>
      <w:sdt>
        <w:sdtPr>
          <w:rPr>
            <w:sz w:val="36"/>
            <w:szCs w:val="36"/>
          </w:rPr>
          <w:alias w:val="Manager"/>
          <w:tag w:val=""/>
          <w:id w:val="1168366511"/>
          <w:dataBinding w:prefixMappings="xmlns:ns0='http://schemas.openxmlformats.org/officeDocument/2006/extended-properties' " w:xpath="/ns0:Properties[1]/ns0:Manager[1]" w:storeItemID="{6668398D-A668-4E3E-A5EB-62B293D839F1}"/>
          <w:text/>
        </w:sdtPr>
        <w:sdtEndPr/>
        <w:sdtContent>
          <w:r w:rsidR="0075708A">
            <w:rPr>
              <w:sz w:val="36"/>
              <w:szCs w:val="36"/>
            </w:rPr>
            <w:t>company owner/director</w:t>
          </w:r>
        </w:sdtContent>
      </w:sdt>
    </w:p>
    <w:p w14:paraId="7B5B4A85" w14:textId="566DE6F1" w:rsidR="005965DB" w:rsidRDefault="005965DB" w:rsidP="006E1EF3">
      <w:pPr>
        <w:pStyle w:val="Default"/>
        <w:tabs>
          <w:tab w:val="left" w:pos="2850"/>
        </w:tabs>
      </w:pPr>
    </w:p>
    <w:p w14:paraId="6247D2BC" w14:textId="77777777" w:rsidR="006E1EF3" w:rsidRDefault="006E1EF3"/>
    <w:sdt>
      <w:sdtPr>
        <w:rPr>
          <w:rFonts w:asciiTheme="minorHAnsi" w:eastAsiaTheme="minorHAnsi" w:hAnsiTheme="minorHAnsi" w:cstheme="minorBidi"/>
          <w:color w:val="auto"/>
          <w:sz w:val="22"/>
          <w:szCs w:val="22"/>
          <w:lang w:val="en-IE"/>
        </w:rPr>
        <w:id w:val="-75829877"/>
        <w:docPartObj>
          <w:docPartGallery w:val="Table of Contents"/>
          <w:docPartUnique/>
        </w:docPartObj>
      </w:sdtPr>
      <w:sdtEndPr>
        <w:rPr>
          <w:rFonts w:ascii="Arial" w:hAnsi="Arial"/>
          <w:noProof/>
          <w:sz w:val="24"/>
        </w:rPr>
      </w:sdtEndPr>
      <w:sdtContent>
        <w:p w14:paraId="2C50DF29" w14:textId="67247C34" w:rsidR="00711077" w:rsidRDefault="00711077">
          <w:pPr>
            <w:pStyle w:val="TOCHeading"/>
          </w:pPr>
          <w:r>
            <w:t>Contents</w:t>
          </w:r>
        </w:p>
        <w:p w14:paraId="0BAEDA8D" w14:textId="01EC0A5B" w:rsidR="00DC20A0" w:rsidRDefault="00711077">
          <w:pPr>
            <w:pStyle w:val="TOC1"/>
            <w:tabs>
              <w:tab w:val="right" w:leader="dot" w:pos="9016"/>
            </w:tabs>
            <w:rPr>
              <w:rFonts w:asciiTheme="minorHAnsi" w:eastAsiaTheme="minorEastAsia" w:hAnsiTheme="minorHAnsi"/>
              <w:noProof/>
              <w:sz w:val="22"/>
              <w:lang w:eastAsia="en-IE"/>
            </w:rPr>
          </w:pPr>
          <w:r>
            <w:fldChar w:fldCharType="begin"/>
          </w:r>
          <w:r>
            <w:instrText xml:space="preserve"> TOC \o "1-3" \h \z \u </w:instrText>
          </w:r>
          <w:r>
            <w:fldChar w:fldCharType="separate"/>
          </w:r>
          <w:hyperlink w:anchor="_Toc104472248" w:history="1">
            <w:r w:rsidR="00DC20A0" w:rsidRPr="006A7A9B">
              <w:rPr>
                <w:rStyle w:val="Hyperlink"/>
                <w:noProof/>
              </w:rPr>
              <w:t>List of Tables</w:t>
            </w:r>
            <w:r w:rsidR="00DC20A0">
              <w:rPr>
                <w:noProof/>
                <w:webHidden/>
              </w:rPr>
              <w:tab/>
            </w:r>
            <w:r w:rsidR="00DC20A0">
              <w:rPr>
                <w:noProof/>
                <w:webHidden/>
              </w:rPr>
              <w:fldChar w:fldCharType="begin"/>
            </w:r>
            <w:r w:rsidR="00DC20A0">
              <w:rPr>
                <w:noProof/>
                <w:webHidden/>
              </w:rPr>
              <w:instrText xml:space="preserve"> PAGEREF _Toc104472248 \h </w:instrText>
            </w:r>
            <w:r w:rsidR="00DC20A0">
              <w:rPr>
                <w:noProof/>
                <w:webHidden/>
              </w:rPr>
            </w:r>
            <w:r w:rsidR="00DC20A0">
              <w:rPr>
                <w:noProof/>
                <w:webHidden/>
              </w:rPr>
              <w:fldChar w:fldCharType="separate"/>
            </w:r>
            <w:r w:rsidR="00DC20A0">
              <w:rPr>
                <w:noProof/>
                <w:webHidden/>
              </w:rPr>
              <w:t>5</w:t>
            </w:r>
            <w:r w:rsidR="00DC20A0">
              <w:rPr>
                <w:noProof/>
                <w:webHidden/>
              </w:rPr>
              <w:fldChar w:fldCharType="end"/>
            </w:r>
          </w:hyperlink>
        </w:p>
        <w:p w14:paraId="4E03008E" w14:textId="4380D0C0" w:rsidR="00DC20A0" w:rsidRDefault="00DC20A0">
          <w:pPr>
            <w:pStyle w:val="TOC1"/>
            <w:tabs>
              <w:tab w:val="right" w:leader="dot" w:pos="9016"/>
            </w:tabs>
            <w:rPr>
              <w:rFonts w:asciiTheme="minorHAnsi" w:eastAsiaTheme="minorEastAsia" w:hAnsiTheme="minorHAnsi"/>
              <w:noProof/>
              <w:sz w:val="22"/>
              <w:lang w:eastAsia="en-IE"/>
            </w:rPr>
          </w:pPr>
          <w:hyperlink w:anchor="_Toc104472249" w:history="1">
            <w:r w:rsidRPr="006A7A9B">
              <w:rPr>
                <w:rStyle w:val="Hyperlink"/>
                <w:noProof/>
                <w:lang w:val="en-US"/>
              </w:rPr>
              <w:t>List of Images</w:t>
            </w:r>
            <w:r>
              <w:rPr>
                <w:noProof/>
                <w:webHidden/>
              </w:rPr>
              <w:tab/>
            </w:r>
            <w:r>
              <w:rPr>
                <w:noProof/>
                <w:webHidden/>
              </w:rPr>
              <w:fldChar w:fldCharType="begin"/>
            </w:r>
            <w:r>
              <w:rPr>
                <w:noProof/>
                <w:webHidden/>
              </w:rPr>
              <w:instrText xml:space="preserve"> PAGEREF _Toc104472249 \h </w:instrText>
            </w:r>
            <w:r>
              <w:rPr>
                <w:noProof/>
                <w:webHidden/>
              </w:rPr>
            </w:r>
            <w:r>
              <w:rPr>
                <w:noProof/>
                <w:webHidden/>
              </w:rPr>
              <w:fldChar w:fldCharType="separate"/>
            </w:r>
            <w:r>
              <w:rPr>
                <w:noProof/>
                <w:webHidden/>
              </w:rPr>
              <w:t>5</w:t>
            </w:r>
            <w:r>
              <w:rPr>
                <w:noProof/>
                <w:webHidden/>
              </w:rPr>
              <w:fldChar w:fldCharType="end"/>
            </w:r>
          </w:hyperlink>
        </w:p>
        <w:p w14:paraId="64391D4D" w14:textId="6D48502B" w:rsidR="00DC20A0" w:rsidRDefault="00DC20A0">
          <w:pPr>
            <w:pStyle w:val="TOC1"/>
            <w:tabs>
              <w:tab w:val="right" w:leader="dot" w:pos="9016"/>
            </w:tabs>
            <w:rPr>
              <w:rFonts w:asciiTheme="minorHAnsi" w:eastAsiaTheme="minorEastAsia" w:hAnsiTheme="minorHAnsi"/>
              <w:noProof/>
              <w:sz w:val="22"/>
              <w:lang w:eastAsia="en-IE"/>
            </w:rPr>
          </w:pPr>
          <w:hyperlink w:anchor="_Toc104472250" w:history="1">
            <w:r w:rsidRPr="006A7A9B">
              <w:rPr>
                <w:rStyle w:val="Hyperlink"/>
                <w:noProof/>
              </w:rPr>
              <w:t>1.Introduction</w:t>
            </w:r>
            <w:r>
              <w:rPr>
                <w:noProof/>
                <w:webHidden/>
              </w:rPr>
              <w:tab/>
            </w:r>
            <w:r>
              <w:rPr>
                <w:noProof/>
                <w:webHidden/>
              </w:rPr>
              <w:fldChar w:fldCharType="begin"/>
            </w:r>
            <w:r>
              <w:rPr>
                <w:noProof/>
                <w:webHidden/>
              </w:rPr>
              <w:instrText xml:space="preserve"> PAGEREF _Toc104472250 \h </w:instrText>
            </w:r>
            <w:r>
              <w:rPr>
                <w:noProof/>
                <w:webHidden/>
              </w:rPr>
            </w:r>
            <w:r>
              <w:rPr>
                <w:noProof/>
                <w:webHidden/>
              </w:rPr>
              <w:fldChar w:fldCharType="separate"/>
            </w:r>
            <w:r>
              <w:rPr>
                <w:noProof/>
                <w:webHidden/>
              </w:rPr>
              <w:t>7</w:t>
            </w:r>
            <w:r>
              <w:rPr>
                <w:noProof/>
                <w:webHidden/>
              </w:rPr>
              <w:fldChar w:fldCharType="end"/>
            </w:r>
          </w:hyperlink>
        </w:p>
        <w:p w14:paraId="7E260B61" w14:textId="0FD8060A" w:rsidR="00DC20A0" w:rsidRDefault="00DC20A0">
          <w:pPr>
            <w:pStyle w:val="TOC2"/>
            <w:tabs>
              <w:tab w:val="right" w:leader="dot" w:pos="9016"/>
            </w:tabs>
            <w:rPr>
              <w:rFonts w:asciiTheme="minorHAnsi" w:eastAsiaTheme="minorEastAsia" w:hAnsiTheme="minorHAnsi"/>
              <w:noProof/>
              <w:sz w:val="22"/>
              <w:lang w:eastAsia="en-IE"/>
            </w:rPr>
          </w:pPr>
          <w:hyperlink w:anchor="_Toc104472251" w:history="1">
            <w:r w:rsidRPr="006A7A9B">
              <w:rPr>
                <w:rStyle w:val="Hyperlink"/>
                <w:noProof/>
              </w:rPr>
              <w:t>1.1 Definitions</w:t>
            </w:r>
            <w:r>
              <w:rPr>
                <w:noProof/>
                <w:webHidden/>
              </w:rPr>
              <w:tab/>
            </w:r>
            <w:r>
              <w:rPr>
                <w:noProof/>
                <w:webHidden/>
              </w:rPr>
              <w:fldChar w:fldCharType="begin"/>
            </w:r>
            <w:r>
              <w:rPr>
                <w:noProof/>
                <w:webHidden/>
              </w:rPr>
              <w:instrText xml:space="preserve"> PAGEREF _Toc104472251 \h </w:instrText>
            </w:r>
            <w:r>
              <w:rPr>
                <w:noProof/>
                <w:webHidden/>
              </w:rPr>
            </w:r>
            <w:r>
              <w:rPr>
                <w:noProof/>
                <w:webHidden/>
              </w:rPr>
              <w:fldChar w:fldCharType="separate"/>
            </w:r>
            <w:r>
              <w:rPr>
                <w:noProof/>
                <w:webHidden/>
              </w:rPr>
              <w:t>7</w:t>
            </w:r>
            <w:r>
              <w:rPr>
                <w:noProof/>
                <w:webHidden/>
              </w:rPr>
              <w:fldChar w:fldCharType="end"/>
            </w:r>
          </w:hyperlink>
        </w:p>
        <w:p w14:paraId="148F8479" w14:textId="672765D3" w:rsidR="00DC20A0" w:rsidRDefault="00DC20A0">
          <w:pPr>
            <w:pStyle w:val="TOC3"/>
            <w:tabs>
              <w:tab w:val="right" w:leader="dot" w:pos="9016"/>
            </w:tabs>
            <w:rPr>
              <w:rFonts w:asciiTheme="minorHAnsi" w:eastAsiaTheme="minorEastAsia" w:hAnsiTheme="minorHAnsi"/>
              <w:noProof/>
              <w:sz w:val="22"/>
              <w:lang w:eastAsia="en-IE"/>
            </w:rPr>
          </w:pPr>
          <w:hyperlink w:anchor="_Toc104472252" w:history="1">
            <w:r w:rsidRPr="006A7A9B">
              <w:rPr>
                <w:rStyle w:val="Hyperlink"/>
                <w:noProof/>
              </w:rPr>
              <w:t>1.1.1 Definition of Terms</w:t>
            </w:r>
            <w:r>
              <w:rPr>
                <w:noProof/>
                <w:webHidden/>
              </w:rPr>
              <w:tab/>
            </w:r>
            <w:r>
              <w:rPr>
                <w:noProof/>
                <w:webHidden/>
              </w:rPr>
              <w:fldChar w:fldCharType="begin"/>
            </w:r>
            <w:r>
              <w:rPr>
                <w:noProof/>
                <w:webHidden/>
              </w:rPr>
              <w:instrText xml:space="preserve"> PAGEREF _Toc104472252 \h </w:instrText>
            </w:r>
            <w:r>
              <w:rPr>
                <w:noProof/>
                <w:webHidden/>
              </w:rPr>
            </w:r>
            <w:r>
              <w:rPr>
                <w:noProof/>
                <w:webHidden/>
              </w:rPr>
              <w:fldChar w:fldCharType="separate"/>
            </w:r>
            <w:r>
              <w:rPr>
                <w:noProof/>
                <w:webHidden/>
              </w:rPr>
              <w:t>7</w:t>
            </w:r>
            <w:r>
              <w:rPr>
                <w:noProof/>
                <w:webHidden/>
              </w:rPr>
              <w:fldChar w:fldCharType="end"/>
            </w:r>
          </w:hyperlink>
        </w:p>
        <w:p w14:paraId="60D9CFBA" w14:textId="3B0D97C6" w:rsidR="00DC20A0" w:rsidRDefault="00DC20A0">
          <w:pPr>
            <w:pStyle w:val="TOC3"/>
            <w:tabs>
              <w:tab w:val="right" w:leader="dot" w:pos="9016"/>
            </w:tabs>
            <w:rPr>
              <w:rFonts w:asciiTheme="minorHAnsi" w:eastAsiaTheme="minorEastAsia" w:hAnsiTheme="minorHAnsi"/>
              <w:noProof/>
              <w:sz w:val="22"/>
              <w:lang w:eastAsia="en-IE"/>
            </w:rPr>
          </w:pPr>
          <w:hyperlink w:anchor="_Toc104472253" w:history="1">
            <w:r w:rsidRPr="006A7A9B">
              <w:rPr>
                <w:rStyle w:val="Hyperlink"/>
                <w:noProof/>
              </w:rPr>
              <w:t>1.1.2 Abbreviations and Acronyms</w:t>
            </w:r>
            <w:r>
              <w:rPr>
                <w:noProof/>
                <w:webHidden/>
              </w:rPr>
              <w:tab/>
            </w:r>
            <w:r>
              <w:rPr>
                <w:noProof/>
                <w:webHidden/>
              </w:rPr>
              <w:fldChar w:fldCharType="begin"/>
            </w:r>
            <w:r>
              <w:rPr>
                <w:noProof/>
                <w:webHidden/>
              </w:rPr>
              <w:instrText xml:space="preserve"> PAGEREF _Toc104472253 \h </w:instrText>
            </w:r>
            <w:r>
              <w:rPr>
                <w:noProof/>
                <w:webHidden/>
              </w:rPr>
            </w:r>
            <w:r>
              <w:rPr>
                <w:noProof/>
                <w:webHidden/>
              </w:rPr>
              <w:fldChar w:fldCharType="separate"/>
            </w:r>
            <w:r>
              <w:rPr>
                <w:noProof/>
                <w:webHidden/>
              </w:rPr>
              <w:t>8</w:t>
            </w:r>
            <w:r>
              <w:rPr>
                <w:noProof/>
                <w:webHidden/>
              </w:rPr>
              <w:fldChar w:fldCharType="end"/>
            </w:r>
          </w:hyperlink>
        </w:p>
        <w:p w14:paraId="1F02EE23" w14:textId="3B9749FD" w:rsidR="00DC20A0" w:rsidRDefault="00DC20A0">
          <w:pPr>
            <w:pStyle w:val="TOC2"/>
            <w:tabs>
              <w:tab w:val="right" w:leader="dot" w:pos="9016"/>
            </w:tabs>
            <w:rPr>
              <w:rFonts w:asciiTheme="minorHAnsi" w:eastAsiaTheme="minorEastAsia" w:hAnsiTheme="minorHAnsi"/>
              <w:noProof/>
              <w:sz w:val="22"/>
              <w:lang w:eastAsia="en-IE"/>
            </w:rPr>
          </w:pPr>
          <w:hyperlink w:anchor="_Toc104472254" w:history="1">
            <w:r w:rsidRPr="006A7A9B">
              <w:rPr>
                <w:rStyle w:val="Hyperlink"/>
                <w:noProof/>
              </w:rPr>
              <w:t>1.2 System for Amendment and Revision of the OM</w:t>
            </w:r>
            <w:r>
              <w:rPr>
                <w:noProof/>
                <w:webHidden/>
              </w:rPr>
              <w:tab/>
            </w:r>
            <w:r>
              <w:rPr>
                <w:noProof/>
                <w:webHidden/>
              </w:rPr>
              <w:fldChar w:fldCharType="begin"/>
            </w:r>
            <w:r>
              <w:rPr>
                <w:noProof/>
                <w:webHidden/>
              </w:rPr>
              <w:instrText xml:space="preserve"> PAGEREF _Toc104472254 \h </w:instrText>
            </w:r>
            <w:r>
              <w:rPr>
                <w:noProof/>
                <w:webHidden/>
              </w:rPr>
            </w:r>
            <w:r>
              <w:rPr>
                <w:noProof/>
                <w:webHidden/>
              </w:rPr>
              <w:fldChar w:fldCharType="separate"/>
            </w:r>
            <w:r>
              <w:rPr>
                <w:noProof/>
                <w:webHidden/>
              </w:rPr>
              <w:t>9</w:t>
            </w:r>
            <w:r>
              <w:rPr>
                <w:noProof/>
                <w:webHidden/>
              </w:rPr>
              <w:fldChar w:fldCharType="end"/>
            </w:r>
          </w:hyperlink>
        </w:p>
        <w:p w14:paraId="4E7666D7" w14:textId="56CDA17A" w:rsidR="00DC20A0" w:rsidRDefault="00DC20A0">
          <w:pPr>
            <w:pStyle w:val="TOC3"/>
            <w:tabs>
              <w:tab w:val="right" w:leader="dot" w:pos="9016"/>
            </w:tabs>
            <w:rPr>
              <w:rFonts w:asciiTheme="minorHAnsi" w:eastAsiaTheme="minorEastAsia" w:hAnsiTheme="minorHAnsi"/>
              <w:noProof/>
              <w:sz w:val="22"/>
              <w:lang w:eastAsia="en-IE"/>
            </w:rPr>
          </w:pPr>
          <w:hyperlink w:anchor="_Toc104472255" w:history="1">
            <w:r w:rsidRPr="006A7A9B">
              <w:rPr>
                <w:rStyle w:val="Hyperlink"/>
                <w:noProof/>
              </w:rPr>
              <w:t>1.2.1 Amendment Table</w:t>
            </w:r>
            <w:r>
              <w:rPr>
                <w:noProof/>
                <w:webHidden/>
              </w:rPr>
              <w:tab/>
            </w:r>
            <w:r>
              <w:rPr>
                <w:noProof/>
                <w:webHidden/>
              </w:rPr>
              <w:fldChar w:fldCharType="begin"/>
            </w:r>
            <w:r>
              <w:rPr>
                <w:noProof/>
                <w:webHidden/>
              </w:rPr>
              <w:instrText xml:space="preserve"> PAGEREF _Toc104472255 \h </w:instrText>
            </w:r>
            <w:r>
              <w:rPr>
                <w:noProof/>
                <w:webHidden/>
              </w:rPr>
            </w:r>
            <w:r>
              <w:rPr>
                <w:noProof/>
                <w:webHidden/>
              </w:rPr>
              <w:fldChar w:fldCharType="separate"/>
            </w:r>
            <w:r>
              <w:rPr>
                <w:noProof/>
                <w:webHidden/>
              </w:rPr>
              <w:t>9</w:t>
            </w:r>
            <w:r>
              <w:rPr>
                <w:noProof/>
                <w:webHidden/>
              </w:rPr>
              <w:fldChar w:fldCharType="end"/>
            </w:r>
          </w:hyperlink>
        </w:p>
        <w:p w14:paraId="2F5433CD" w14:textId="48D6275E" w:rsidR="00DC20A0" w:rsidRDefault="00DC20A0">
          <w:pPr>
            <w:pStyle w:val="TOC3"/>
            <w:tabs>
              <w:tab w:val="right" w:leader="dot" w:pos="9016"/>
            </w:tabs>
            <w:rPr>
              <w:rFonts w:asciiTheme="minorHAnsi" w:eastAsiaTheme="minorEastAsia" w:hAnsiTheme="minorHAnsi"/>
              <w:noProof/>
              <w:sz w:val="22"/>
              <w:lang w:eastAsia="en-IE"/>
            </w:rPr>
          </w:pPr>
          <w:hyperlink w:anchor="_Toc104472256" w:history="1">
            <w:r w:rsidRPr="006A7A9B">
              <w:rPr>
                <w:rStyle w:val="Hyperlink"/>
                <w:noProof/>
              </w:rPr>
              <w:t>1.2.2 List of Refence Documents</w:t>
            </w:r>
            <w:r>
              <w:rPr>
                <w:noProof/>
                <w:webHidden/>
              </w:rPr>
              <w:tab/>
            </w:r>
            <w:r>
              <w:rPr>
                <w:noProof/>
                <w:webHidden/>
              </w:rPr>
              <w:fldChar w:fldCharType="begin"/>
            </w:r>
            <w:r>
              <w:rPr>
                <w:noProof/>
                <w:webHidden/>
              </w:rPr>
              <w:instrText xml:space="preserve"> PAGEREF _Toc104472256 \h </w:instrText>
            </w:r>
            <w:r>
              <w:rPr>
                <w:noProof/>
                <w:webHidden/>
              </w:rPr>
            </w:r>
            <w:r>
              <w:rPr>
                <w:noProof/>
                <w:webHidden/>
              </w:rPr>
              <w:fldChar w:fldCharType="separate"/>
            </w:r>
            <w:r>
              <w:rPr>
                <w:noProof/>
                <w:webHidden/>
              </w:rPr>
              <w:t>10</w:t>
            </w:r>
            <w:r>
              <w:rPr>
                <w:noProof/>
                <w:webHidden/>
              </w:rPr>
              <w:fldChar w:fldCharType="end"/>
            </w:r>
          </w:hyperlink>
        </w:p>
        <w:p w14:paraId="4C541650" w14:textId="494F93EB" w:rsidR="00DC20A0" w:rsidRDefault="00DC20A0">
          <w:pPr>
            <w:pStyle w:val="TOC2"/>
            <w:tabs>
              <w:tab w:val="right" w:leader="dot" w:pos="9016"/>
            </w:tabs>
            <w:rPr>
              <w:rFonts w:asciiTheme="minorHAnsi" w:eastAsiaTheme="minorEastAsia" w:hAnsiTheme="minorHAnsi"/>
              <w:noProof/>
              <w:sz w:val="22"/>
              <w:lang w:eastAsia="en-IE"/>
            </w:rPr>
          </w:pPr>
          <w:hyperlink w:anchor="_Toc104472257" w:history="1">
            <w:r w:rsidRPr="006A7A9B">
              <w:rPr>
                <w:rStyle w:val="Hyperlink"/>
                <w:noProof/>
              </w:rPr>
              <w:t>1.3 Record of Revisions with effective dates.</w:t>
            </w:r>
            <w:r>
              <w:rPr>
                <w:noProof/>
                <w:webHidden/>
              </w:rPr>
              <w:tab/>
            </w:r>
            <w:r>
              <w:rPr>
                <w:noProof/>
                <w:webHidden/>
              </w:rPr>
              <w:fldChar w:fldCharType="begin"/>
            </w:r>
            <w:r>
              <w:rPr>
                <w:noProof/>
                <w:webHidden/>
              </w:rPr>
              <w:instrText xml:space="preserve"> PAGEREF _Toc104472257 \h </w:instrText>
            </w:r>
            <w:r>
              <w:rPr>
                <w:noProof/>
                <w:webHidden/>
              </w:rPr>
            </w:r>
            <w:r>
              <w:rPr>
                <w:noProof/>
                <w:webHidden/>
              </w:rPr>
              <w:fldChar w:fldCharType="separate"/>
            </w:r>
            <w:r>
              <w:rPr>
                <w:noProof/>
                <w:webHidden/>
              </w:rPr>
              <w:t>10</w:t>
            </w:r>
            <w:r>
              <w:rPr>
                <w:noProof/>
                <w:webHidden/>
              </w:rPr>
              <w:fldChar w:fldCharType="end"/>
            </w:r>
          </w:hyperlink>
        </w:p>
        <w:p w14:paraId="50E8E8E8" w14:textId="6E335CE6" w:rsidR="00DC20A0" w:rsidRDefault="00DC20A0">
          <w:pPr>
            <w:pStyle w:val="TOC2"/>
            <w:tabs>
              <w:tab w:val="right" w:leader="dot" w:pos="9016"/>
            </w:tabs>
            <w:rPr>
              <w:rFonts w:asciiTheme="minorHAnsi" w:eastAsiaTheme="minorEastAsia" w:hAnsiTheme="minorHAnsi"/>
              <w:noProof/>
              <w:sz w:val="22"/>
              <w:lang w:eastAsia="en-IE"/>
            </w:rPr>
          </w:pPr>
          <w:hyperlink w:anchor="_Toc104472258" w:history="1">
            <w:r w:rsidRPr="006A7A9B">
              <w:rPr>
                <w:rStyle w:val="Hyperlink"/>
                <w:noProof/>
              </w:rPr>
              <w:t>1.4 List of effective pages</w:t>
            </w:r>
            <w:r>
              <w:rPr>
                <w:noProof/>
                <w:webHidden/>
              </w:rPr>
              <w:tab/>
            </w:r>
            <w:r>
              <w:rPr>
                <w:noProof/>
                <w:webHidden/>
              </w:rPr>
              <w:fldChar w:fldCharType="begin"/>
            </w:r>
            <w:r>
              <w:rPr>
                <w:noProof/>
                <w:webHidden/>
              </w:rPr>
              <w:instrText xml:space="preserve"> PAGEREF _Toc104472258 \h </w:instrText>
            </w:r>
            <w:r>
              <w:rPr>
                <w:noProof/>
                <w:webHidden/>
              </w:rPr>
            </w:r>
            <w:r>
              <w:rPr>
                <w:noProof/>
                <w:webHidden/>
              </w:rPr>
              <w:fldChar w:fldCharType="separate"/>
            </w:r>
            <w:r>
              <w:rPr>
                <w:noProof/>
                <w:webHidden/>
              </w:rPr>
              <w:t>10</w:t>
            </w:r>
            <w:r>
              <w:rPr>
                <w:noProof/>
                <w:webHidden/>
              </w:rPr>
              <w:fldChar w:fldCharType="end"/>
            </w:r>
          </w:hyperlink>
        </w:p>
        <w:p w14:paraId="123BF110" w14:textId="736E9CCD" w:rsidR="00DC20A0" w:rsidRDefault="00DC20A0">
          <w:pPr>
            <w:pStyle w:val="TOC2"/>
            <w:tabs>
              <w:tab w:val="right" w:leader="dot" w:pos="9016"/>
            </w:tabs>
            <w:rPr>
              <w:rFonts w:asciiTheme="minorHAnsi" w:eastAsiaTheme="minorEastAsia" w:hAnsiTheme="minorHAnsi"/>
              <w:noProof/>
              <w:sz w:val="22"/>
              <w:lang w:eastAsia="en-IE"/>
            </w:rPr>
          </w:pPr>
          <w:hyperlink w:anchor="_Toc104472259" w:history="1">
            <w:r w:rsidRPr="006A7A9B">
              <w:rPr>
                <w:rStyle w:val="Hyperlink"/>
                <w:noProof/>
              </w:rPr>
              <w:t>1.5 Purpose and Scope of Operations Manual</w:t>
            </w:r>
            <w:r>
              <w:rPr>
                <w:noProof/>
                <w:webHidden/>
              </w:rPr>
              <w:tab/>
            </w:r>
            <w:r>
              <w:rPr>
                <w:noProof/>
                <w:webHidden/>
              </w:rPr>
              <w:fldChar w:fldCharType="begin"/>
            </w:r>
            <w:r>
              <w:rPr>
                <w:noProof/>
                <w:webHidden/>
              </w:rPr>
              <w:instrText xml:space="preserve"> PAGEREF _Toc104472259 \h </w:instrText>
            </w:r>
            <w:r>
              <w:rPr>
                <w:noProof/>
                <w:webHidden/>
              </w:rPr>
            </w:r>
            <w:r>
              <w:rPr>
                <w:noProof/>
                <w:webHidden/>
              </w:rPr>
              <w:fldChar w:fldCharType="separate"/>
            </w:r>
            <w:r>
              <w:rPr>
                <w:noProof/>
                <w:webHidden/>
              </w:rPr>
              <w:t>10</w:t>
            </w:r>
            <w:r>
              <w:rPr>
                <w:noProof/>
                <w:webHidden/>
              </w:rPr>
              <w:fldChar w:fldCharType="end"/>
            </w:r>
          </w:hyperlink>
        </w:p>
        <w:p w14:paraId="209BB20E" w14:textId="04471D55" w:rsidR="00DC20A0" w:rsidRDefault="00DC20A0">
          <w:pPr>
            <w:pStyle w:val="TOC2"/>
            <w:tabs>
              <w:tab w:val="right" w:leader="dot" w:pos="9016"/>
            </w:tabs>
            <w:rPr>
              <w:rFonts w:asciiTheme="minorHAnsi" w:eastAsiaTheme="minorEastAsia" w:hAnsiTheme="minorHAnsi"/>
              <w:noProof/>
              <w:sz w:val="22"/>
              <w:lang w:eastAsia="en-IE"/>
            </w:rPr>
          </w:pPr>
          <w:hyperlink w:anchor="_Toc104472260" w:history="1">
            <w:r w:rsidRPr="006A7A9B">
              <w:rPr>
                <w:rStyle w:val="Hyperlink"/>
                <w:noProof/>
              </w:rPr>
              <w:t>1.6 Safety Statement</w:t>
            </w:r>
            <w:r>
              <w:rPr>
                <w:noProof/>
                <w:webHidden/>
              </w:rPr>
              <w:tab/>
            </w:r>
            <w:r>
              <w:rPr>
                <w:noProof/>
                <w:webHidden/>
              </w:rPr>
              <w:fldChar w:fldCharType="begin"/>
            </w:r>
            <w:r>
              <w:rPr>
                <w:noProof/>
                <w:webHidden/>
              </w:rPr>
              <w:instrText xml:space="preserve"> PAGEREF _Toc104472260 \h </w:instrText>
            </w:r>
            <w:r>
              <w:rPr>
                <w:noProof/>
                <w:webHidden/>
              </w:rPr>
            </w:r>
            <w:r>
              <w:rPr>
                <w:noProof/>
                <w:webHidden/>
              </w:rPr>
              <w:fldChar w:fldCharType="separate"/>
            </w:r>
            <w:r>
              <w:rPr>
                <w:noProof/>
                <w:webHidden/>
              </w:rPr>
              <w:t>10</w:t>
            </w:r>
            <w:r>
              <w:rPr>
                <w:noProof/>
                <w:webHidden/>
              </w:rPr>
              <w:fldChar w:fldCharType="end"/>
            </w:r>
          </w:hyperlink>
        </w:p>
        <w:p w14:paraId="100A8241" w14:textId="76B7412D" w:rsidR="00DC20A0" w:rsidRDefault="00DC20A0">
          <w:pPr>
            <w:pStyle w:val="TOC3"/>
            <w:tabs>
              <w:tab w:val="right" w:leader="dot" w:pos="9016"/>
            </w:tabs>
            <w:rPr>
              <w:rFonts w:asciiTheme="minorHAnsi" w:eastAsiaTheme="minorEastAsia" w:hAnsiTheme="minorHAnsi"/>
              <w:noProof/>
              <w:sz w:val="22"/>
              <w:lang w:eastAsia="en-IE"/>
            </w:rPr>
          </w:pPr>
          <w:hyperlink w:anchor="_Toc104472261" w:history="1">
            <w:r w:rsidRPr="006A7A9B">
              <w:rPr>
                <w:rStyle w:val="Hyperlink"/>
                <w:noProof/>
              </w:rPr>
              <w:t>1.6.1 Safety Assurance</w:t>
            </w:r>
            <w:r>
              <w:rPr>
                <w:noProof/>
                <w:webHidden/>
              </w:rPr>
              <w:tab/>
            </w:r>
            <w:r>
              <w:rPr>
                <w:noProof/>
                <w:webHidden/>
              </w:rPr>
              <w:fldChar w:fldCharType="begin"/>
            </w:r>
            <w:r>
              <w:rPr>
                <w:noProof/>
                <w:webHidden/>
              </w:rPr>
              <w:instrText xml:space="preserve"> PAGEREF _Toc104472261 \h </w:instrText>
            </w:r>
            <w:r>
              <w:rPr>
                <w:noProof/>
                <w:webHidden/>
              </w:rPr>
            </w:r>
            <w:r>
              <w:rPr>
                <w:noProof/>
                <w:webHidden/>
              </w:rPr>
              <w:fldChar w:fldCharType="separate"/>
            </w:r>
            <w:r>
              <w:rPr>
                <w:noProof/>
                <w:webHidden/>
              </w:rPr>
              <w:t>10</w:t>
            </w:r>
            <w:r>
              <w:rPr>
                <w:noProof/>
                <w:webHidden/>
              </w:rPr>
              <w:fldChar w:fldCharType="end"/>
            </w:r>
          </w:hyperlink>
        </w:p>
        <w:p w14:paraId="7E33AFCE" w14:textId="1DA5EC17" w:rsidR="00DC20A0" w:rsidRDefault="00DC20A0">
          <w:pPr>
            <w:pStyle w:val="TOC3"/>
            <w:tabs>
              <w:tab w:val="right" w:leader="dot" w:pos="9016"/>
            </w:tabs>
            <w:rPr>
              <w:rFonts w:asciiTheme="minorHAnsi" w:eastAsiaTheme="minorEastAsia" w:hAnsiTheme="minorHAnsi"/>
              <w:noProof/>
              <w:sz w:val="22"/>
              <w:lang w:eastAsia="en-IE"/>
            </w:rPr>
          </w:pPr>
          <w:hyperlink w:anchor="_Toc104472262" w:history="1">
            <w:r w:rsidRPr="006A7A9B">
              <w:rPr>
                <w:rStyle w:val="Hyperlink"/>
                <w:noProof/>
              </w:rPr>
              <w:t>1.6.2 Safety Training</w:t>
            </w:r>
            <w:r>
              <w:rPr>
                <w:noProof/>
                <w:webHidden/>
              </w:rPr>
              <w:tab/>
            </w:r>
            <w:r>
              <w:rPr>
                <w:noProof/>
                <w:webHidden/>
              </w:rPr>
              <w:fldChar w:fldCharType="begin"/>
            </w:r>
            <w:r>
              <w:rPr>
                <w:noProof/>
                <w:webHidden/>
              </w:rPr>
              <w:instrText xml:space="preserve"> PAGEREF _Toc104472262 \h </w:instrText>
            </w:r>
            <w:r>
              <w:rPr>
                <w:noProof/>
                <w:webHidden/>
              </w:rPr>
            </w:r>
            <w:r>
              <w:rPr>
                <w:noProof/>
                <w:webHidden/>
              </w:rPr>
              <w:fldChar w:fldCharType="separate"/>
            </w:r>
            <w:r>
              <w:rPr>
                <w:noProof/>
                <w:webHidden/>
              </w:rPr>
              <w:t>11</w:t>
            </w:r>
            <w:r>
              <w:rPr>
                <w:noProof/>
                <w:webHidden/>
              </w:rPr>
              <w:fldChar w:fldCharType="end"/>
            </w:r>
          </w:hyperlink>
        </w:p>
        <w:p w14:paraId="1FEC7AE2" w14:textId="4C7C300C" w:rsidR="00DC20A0" w:rsidRDefault="00DC20A0">
          <w:pPr>
            <w:pStyle w:val="TOC2"/>
            <w:tabs>
              <w:tab w:val="right" w:leader="dot" w:pos="9016"/>
            </w:tabs>
            <w:rPr>
              <w:rFonts w:asciiTheme="minorHAnsi" w:eastAsiaTheme="minorEastAsia" w:hAnsiTheme="minorHAnsi"/>
              <w:noProof/>
              <w:sz w:val="22"/>
              <w:lang w:eastAsia="en-IE"/>
            </w:rPr>
          </w:pPr>
          <w:hyperlink w:anchor="_Toc104472263" w:history="1">
            <w:r w:rsidRPr="006A7A9B">
              <w:rPr>
                <w:rStyle w:val="Hyperlink"/>
                <w:noProof/>
              </w:rPr>
              <w:t>1.7 Approval of Signature</w:t>
            </w:r>
            <w:r>
              <w:rPr>
                <w:noProof/>
                <w:webHidden/>
              </w:rPr>
              <w:tab/>
            </w:r>
            <w:r>
              <w:rPr>
                <w:noProof/>
                <w:webHidden/>
              </w:rPr>
              <w:fldChar w:fldCharType="begin"/>
            </w:r>
            <w:r>
              <w:rPr>
                <w:noProof/>
                <w:webHidden/>
              </w:rPr>
              <w:instrText xml:space="preserve"> PAGEREF _Toc104472263 \h </w:instrText>
            </w:r>
            <w:r>
              <w:rPr>
                <w:noProof/>
                <w:webHidden/>
              </w:rPr>
            </w:r>
            <w:r>
              <w:rPr>
                <w:noProof/>
                <w:webHidden/>
              </w:rPr>
              <w:fldChar w:fldCharType="separate"/>
            </w:r>
            <w:r>
              <w:rPr>
                <w:noProof/>
                <w:webHidden/>
              </w:rPr>
              <w:t>11</w:t>
            </w:r>
            <w:r>
              <w:rPr>
                <w:noProof/>
                <w:webHidden/>
              </w:rPr>
              <w:fldChar w:fldCharType="end"/>
            </w:r>
          </w:hyperlink>
        </w:p>
        <w:p w14:paraId="4E32EC1E" w14:textId="0FC92D4F" w:rsidR="00DC20A0" w:rsidRDefault="00DC20A0">
          <w:pPr>
            <w:pStyle w:val="TOC1"/>
            <w:tabs>
              <w:tab w:val="right" w:leader="dot" w:pos="9016"/>
            </w:tabs>
            <w:rPr>
              <w:rFonts w:asciiTheme="minorHAnsi" w:eastAsiaTheme="minorEastAsia" w:hAnsiTheme="minorHAnsi"/>
              <w:noProof/>
              <w:sz w:val="22"/>
              <w:lang w:eastAsia="en-IE"/>
            </w:rPr>
          </w:pPr>
          <w:hyperlink w:anchor="_Toc104472264" w:history="1">
            <w:r w:rsidRPr="006A7A9B">
              <w:rPr>
                <w:rStyle w:val="Hyperlink"/>
                <w:noProof/>
              </w:rPr>
              <w:t>2.Description of the UAS Operator’s Organisation</w:t>
            </w:r>
            <w:r>
              <w:rPr>
                <w:noProof/>
                <w:webHidden/>
              </w:rPr>
              <w:tab/>
            </w:r>
            <w:r>
              <w:rPr>
                <w:noProof/>
                <w:webHidden/>
              </w:rPr>
              <w:fldChar w:fldCharType="begin"/>
            </w:r>
            <w:r>
              <w:rPr>
                <w:noProof/>
                <w:webHidden/>
              </w:rPr>
              <w:instrText xml:space="preserve"> PAGEREF _Toc104472264 \h </w:instrText>
            </w:r>
            <w:r>
              <w:rPr>
                <w:noProof/>
                <w:webHidden/>
              </w:rPr>
            </w:r>
            <w:r>
              <w:rPr>
                <w:noProof/>
                <w:webHidden/>
              </w:rPr>
              <w:fldChar w:fldCharType="separate"/>
            </w:r>
            <w:r>
              <w:rPr>
                <w:noProof/>
                <w:webHidden/>
              </w:rPr>
              <w:t>11</w:t>
            </w:r>
            <w:r>
              <w:rPr>
                <w:noProof/>
                <w:webHidden/>
              </w:rPr>
              <w:fldChar w:fldCharType="end"/>
            </w:r>
          </w:hyperlink>
        </w:p>
        <w:p w14:paraId="129927B3" w14:textId="64091289" w:rsidR="00DC20A0" w:rsidRDefault="00DC20A0">
          <w:pPr>
            <w:pStyle w:val="TOC2"/>
            <w:tabs>
              <w:tab w:val="right" w:leader="dot" w:pos="9016"/>
            </w:tabs>
            <w:rPr>
              <w:rFonts w:asciiTheme="minorHAnsi" w:eastAsiaTheme="minorEastAsia" w:hAnsiTheme="minorHAnsi"/>
              <w:noProof/>
              <w:sz w:val="22"/>
              <w:lang w:eastAsia="en-IE"/>
            </w:rPr>
          </w:pPr>
          <w:hyperlink w:anchor="_Toc104472265" w:history="1">
            <w:r w:rsidRPr="006A7A9B">
              <w:rPr>
                <w:rStyle w:val="Hyperlink"/>
                <w:noProof/>
              </w:rPr>
              <w:t>2.1 Organisation overview - Organigram</w:t>
            </w:r>
            <w:r>
              <w:rPr>
                <w:noProof/>
                <w:webHidden/>
              </w:rPr>
              <w:tab/>
            </w:r>
            <w:r>
              <w:rPr>
                <w:noProof/>
                <w:webHidden/>
              </w:rPr>
              <w:fldChar w:fldCharType="begin"/>
            </w:r>
            <w:r>
              <w:rPr>
                <w:noProof/>
                <w:webHidden/>
              </w:rPr>
              <w:instrText xml:space="preserve"> PAGEREF _Toc104472265 \h </w:instrText>
            </w:r>
            <w:r>
              <w:rPr>
                <w:noProof/>
                <w:webHidden/>
              </w:rPr>
            </w:r>
            <w:r>
              <w:rPr>
                <w:noProof/>
                <w:webHidden/>
              </w:rPr>
              <w:fldChar w:fldCharType="separate"/>
            </w:r>
            <w:r>
              <w:rPr>
                <w:noProof/>
                <w:webHidden/>
              </w:rPr>
              <w:t>11</w:t>
            </w:r>
            <w:r>
              <w:rPr>
                <w:noProof/>
                <w:webHidden/>
              </w:rPr>
              <w:fldChar w:fldCharType="end"/>
            </w:r>
          </w:hyperlink>
        </w:p>
        <w:p w14:paraId="1894A79E" w14:textId="68C07702" w:rsidR="00DC20A0" w:rsidRDefault="00DC20A0">
          <w:pPr>
            <w:pStyle w:val="TOC2"/>
            <w:tabs>
              <w:tab w:val="right" w:leader="dot" w:pos="9016"/>
            </w:tabs>
            <w:rPr>
              <w:rFonts w:asciiTheme="minorHAnsi" w:eastAsiaTheme="minorEastAsia" w:hAnsiTheme="minorHAnsi"/>
              <w:noProof/>
              <w:sz w:val="22"/>
              <w:lang w:eastAsia="en-IE"/>
            </w:rPr>
          </w:pPr>
          <w:hyperlink w:anchor="_Toc104472266" w:history="1">
            <w:r w:rsidRPr="006A7A9B">
              <w:rPr>
                <w:rStyle w:val="Hyperlink"/>
                <w:noProof/>
              </w:rPr>
              <w:t>2.2 Aeronautical Decision Making</w:t>
            </w:r>
            <w:r>
              <w:rPr>
                <w:noProof/>
                <w:webHidden/>
              </w:rPr>
              <w:tab/>
            </w:r>
            <w:r>
              <w:rPr>
                <w:noProof/>
                <w:webHidden/>
              </w:rPr>
              <w:fldChar w:fldCharType="begin"/>
            </w:r>
            <w:r>
              <w:rPr>
                <w:noProof/>
                <w:webHidden/>
              </w:rPr>
              <w:instrText xml:space="preserve"> PAGEREF _Toc104472266 \h </w:instrText>
            </w:r>
            <w:r>
              <w:rPr>
                <w:noProof/>
                <w:webHidden/>
              </w:rPr>
            </w:r>
            <w:r>
              <w:rPr>
                <w:noProof/>
                <w:webHidden/>
              </w:rPr>
              <w:fldChar w:fldCharType="separate"/>
            </w:r>
            <w:r>
              <w:rPr>
                <w:noProof/>
                <w:webHidden/>
              </w:rPr>
              <w:t>12</w:t>
            </w:r>
            <w:r>
              <w:rPr>
                <w:noProof/>
                <w:webHidden/>
              </w:rPr>
              <w:fldChar w:fldCharType="end"/>
            </w:r>
          </w:hyperlink>
        </w:p>
        <w:p w14:paraId="19EF049C" w14:textId="7BFC3563" w:rsidR="00DC20A0" w:rsidRDefault="00DC20A0">
          <w:pPr>
            <w:pStyle w:val="TOC2"/>
            <w:tabs>
              <w:tab w:val="right" w:leader="dot" w:pos="9016"/>
            </w:tabs>
            <w:rPr>
              <w:rFonts w:asciiTheme="minorHAnsi" w:eastAsiaTheme="minorEastAsia" w:hAnsiTheme="minorHAnsi"/>
              <w:noProof/>
              <w:sz w:val="22"/>
              <w:lang w:eastAsia="en-IE"/>
            </w:rPr>
          </w:pPr>
          <w:hyperlink w:anchor="_Toc104472267" w:history="1">
            <w:r w:rsidRPr="006A7A9B">
              <w:rPr>
                <w:rStyle w:val="Hyperlink"/>
                <w:noProof/>
              </w:rPr>
              <w:t>2.3 Procedures &amp; Checklists</w:t>
            </w:r>
            <w:r>
              <w:rPr>
                <w:noProof/>
                <w:webHidden/>
              </w:rPr>
              <w:tab/>
            </w:r>
            <w:r>
              <w:rPr>
                <w:noProof/>
                <w:webHidden/>
              </w:rPr>
              <w:fldChar w:fldCharType="begin"/>
            </w:r>
            <w:r>
              <w:rPr>
                <w:noProof/>
                <w:webHidden/>
              </w:rPr>
              <w:instrText xml:space="preserve"> PAGEREF _Toc104472267 \h </w:instrText>
            </w:r>
            <w:r>
              <w:rPr>
                <w:noProof/>
                <w:webHidden/>
              </w:rPr>
            </w:r>
            <w:r>
              <w:rPr>
                <w:noProof/>
                <w:webHidden/>
              </w:rPr>
              <w:fldChar w:fldCharType="separate"/>
            </w:r>
            <w:r>
              <w:rPr>
                <w:noProof/>
                <w:webHidden/>
              </w:rPr>
              <w:t>12</w:t>
            </w:r>
            <w:r>
              <w:rPr>
                <w:noProof/>
                <w:webHidden/>
              </w:rPr>
              <w:fldChar w:fldCharType="end"/>
            </w:r>
          </w:hyperlink>
        </w:p>
        <w:p w14:paraId="01908E98" w14:textId="2E95C0D4" w:rsidR="00DC20A0" w:rsidRDefault="00DC20A0">
          <w:pPr>
            <w:pStyle w:val="TOC2"/>
            <w:tabs>
              <w:tab w:val="right" w:leader="dot" w:pos="9016"/>
            </w:tabs>
            <w:rPr>
              <w:rFonts w:asciiTheme="minorHAnsi" w:eastAsiaTheme="minorEastAsia" w:hAnsiTheme="minorHAnsi"/>
              <w:noProof/>
              <w:sz w:val="22"/>
              <w:lang w:eastAsia="en-IE"/>
            </w:rPr>
          </w:pPr>
          <w:hyperlink w:anchor="_Toc104472268" w:history="1">
            <w:r w:rsidRPr="006A7A9B">
              <w:rPr>
                <w:rStyle w:val="Hyperlink"/>
                <w:noProof/>
              </w:rPr>
              <w:t>2.4 Recurrent Training</w:t>
            </w:r>
            <w:r>
              <w:rPr>
                <w:noProof/>
                <w:webHidden/>
              </w:rPr>
              <w:tab/>
            </w:r>
            <w:r>
              <w:rPr>
                <w:noProof/>
                <w:webHidden/>
              </w:rPr>
              <w:fldChar w:fldCharType="begin"/>
            </w:r>
            <w:r>
              <w:rPr>
                <w:noProof/>
                <w:webHidden/>
              </w:rPr>
              <w:instrText xml:space="preserve"> PAGEREF _Toc104472268 \h </w:instrText>
            </w:r>
            <w:r>
              <w:rPr>
                <w:noProof/>
                <w:webHidden/>
              </w:rPr>
            </w:r>
            <w:r>
              <w:rPr>
                <w:noProof/>
                <w:webHidden/>
              </w:rPr>
              <w:fldChar w:fldCharType="separate"/>
            </w:r>
            <w:r>
              <w:rPr>
                <w:noProof/>
                <w:webHidden/>
              </w:rPr>
              <w:t>13</w:t>
            </w:r>
            <w:r>
              <w:rPr>
                <w:noProof/>
                <w:webHidden/>
              </w:rPr>
              <w:fldChar w:fldCharType="end"/>
            </w:r>
          </w:hyperlink>
        </w:p>
        <w:p w14:paraId="21BB205B" w14:textId="593539C0" w:rsidR="00DC20A0" w:rsidRDefault="00DC20A0">
          <w:pPr>
            <w:pStyle w:val="TOC2"/>
            <w:tabs>
              <w:tab w:val="right" w:leader="dot" w:pos="9016"/>
            </w:tabs>
            <w:rPr>
              <w:rFonts w:asciiTheme="minorHAnsi" w:eastAsiaTheme="minorEastAsia" w:hAnsiTheme="minorHAnsi"/>
              <w:noProof/>
              <w:sz w:val="22"/>
              <w:lang w:eastAsia="en-IE"/>
            </w:rPr>
          </w:pPr>
          <w:hyperlink w:anchor="_Toc104472269" w:history="1">
            <w:r w:rsidRPr="006A7A9B">
              <w:rPr>
                <w:rStyle w:val="Hyperlink"/>
                <w:noProof/>
              </w:rPr>
              <w:t>2.5 Training of Staff involved in Operation.</w:t>
            </w:r>
            <w:r>
              <w:rPr>
                <w:noProof/>
                <w:webHidden/>
              </w:rPr>
              <w:tab/>
            </w:r>
            <w:r>
              <w:rPr>
                <w:noProof/>
                <w:webHidden/>
              </w:rPr>
              <w:fldChar w:fldCharType="begin"/>
            </w:r>
            <w:r>
              <w:rPr>
                <w:noProof/>
                <w:webHidden/>
              </w:rPr>
              <w:instrText xml:space="preserve"> PAGEREF _Toc104472269 \h </w:instrText>
            </w:r>
            <w:r>
              <w:rPr>
                <w:noProof/>
                <w:webHidden/>
              </w:rPr>
            </w:r>
            <w:r>
              <w:rPr>
                <w:noProof/>
                <w:webHidden/>
              </w:rPr>
              <w:fldChar w:fldCharType="separate"/>
            </w:r>
            <w:r>
              <w:rPr>
                <w:noProof/>
                <w:webHidden/>
              </w:rPr>
              <w:t>13</w:t>
            </w:r>
            <w:r>
              <w:rPr>
                <w:noProof/>
                <w:webHidden/>
              </w:rPr>
              <w:fldChar w:fldCharType="end"/>
            </w:r>
          </w:hyperlink>
        </w:p>
        <w:p w14:paraId="22D5134F" w14:textId="2C913768" w:rsidR="00DC20A0" w:rsidRDefault="00DC20A0">
          <w:pPr>
            <w:pStyle w:val="TOC2"/>
            <w:tabs>
              <w:tab w:val="right" w:leader="dot" w:pos="9016"/>
            </w:tabs>
            <w:rPr>
              <w:rFonts w:asciiTheme="minorHAnsi" w:eastAsiaTheme="minorEastAsia" w:hAnsiTheme="minorHAnsi"/>
              <w:noProof/>
              <w:sz w:val="22"/>
              <w:lang w:eastAsia="en-IE"/>
            </w:rPr>
          </w:pPr>
          <w:hyperlink w:anchor="_Toc104472270" w:history="1">
            <w:r w:rsidRPr="006A7A9B">
              <w:rPr>
                <w:rStyle w:val="Hyperlink"/>
                <w:noProof/>
              </w:rPr>
              <w:t>2.6 Maintenance</w:t>
            </w:r>
            <w:r>
              <w:rPr>
                <w:noProof/>
                <w:webHidden/>
              </w:rPr>
              <w:tab/>
            </w:r>
            <w:r>
              <w:rPr>
                <w:noProof/>
                <w:webHidden/>
              </w:rPr>
              <w:fldChar w:fldCharType="begin"/>
            </w:r>
            <w:r>
              <w:rPr>
                <w:noProof/>
                <w:webHidden/>
              </w:rPr>
              <w:instrText xml:space="preserve"> PAGEREF _Toc104472270 \h </w:instrText>
            </w:r>
            <w:r>
              <w:rPr>
                <w:noProof/>
                <w:webHidden/>
              </w:rPr>
            </w:r>
            <w:r>
              <w:rPr>
                <w:noProof/>
                <w:webHidden/>
              </w:rPr>
              <w:fldChar w:fldCharType="separate"/>
            </w:r>
            <w:r>
              <w:rPr>
                <w:noProof/>
                <w:webHidden/>
              </w:rPr>
              <w:t>13</w:t>
            </w:r>
            <w:r>
              <w:rPr>
                <w:noProof/>
                <w:webHidden/>
              </w:rPr>
              <w:fldChar w:fldCharType="end"/>
            </w:r>
          </w:hyperlink>
        </w:p>
        <w:p w14:paraId="63529148" w14:textId="762CE01C" w:rsidR="00DC20A0" w:rsidRDefault="00DC20A0">
          <w:pPr>
            <w:pStyle w:val="TOC2"/>
            <w:tabs>
              <w:tab w:val="right" w:leader="dot" w:pos="9016"/>
            </w:tabs>
            <w:rPr>
              <w:rFonts w:asciiTheme="minorHAnsi" w:eastAsiaTheme="minorEastAsia" w:hAnsiTheme="minorHAnsi"/>
              <w:noProof/>
              <w:sz w:val="22"/>
              <w:lang w:eastAsia="en-IE"/>
            </w:rPr>
          </w:pPr>
          <w:hyperlink w:anchor="_Toc104472271" w:history="1">
            <w:r w:rsidRPr="006A7A9B">
              <w:rPr>
                <w:rStyle w:val="Hyperlink"/>
                <w:noProof/>
              </w:rPr>
              <w:t>2.7 Crew</w:t>
            </w:r>
            <w:r>
              <w:rPr>
                <w:noProof/>
                <w:webHidden/>
              </w:rPr>
              <w:tab/>
            </w:r>
            <w:r>
              <w:rPr>
                <w:noProof/>
                <w:webHidden/>
              </w:rPr>
              <w:fldChar w:fldCharType="begin"/>
            </w:r>
            <w:r>
              <w:rPr>
                <w:noProof/>
                <w:webHidden/>
              </w:rPr>
              <w:instrText xml:space="preserve"> PAGEREF _Toc104472271 \h </w:instrText>
            </w:r>
            <w:r>
              <w:rPr>
                <w:noProof/>
                <w:webHidden/>
              </w:rPr>
            </w:r>
            <w:r>
              <w:rPr>
                <w:noProof/>
                <w:webHidden/>
              </w:rPr>
              <w:fldChar w:fldCharType="separate"/>
            </w:r>
            <w:r>
              <w:rPr>
                <w:noProof/>
                <w:webHidden/>
              </w:rPr>
              <w:t>13</w:t>
            </w:r>
            <w:r>
              <w:rPr>
                <w:noProof/>
                <w:webHidden/>
              </w:rPr>
              <w:fldChar w:fldCharType="end"/>
            </w:r>
          </w:hyperlink>
        </w:p>
        <w:p w14:paraId="719C559A" w14:textId="27D43C2C" w:rsidR="00DC20A0" w:rsidRDefault="00DC20A0">
          <w:pPr>
            <w:pStyle w:val="TOC1"/>
            <w:tabs>
              <w:tab w:val="right" w:leader="dot" w:pos="9016"/>
            </w:tabs>
            <w:rPr>
              <w:rFonts w:asciiTheme="minorHAnsi" w:eastAsiaTheme="minorEastAsia" w:hAnsiTheme="minorHAnsi"/>
              <w:noProof/>
              <w:sz w:val="22"/>
              <w:lang w:eastAsia="en-IE"/>
            </w:rPr>
          </w:pPr>
          <w:hyperlink w:anchor="_Toc104472272" w:history="1">
            <w:r w:rsidRPr="006A7A9B">
              <w:rPr>
                <w:rStyle w:val="Hyperlink"/>
                <w:noProof/>
              </w:rPr>
              <w:t>3.Concept of Operations:</w:t>
            </w:r>
            <w:r>
              <w:rPr>
                <w:noProof/>
                <w:webHidden/>
              </w:rPr>
              <w:tab/>
            </w:r>
            <w:r>
              <w:rPr>
                <w:noProof/>
                <w:webHidden/>
              </w:rPr>
              <w:fldChar w:fldCharType="begin"/>
            </w:r>
            <w:r>
              <w:rPr>
                <w:noProof/>
                <w:webHidden/>
              </w:rPr>
              <w:instrText xml:space="preserve"> PAGEREF _Toc104472272 \h </w:instrText>
            </w:r>
            <w:r>
              <w:rPr>
                <w:noProof/>
                <w:webHidden/>
              </w:rPr>
            </w:r>
            <w:r>
              <w:rPr>
                <w:noProof/>
                <w:webHidden/>
              </w:rPr>
              <w:fldChar w:fldCharType="separate"/>
            </w:r>
            <w:r>
              <w:rPr>
                <w:noProof/>
                <w:webHidden/>
              </w:rPr>
              <w:t>14</w:t>
            </w:r>
            <w:r>
              <w:rPr>
                <w:noProof/>
                <w:webHidden/>
              </w:rPr>
              <w:fldChar w:fldCharType="end"/>
            </w:r>
          </w:hyperlink>
        </w:p>
        <w:p w14:paraId="158CE065" w14:textId="35B0D916" w:rsidR="00DC20A0" w:rsidRDefault="00DC20A0">
          <w:pPr>
            <w:pStyle w:val="TOC2"/>
            <w:tabs>
              <w:tab w:val="right" w:leader="dot" w:pos="9016"/>
            </w:tabs>
            <w:rPr>
              <w:rFonts w:asciiTheme="minorHAnsi" w:eastAsiaTheme="minorEastAsia" w:hAnsiTheme="minorHAnsi"/>
              <w:noProof/>
              <w:sz w:val="22"/>
              <w:lang w:eastAsia="en-IE"/>
            </w:rPr>
          </w:pPr>
          <w:hyperlink w:anchor="_Toc104472273" w:history="1">
            <w:r w:rsidRPr="006A7A9B">
              <w:rPr>
                <w:rStyle w:val="Hyperlink"/>
                <w:noProof/>
              </w:rPr>
              <w:t>3.1 Nature of the operation and associated risks</w:t>
            </w:r>
            <w:r>
              <w:rPr>
                <w:noProof/>
                <w:webHidden/>
              </w:rPr>
              <w:tab/>
            </w:r>
            <w:r>
              <w:rPr>
                <w:noProof/>
                <w:webHidden/>
              </w:rPr>
              <w:fldChar w:fldCharType="begin"/>
            </w:r>
            <w:r>
              <w:rPr>
                <w:noProof/>
                <w:webHidden/>
              </w:rPr>
              <w:instrText xml:space="preserve"> PAGEREF _Toc104472273 \h </w:instrText>
            </w:r>
            <w:r>
              <w:rPr>
                <w:noProof/>
                <w:webHidden/>
              </w:rPr>
            </w:r>
            <w:r>
              <w:rPr>
                <w:noProof/>
                <w:webHidden/>
              </w:rPr>
              <w:fldChar w:fldCharType="separate"/>
            </w:r>
            <w:r>
              <w:rPr>
                <w:noProof/>
                <w:webHidden/>
              </w:rPr>
              <w:t>14</w:t>
            </w:r>
            <w:r>
              <w:rPr>
                <w:noProof/>
                <w:webHidden/>
              </w:rPr>
              <w:fldChar w:fldCharType="end"/>
            </w:r>
          </w:hyperlink>
        </w:p>
        <w:p w14:paraId="58894873" w14:textId="272EEF1D" w:rsidR="00DC20A0" w:rsidRDefault="00DC20A0">
          <w:pPr>
            <w:pStyle w:val="TOC3"/>
            <w:tabs>
              <w:tab w:val="right" w:leader="dot" w:pos="9016"/>
            </w:tabs>
            <w:rPr>
              <w:rFonts w:asciiTheme="minorHAnsi" w:eastAsiaTheme="minorEastAsia" w:hAnsiTheme="minorHAnsi"/>
              <w:noProof/>
              <w:sz w:val="22"/>
              <w:lang w:eastAsia="en-IE"/>
            </w:rPr>
          </w:pPr>
          <w:hyperlink w:anchor="_Toc104472274" w:history="1">
            <w:r w:rsidRPr="006A7A9B">
              <w:rPr>
                <w:rStyle w:val="Hyperlink"/>
                <w:noProof/>
              </w:rPr>
              <w:t>3.1.1 Topographical Survey conducted with Multi-Rotor.</w:t>
            </w:r>
            <w:r>
              <w:rPr>
                <w:noProof/>
                <w:webHidden/>
              </w:rPr>
              <w:tab/>
            </w:r>
            <w:r>
              <w:rPr>
                <w:noProof/>
                <w:webHidden/>
              </w:rPr>
              <w:fldChar w:fldCharType="begin"/>
            </w:r>
            <w:r>
              <w:rPr>
                <w:noProof/>
                <w:webHidden/>
              </w:rPr>
              <w:instrText xml:space="preserve"> PAGEREF _Toc104472274 \h </w:instrText>
            </w:r>
            <w:r>
              <w:rPr>
                <w:noProof/>
                <w:webHidden/>
              </w:rPr>
            </w:r>
            <w:r>
              <w:rPr>
                <w:noProof/>
                <w:webHidden/>
              </w:rPr>
              <w:fldChar w:fldCharType="separate"/>
            </w:r>
            <w:r>
              <w:rPr>
                <w:noProof/>
                <w:webHidden/>
              </w:rPr>
              <w:t>14</w:t>
            </w:r>
            <w:r>
              <w:rPr>
                <w:noProof/>
                <w:webHidden/>
              </w:rPr>
              <w:fldChar w:fldCharType="end"/>
            </w:r>
          </w:hyperlink>
        </w:p>
        <w:p w14:paraId="25AD41BD" w14:textId="725833AE" w:rsidR="00DC20A0" w:rsidRDefault="00DC20A0">
          <w:pPr>
            <w:pStyle w:val="TOC3"/>
            <w:tabs>
              <w:tab w:val="right" w:leader="dot" w:pos="9016"/>
            </w:tabs>
            <w:rPr>
              <w:rFonts w:asciiTheme="minorHAnsi" w:eastAsiaTheme="minorEastAsia" w:hAnsiTheme="minorHAnsi"/>
              <w:noProof/>
              <w:sz w:val="22"/>
              <w:lang w:eastAsia="en-IE"/>
            </w:rPr>
          </w:pPr>
          <w:hyperlink w:anchor="_Toc104472275" w:history="1">
            <w:r w:rsidRPr="006A7A9B">
              <w:rPr>
                <w:rStyle w:val="Hyperlink"/>
                <w:noProof/>
              </w:rPr>
              <w:t>3.1.2 Bridge/Roof/Façade Inspections conducted with Multi-Rotor Drones.</w:t>
            </w:r>
            <w:r>
              <w:rPr>
                <w:noProof/>
                <w:webHidden/>
              </w:rPr>
              <w:tab/>
            </w:r>
            <w:r>
              <w:rPr>
                <w:noProof/>
                <w:webHidden/>
              </w:rPr>
              <w:fldChar w:fldCharType="begin"/>
            </w:r>
            <w:r>
              <w:rPr>
                <w:noProof/>
                <w:webHidden/>
              </w:rPr>
              <w:instrText xml:space="preserve"> PAGEREF _Toc104472275 \h </w:instrText>
            </w:r>
            <w:r>
              <w:rPr>
                <w:noProof/>
                <w:webHidden/>
              </w:rPr>
            </w:r>
            <w:r>
              <w:rPr>
                <w:noProof/>
                <w:webHidden/>
              </w:rPr>
              <w:fldChar w:fldCharType="separate"/>
            </w:r>
            <w:r>
              <w:rPr>
                <w:noProof/>
                <w:webHidden/>
              </w:rPr>
              <w:t>14</w:t>
            </w:r>
            <w:r>
              <w:rPr>
                <w:noProof/>
                <w:webHidden/>
              </w:rPr>
              <w:fldChar w:fldCharType="end"/>
            </w:r>
          </w:hyperlink>
        </w:p>
        <w:p w14:paraId="02BFC0F6" w14:textId="5A3E4C79" w:rsidR="00DC20A0" w:rsidRDefault="00DC20A0">
          <w:pPr>
            <w:pStyle w:val="TOC3"/>
            <w:tabs>
              <w:tab w:val="right" w:leader="dot" w:pos="9016"/>
            </w:tabs>
            <w:rPr>
              <w:rFonts w:asciiTheme="minorHAnsi" w:eastAsiaTheme="minorEastAsia" w:hAnsiTheme="minorHAnsi"/>
              <w:noProof/>
              <w:sz w:val="22"/>
              <w:lang w:eastAsia="en-IE"/>
            </w:rPr>
          </w:pPr>
          <w:hyperlink w:anchor="_Toc104472276" w:history="1">
            <w:r w:rsidRPr="006A7A9B">
              <w:rPr>
                <w:rStyle w:val="Hyperlink"/>
                <w:noProof/>
              </w:rPr>
              <w:t>3.1.3 Coastal Erosion/Defence/Flooding/Subsidence conducted with Multi-Rotor Drones</w:t>
            </w:r>
            <w:r>
              <w:rPr>
                <w:noProof/>
                <w:webHidden/>
              </w:rPr>
              <w:tab/>
            </w:r>
            <w:r>
              <w:rPr>
                <w:noProof/>
                <w:webHidden/>
              </w:rPr>
              <w:fldChar w:fldCharType="begin"/>
            </w:r>
            <w:r>
              <w:rPr>
                <w:noProof/>
                <w:webHidden/>
              </w:rPr>
              <w:instrText xml:space="preserve"> PAGEREF _Toc104472276 \h </w:instrText>
            </w:r>
            <w:r>
              <w:rPr>
                <w:noProof/>
                <w:webHidden/>
              </w:rPr>
            </w:r>
            <w:r>
              <w:rPr>
                <w:noProof/>
                <w:webHidden/>
              </w:rPr>
              <w:fldChar w:fldCharType="separate"/>
            </w:r>
            <w:r>
              <w:rPr>
                <w:noProof/>
                <w:webHidden/>
              </w:rPr>
              <w:t>14</w:t>
            </w:r>
            <w:r>
              <w:rPr>
                <w:noProof/>
                <w:webHidden/>
              </w:rPr>
              <w:fldChar w:fldCharType="end"/>
            </w:r>
          </w:hyperlink>
        </w:p>
        <w:p w14:paraId="115A53EB" w14:textId="27FDA27F" w:rsidR="00DC20A0" w:rsidRDefault="00DC20A0">
          <w:pPr>
            <w:pStyle w:val="TOC2"/>
            <w:tabs>
              <w:tab w:val="right" w:leader="dot" w:pos="9016"/>
            </w:tabs>
            <w:rPr>
              <w:rFonts w:asciiTheme="minorHAnsi" w:eastAsiaTheme="minorEastAsia" w:hAnsiTheme="minorHAnsi"/>
              <w:noProof/>
              <w:sz w:val="22"/>
              <w:lang w:eastAsia="en-IE"/>
            </w:rPr>
          </w:pPr>
          <w:hyperlink w:anchor="_Toc104472277" w:history="1">
            <w:r w:rsidRPr="006A7A9B">
              <w:rPr>
                <w:rStyle w:val="Hyperlink"/>
                <w:noProof/>
              </w:rPr>
              <w:t xml:space="preserve">3.2 Operational environment and geographical area for the intended </w:t>
            </w:r>
            <w:r w:rsidRPr="006A7A9B">
              <w:rPr>
                <w:rStyle w:val="Hyperlink"/>
                <w:i/>
                <w:iCs/>
                <w:noProof/>
              </w:rPr>
              <w:t>operations</w:t>
            </w:r>
            <w:r>
              <w:rPr>
                <w:noProof/>
                <w:webHidden/>
              </w:rPr>
              <w:tab/>
            </w:r>
            <w:r>
              <w:rPr>
                <w:noProof/>
                <w:webHidden/>
              </w:rPr>
              <w:fldChar w:fldCharType="begin"/>
            </w:r>
            <w:r>
              <w:rPr>
                <w:noProof/>
                <w:webHidden/>
              </w:rPr>
              <w:instrText xml:space="preserve"> PAGEREF _Toc104472277 \h </w:instrText>
            </w:r>
            <w:r>
              <w:rPr>
                <w:noProof/>
                <w:webHidden/>
              </w:rPr>
            </w:r>
            <w:r>
              <w:rPr>
                <w:noProof/>
                <w:webHidden/>
              </w:rPr>
              <w:fldChar w:fldCharType="separate"/>
            </w:r>
            <w:r>
              <w:rPr>
                <w:noProof/>
                <w:webHidden/>
              </w:rPr>
              <w:t>14</w:t>
            </w:r>
            <w:r>
              <w:rPr>
                <w:noProof/>
                <w:webHidden/>
              </w:rPr>
              <w:fldChar w:fldCharType="end"/>
            </w:r>
          </w:hyperlink>
        </w:p>
        <w:p w14:paraId="51521AD7" w14:textId="32DB4224" w:rsidR="00DC20A0" w:rsidRDefault="00DC20A0">
          <w:pPr>
            <w:pStyle w:val="TOC2"/>
            <w:tabs>
              <w:tab w:val="right" w:leader="dot" w:pos="9016"/>
            </w:tabs>
            <w:rPr>
              <w:rFonts w:asciiTheme="minorHAnsi" w:eastAsiaTheme="minorEastAsia" w:hAnsiTheme="minorHAnsi"/>
              <w:noProof/>
              <w:sz w:val="22"/>
              <w:lang w:eastAsia="en-IE"/>
            </w:rPr>
          </w:pPr>
          <w:hyperlink w:anchor="_Toc104472278" w:history="1">
            <w:r w:rsidRPr="006A7A9B">
              <w:rPr>
                <w:rStyle w:val="Hyperlink"/>
                <w:noProof/>
              </w:rPr>
              <w:t>3.3 Type of Operations</w:t>
            </w:r>
            <w:r>
              <w:rPr>
                <w:noProof/>
                <w:webHidden/>
              </w:rPr>
              <w:tab/>
            </w:r>
            <w:r>
              <w:rPr>
                <w:noProof/>
                <w:webHidden/>
              </w:rPr>
              <w:fldChar w:fldCharType="begin"/>
            </w:r>
            <w:r>
              <w:rPr>
                <w:noProof/>
                <w:webHidden/>
              </w:rPr>
              <w:instrText xml:space="preserve"> PAGEREF _Toc104472278 \h </w:instrText>
            </w:r>
            <w:r>
              <w:rPr>
                <w:noProof/>
                <w:webHidden/>
              </w:rPr>
            </w:r>
            <w:r>
              <w:rPr>
                <w:noProof/>
                <w:webHidden/>
              </w:rPr>
              <w:fldChar w:fldCharType="separate"/>
            </w:r>
            <w:r>
              <w:rPr>
                <w:noProof/>
                <w:webHidden/>
              </w:rPr>
              <w:t>15</w:t>
            </w:r>
            <w:r>
              <w:rPr>
                <w:noProof/>
                <w:webHidden/>
              </w:rPr>
              <w:fldChar w:fldCharType="end"/>
            </w:r>
          </w:hyperlink>
        </w:p>
        <w:p w14:paraId="55DC8AFD" w14:textId="40255E4A" w:rsidR="00DC20A0" w:rsidRDefault="00DC20A0">
          <w:pPr>
            <w:pStyle w:val="TOC3"/>
            <w:tabs>
              <w:tab w:val="right" w:leader="dot" w:pos="9016"/>
            </w:tabs>
            <w:rPr>
              <w:rFonts w:asciiTheme="minorHAnsi" w:eastAsiaTheme="minorEastAsia" w:hAnsiTheme="minorHAnsi"/>
              <w:noProof/>
              <w:sz w:val="22"/>
              <w:lang w:eastAsia="en-IE"/>
            </w:rPr>
          </w:pPr>
          <w:hyperlink w:anchor="_Toc104472279" w:history="1">
            <w:r w:rsidRPr="006A7A9B">
              <w:rPr>
                <w:rStyle w:val="Hyperlink"/>
                <w:noProof/>
              </w:rPr>
              <w:t>3.3.1 Duration of the Operations</w:t>
            </w:r>
            <w:r>
              <w:rPr>
                <w:noProof/>
                <w:webHidden/>
              </w:rPr>
              <w:tab/>
            </w:r>
            <w:r>
              <w:rPr>
                <w:noProof/>
                <w:webHidden/>
              </w:rPr>
              <w:fldChar w:fldCharType="begin"/>
            </w:r>
            <w:r>
              <w:rPr>
                <w:noProof/>
                <w:webHidden/>
              </w:rPr>
              <w:instrText xml:space="preserve"> PAGEREF _Toc104472279 \h </w:instrText>
            </w:r>
            <w:r>
              <w:rPr>
                <w:noProof/>
                <w:webHidden/>
              </w:rPr>
            </w:r>
            <w:r>
              <w:rPr>
                <w:noProof/>
                <w:webHidden/>
              </w:rPr>
              <w:fldChar w:fldCharType="separate"/>
            </w:r>
            <w:r>
              <w:rPr>
                <w:noProof/>
                <w:webHidden/>
              </w:rPr>
              <w:t>16</w:t>
            </w:r>
            <w:r>
              <w:rPr>
                <w:noProof/>
                <w:webHidden/>
              </w:rPr>
              <w:fldChar w:fldCharType="end"/>
            </w:r>
          </w:hyperlink>
        </w:p>
        <w:p w14:paraId="08CCE06F" w14:textId="7130F075" w:rsidR="00DC20A0" w:rsidRDefault="00DC20A0">
          <w:pPr>
            <w:pStyle w:val="TOC3"/>
            <w:tabs>
              <w:tab w:val="right" w:leader="dot" w:pos="9016"/>
            </w:tabs>
            <w:rPr>
              <w:rFonts w:asciiTheme="minorHAnsi" w:eastAsiaTheme="minorEastAsia" w:hAnsiTheme="minorHAnsi"/>
              <w:noProof/>
              <w:sz w:val="22"/>
              <w:lang w:eastAsia="en-IE"/>
            </w:rPr>
          </w:pPr>
          <w:hyperlink w:anchor="_Toc104472280" w:history="1">
            <w:r w:rsidRPr="006A7A9B">
              <w:rPr>
                <w:rStyle w:val="Hyperlink"/>
                <w:noProof/>
              </w:rPr>
              <w:t>3.3.2 Area of Operations</w:t>
            </w:r>
            <w:r>
              <w:rPr>
                <w:noProof/>
                <w:webHidden/>
              </w:rPr>
              <w:tab/>
            </w:r>
            <w:r>
              <w:rPr>
                <w:noProof/>
                <w:webHidden/>
              </w:rPr>
              <w:fldChar w:fldCharType="begin"/>
            </w:r>
            <w:r>
              <w:rPr>
                <w:noProof/>
                <w:webHidden/>
              </w:rPr>
              <w:instrText xml:space="preserve"> PAGEREF _Toc104472280 \h </w:instrText>
            </w:r>
            <w:r>
              <w:rPr>
                <w:noProof/>
                <w:webHidden/>
              </w:rPr>
            </w:r>
            <w:r>
              <w:rPr>
                <w:noProof/>
                <w:webHidden/>
              </w:rPr>
              <w:fldChar w:fldCharType="separate"/>
            </w:r>
            <w:r>
              <w:rPr>
                <w:noProof/>
                <w:webHidden/>
              </w:rPr>
              <w:t>16</w:t>
            </w:r>
            <w:r>
              <w:rPr>
                <w:noProof/>
                <w:webHidden/>
              </w:rPr>
              <w:fldChar w:fldCharType="end"/>
            </w:r>
          </w:hyperlink>
        </w:p>
        <w:p w14:paraId="36CAB19B" w14:textId="1F3958BD" w:rsidR="00DC20A0" w:rsidRDefault="00DC20A0">
          <w:pPr>
            <w:pStyle w:val="TOC3"/>
            <w:tabs>
              <w:tab w:val="right" w:leader="dot" w:pos="9016"/>
            </w:tabs>
            <w:rPr>
              <w:rFonts w:asciiTheme="minorHAnsi" w:eastAsiaTheme="minorEastAsia" w:hAnsiTheme="minorHAnsi"/>
              <w:noProof/>
              <w:sz w:val="22"/>
              <w:lang w:eastAsia="en-IE"/>
            </w:rPr>
          </w:pPr>
          <w:hyperlink w:anchor="_Toc104472281" w:history="1">
            <w:r w:rsidRPr="006A7A9B">
              <w:rPr>
                <w:rStyle w:val="Hyperlink"/>
                <w:noProof/>
              </w:rPr>
              <w:t>3.3.3 Typical Flight Missions uncontrolled Airspace</w:t>
            </w:r>
            <w:r>
              <w:rPr>
                <w:noProof/>
                <w:webHidden/>
              </w:rPr>
              <w:tab/>
            </w:r>
            <w:r>
              <w:rPr>
                <w:noProof/>
                <w:webHidden/>
              </w:rPr>
              <w:fldChar w:fldCharType="begin"/>
            </w:r>
            <w:r>
              <w:rPr>
                <w:noProof/>
                <w:webHidden/>
              </w:rPr>
              <w:instrText xml:space="preserve"> PAGEREF _Toc104472281 \h </w:instrText>
            </w:r>
            <w:r>
              <w:rPr>
                <w:noProof/>
                <w:webHidden/>
              </w:rPr>
            </w:r>
            <w:r>
              <w:rPr>
                <w:noProof/>
                <w:webHidden/>
              </w:rPr>
              <w:fldChar w:fldCharType="separate"/>
            </w:r>
            <w:r>
              <w:rPr>
                <w:noProof/>
                <w:webHidden/>
              </w:rPr>
              <w:t>23</w:t>
            </w:r>
            <w:r>
              <w:rPr>
                <w:noProof/>
                <w:webHidden/>
              </w:rPr>
              <w:fldChar w:fldCharType="end"/>
            </w:r>
          </w:hyperlink>
        </w:p>
        <w:p w14:paraId="190C5264" w14:textId="4C9C406E" w:rsidR="00DC20A0" w:rsidRDefault="00DC20A0">
          <w:pPr>
            <w:pStyle w:val="TOC3"/>
            <w:tabs>
              <w:tab w:val="right" w:leader="dot" w:pos="9016"/>
            </w:tabs>
            <w:rPr>
              <w:rFonts w:asciiTheme="minorHAnsi" w:eastAsiaTheme="minorEastAsia" w:hAnsiTheme="minorHAnsi"/>
              <w:noProof/>
              <w:sz w:val="22"/>
              <w:lang w:eastAsia="en-IE"/>
            </w:rPr>
          </w:pPr>
          <w:hyperlink w:anchor="_Toc104472282" w:history="1">
            <w:r w:rsidRPr="006A7A9B">
              <w:rPr>
                <w:rStyle w:val="Hyperlink"/>
                <w:noProof/>
              </w:rPr>
              <w:t>3.3.4 Level of Involvement (LoI)</w:t>
            </w:r>
            <w:r>
              <w:rPr>
                <w:noProof/>
                <w:webHidden/>
              </w:rPr>
              <w:tab/>
            </w:r>
            <w:r>
              <w:rPr>
                <w:noProof/>
                <w:webHidden/>
              </w:rPr>
              <w:fldChar w:fldCharType="begin"/>
            </w:r>
            <w:r>
              <w:rPr>
                <w:noProof/>
                <w:webHidden/>
              </w:rPr>
              <w:instrText xml:space="preserve"> PAGEREF _Toc104472282 \h </w:instrText>
            </w:r>
            <w:r>
              <w:rPr>
                <w:noProof/>
                <w:webHidden/>
              </w:rPr>
            </w:r>
            <w:r>
              <w:rPr>
                <w:noProof/>
                <w:webHidden/>
              </w:rPr>
              <w:fldChar w:fldCharType="separate"/>
            </w:r>
            <w:r>
              <w:rPr>
                <w:noProof/>
                <w:webHidden/>
              </w:rPr>
              <w:t>29</w:t>
            </w:r>
            <w:r>
              <w:rPr>
                <w:noProof/>
                <w:webHidden/>
              </w:rPr>
              <w:fldChar w:fldCharType="end"/>
            </w:r>
          </w:hyperlink>
        </w:p>
        <w:p w14:paraId="08C179F5" w14:textId="6A016412" w:rsidR="00DC20A0" w:rsidRDefault="00DC20A0">
          <w:pPr>
            <w:pStyle w:val="TOC3"/>
            <w:tabs>
              <w:tab w:val="right" w:leader="dot" w:pos="9016"/>
            </w:tabs>
            <w:rPr>
              <w:rFonts w:asciiTheme="minorHAnsi" w:eastAsiaTheme="minorEastAsia" w:hAnsiTheme="minorHAnsi"/>
              <w:noProof/>
              <w:sz w:val="22"/>
              <w:lang w:eastAsia="en-IE"/>
            </w:rPr>
          </w:pPr>
          <w:hyperlink w:anchor="_Toc104472283" w:history="1">
            <w:r w:rsidRPr="006A7A9B">
              <w:rPr>
                <w:rStyle w:val="Hyperlink"/>
                <w:noProof/>
              </w:rPr>
              <w:t>3.3.5 Normal Operation Strategy</w:t>
            </w:r>
            <w:r>
              <w:rPr>
                <w:noProof/>
                <w:webHidden/>
              </w:rPr>
              <w:tab/>
            </w:r>
            <w:r>
              <w:rPr>
                <w:noProof/>
                <w:webHidden/>
              </w:rPr>
              <w:fldChar w:fldCharType="begin"/>
            </w:r>
            <w:r>
              <w:rPr>
                <w:noProof/>
                <w:webHidden/>
              </w:rPr>
              <w:instrText xml:space="preserve"> PAGEREF _Toc104472283 \h </w:instrText>
            </w:r>
            <w:r>
              <w:rPr>
                <w:noProof/>
                <w:webHidden/>
              </w:rPr>
            </w:r>
            <w:r>
              <w:rPr>
                <w:noProof/>
                <w:webHidden/>
              </w:rPr>
              <w:fldChar w:fldCharType="separate"/>
            </w:r>
            <w:r>
              <w:rPr>
                <w:noProof/>
                <w:webHidden/>
              </w:rPr>
              <w:t>30</w:t>
            </w:r>
            <w:r>
              <w:rPr>
                <w:noProof/>
                <w:webHidden/>
              </w:rPr>
              <w:fldChar w:fldCharType="end"/>
            </w:r>
          </w:hyperlink>
        </w:p>
        <w:p w14:paraId="01706541" w14:textId="1CA6BBB6" w:rsidR="00DC20A0" w:rsidRDefault="00DC20A0">
          <w:pPr>
            <w:pStyle w:val="TOC3"/>
            <w:tabs>
              <w:tab w:val="right" w:leader="dot" w:pos="9016"/>
            </w:tabs>
            <w:rPr>
              <w:rFonts w:asciiTheme="minorHAnsi" w:eastAsiaTheme="minorEastAsia" w:hAnsiTheme="minorHAnsi"/>
              <w:noProof/>
              <w:sz w:val="22"/>
              <w:lang w:eastAsia="en-IE"/>
            </w:rPr>
          </w:pPr>
          <w:hyperlink w:anchor="_Toc104472284" w:history="1">
            <w:r w:rsidRPr="006A7A9B">
              <w:rPr>
                <w:rStyle w:val="Hyperlink"/>
                <w:noProof/>
              </w:rPr>
              <w:t>3.3.6 Standard Operating Procedures</w:t>
            </w:r>
            <w:r>
              <w:rPr>
                <w:noProof/>
                <w:webHidden/>
              </w:rPr>
              <w:tab/>
            </w:r>
            <w:r>
              <w:rPr>
                <w:noProof/>
                <w:webHidden/>
              </w:rPr>
              <w:fldChar w:fldCharType="begin"/>
            </w:r>
            <w:r>
              <w:rPr>
                <w:noProof/>
                <w:webHidden/>
              </w:rPr>
              <w:instrText xml:space="preserve"> PAGEREF _Toc104472284 \h </w:instrText>
            </w:r>
            <w:r>
              <w:rPr>
                <w:noProof/>
                <w:webHidden/>
              </w:rPr>
            </w:r>
            <w:r>
              <w:rPr>
                <w:noProof/>
                <w:webHidden/>
              </w:rPr>
              <w:fldChar w:fldCharType="separate"/>
            </w:r>
            <w:r>
              <w:rPr>
                <w:noProof/>
                <w:webHidden/>
              </w:rPr>
              <w:t>32</w:t>
            </w:r>
            <w:r>
              <w:rPr>
                <w:noProof/>
                <w:webHidden/>
              </w:rPr>
              <w:fldChar w:fldCharType="end"/>
            </w:r>
          </w:hyperlink>
        </w:p>
        <w:p w14:paraId="4FE91966" w14:textId="027E0A07" w:rsidR="00DC20A0" w:rsidRDefault="00DC20A0">
          <w:pPr>
            <w:pStyle w:val="TOC2"/>
            <w:tabs>
              <w:tab w:val="right" w:leader="dot" w:pos="9016"/>
            </w:tabs>
            <w:rPr>
              <w:rFonts w:asciiTheme="minorHAnsi" w:eastAsiaTheme="minorEastAsia" w:hAnsiTheme="minorHAnsi"/>
              <w:noProof/>
              <w:sz w:val="22"/>
              <w:lang w:eastAsia="en-IE"/>
            </w:rPr>
          </w:pPr>
          <w:hyperlink w:anchor="_Toc104472285" w:history="1">
            <w:r w:rsidRPr="006A7A9B">
              <w:rPr>
                <w:rStyle w:val="Hyperlink"/>
                <w:noProof/>
                <w:lang w:eastAsia="en-IE"/>
              </w:rPr>
              <w:t xml:space="preserve">3.4 </w:t>
            </w:r>
            <w:r w:rsidRPr="006A7A9B">
              <w:rPr>
                <w:rStyle w:val="Hyperlink"/>
                <w:rFonts w:eastAsia="Arial"/>
                <w:noProof/>
                <w:lang w:eastAsia="en-IE"/>
              </w:rPr>
              <w:t xml:space="preserve">SORA - Specific Operating Risk </w:t>
            </w:r>
            <w:r w:rsidRPr="006A7A9B">
              <w:rPr>
                <w:rStyle w:val="Hyperlink"/>
                <w:noProof/>
              </w:rPr>
              <w:t>Assessment for</w:t>
            </w:r>
            <w:r w:rsidRPr="006A7A9B">
              <w:rPr>
                <w:rStyle w:val="Hyperlink"/>
                <w:rFonts w:eastAsia="Arial"/>
                <w:noProof/>
                <w:lang w:eastAsia="en-IE"/>
              </w:rPr>
              <w:t xml:space="preserve"> </w:t>
            </w:r>
            <w:r w:rsidRPr="006A7A9B">
              <w:rPr>
                <w:rStyle w:val="Hyperlink"/>
                <w:noProof/>
              </w:rPr>
              <w:t>Risk analysis and methods for reduction of identified risks</w:t>
            </w:r>
            <w:r>
              <w:rPr>
                <w:noProof/>
                <w:webHidden/>
              </w:rPr>
              <w:tab/>
            </w:r>
            <w:r>
              <w:rPr>
                <w:noProof/>
                <w:webHidden/>
              </w:rPr>
              <w:fldChar w:fldCharType="begin"/>
            </w:r>
            <w:r>
              <w:rPr>
                <w:noProof/>
                <w:webHidden/>
              </w:rPr>
              <w:instrText xml:space="preserve"> PAGEREF _Toc104472285 \h </w:instrText>
            </w:r>
            <w:r>
              <w:rPr>
                <w:noProof/>
                <w:webHidden/>
              </w:rPr>
            </w:r>
            <w:r>
              <w:rPr>
                <w:noProof/>
                <w:webHidden/>
              </w:rPr>
              <w:fldChar w:fldCharType="separate"/>
            </w:r>
            <w:r>
              <w:rPr>
                <w:noProof/>
                <w:webHidden/>
              </w:rPr>
              <w:t>36</w:t>
            </w:r>
            <w:r>
              <w:rPr>
                <w:noProof/>
                <w:webHidden/>
              </w:rPr>
              <w:fldChar w:fldCharType="end"/>
            </w:r>
          </w:hyperlink>
        </w:p>
        <w:p w14:paraId="3C802D08" w14:textId="2F39378D" w:rsidR="00DC20A0" w:rsidRDefault="00DC20A0">
          <w:pPr>
            <w:pStyle w:val="TOC2"/>
            <w:tabs>
              <w:tab w:val="right" w:leader="dot" w:pos="9016"/>
            </w:tabs>
            <w:rPr>
              <w:rFonts w:asciiTheme="minorHAnsi" w:eastAsiaTheme="minorEastAsia" w:hAnsiTheme="minorHAnsi"/>
              <w:noProof/>
              <w:sz w:val="22"/>
              <w:lang w:eastAsia="en-IE"/>
            </w:rPr>
          </w:pPr>
          <w:hyperlink w:anchor="_Toc104472286" w:history="1">
            <w:r w:rsidRPr="006A7A9B">
              <w:rPr>
                <w:rStyle w:val="Hyperlink"/>
                <w:noProof/>
                <w:lang w:eastAsia="en-IE"/>
              </w:rPr>
              <w:t xml:space="preserve">3.4.1 </w:t>
            </w:r>
            <w:r w:rsidRPr="006A7A9B">
              <w:rPr>
                <w:rStyle w:val="Hyperlink"/>
                <w:rFonts w:eastAsia="Arial"/>
                <w:noProof/>
                <w:lang w:eastAsia="en-IE"/>
              </w:rPr>
              <w:t>Applicability</w:t>
            </w:r>
            <w:r>
              <w:rPr>
                <w:noProof/>
                <w:webHidden/>
              </w:rPr>
              <w:tab/>
            </w:r>
            <w:r>
              <w:rPr>
                <w:noProof/>
                <w:webHidden/>
              </w:rPr>
              <w:fldChar w:fldCharType="begin"/>
            </w:r>
            <w:r>
              <w:rPr>
                <w:noProof/>
                <w:webHidden/>
              </w:rPr>
              <w:instrText xml:space="preserve"> PAGEREF _Toc104472286 \h </w:instrText>
            </w:r>
            <w:r>
              <w:rPr>
                <w:noProof/>
                <w:webHidden/>
              </w:rPr>
            </w:r>
            <w:r>
              <w:rPr>
                <w:noProof/>
                <w:webHidden/>
              </w:rPr>
              <w:fldChar w:fldCharType="separate"/>
            </w:r>
            <w:r>
              <w:rPr>
                <w:noProof/>
                <w:webHidden/>
              </w:rPr>
              <w:t>37</w:t>
            </w:r>
            <w:r>
              <w:rPr>
                <w:noProof/>
                <w:webHidden/>
              </w:rPr>
              <w:fldChar w:fldCharType="end"/>
            </w:r>
          </w:hyperlink>
        </w:p>
        <w:p w14:paraId="1C4C5C15" w14:textId="33B6CDE3" w:rsidR="00DC20A0" w:rsidRDefault="00DC20A0">
          <w:pPr>
            <w:pStyle w:val="TOC2"/>
            <w:tabs>
              <w:tab w:val="right" w:leader="dot" w:pos="9016"/>
            </w:tabs>
            <w:rPr>
              <w:rFonts w:asciiTheme="minorHAnsi" w:eastAsiaTheme="minorEastAsia" w:hAnsiTheme="minorHAnsi"/>
              <w:noProof/>
              <w:sz w:val="22"/>
              <w:lang w:eastAsia="en-IE"/>
            </w:rPr>
          </w:pPr>
          <w:hyperlink w:anchor="_Toc104472287" w:history="1">
            <w:r w:rsidRPr="006A7A9B">
              <w:rPr>
                <w:rStyle w:val="Hyperlink"/>
                <w:rFonts w:eastAsia="Arial"/>
                <w:noProof/>
                <w:lang w:eastAsia="en-IE"/>
              </w:rPr>
              <w:t>3.4.1.2 Company RAMS (Risk assessments and Method Statements).</w:t>
            </w:r>
            <w:r>
              <w:rPr>
                <w:noProof/>
                <w:webHidden/>
              </w:rPr>
              <w:tab/>
            </w:r>
            <w:r>
              <w:rPr>
                <w:noProof/>
                <w:webHidden/>
              </w:rPr>
              <w:fldChar w:fldCharType="begin"/>
            </w:r>
            <w:r>
              <w:rPr>
                <w:noProof/>
                <w:webHidden/>
              </w:rPr>
              <w:instrText xml:space="preserve"> PAGEREF _Toc104472287 \h </w:instrText>
            </w:r>
            <w:r>
              <w:rPr>
                <w:noProof/>
                <w:webHidden/>
              </w:rPr>
            </w:r>
            <w:r>
              <w:rPr>
                <w:noProof/>
                <w:webHidden/>
              </w:rPr>
              <w:fldChar w:fldCharType="separate"/>
            </w:r>
            <w:r>
              <w:rPr>
                <w:noProof/>
                <w:webHidden/>
              </w:rPr>
              <w:t>37</w:t>
            </w:r>
            <w:r>
              <w:rPr>
                <w:noProof/>
                <w:webHidden/>
              </w:rPr>
              <w:fldChar w:fldCharType="end"/>
            </w:r>
          </w:hyperlink>
        </w:p>
        <w:p w14:paraId="387552BE" w14:textId="22CF1CE6" w:rsidR="00DC20A0" w:rsidRDefault="00DC20A0">
          <w:pPr>
            <w:pStyle w:val="TOC2"/>
            <w:tabs>
              <w:tab w:val="right" w:leader="dot" w:pos="9016"/>
            </w:tabs>
            <w:rPr>
              <w:rFonts w:asciiTheme="minorHAnsi" w:eastAsiaTheme="minorEastAsia" w:hAnsiTheme="minorHAnsi"/>
              <w:noProof/>
              <w:sz w:val="22"/>
              <w:lang w:eastAsia="en-IE"/>
            </w:rPr>
          </w:pPr>
          <w:hyperlink w:anchor="_Toc104472288" w:history="1">
            <w:r w:rsidRPr="006A7A9B">
              <w:rPr>
                <w:rStyle w:val="Hyperlink"/>
                <w:noProof/>
                <w:lang w:eastAsia="en-IE"/>
              </w:rPr>
              <w:t xml:space="preserve">3.4.2 </w:t>
            </w:r>
            <w:r w:rsidRPr="006A7A9B">
              <w:rPr>
                <w:rStyle w:val="Hyperlink"/>
                <w:noProof/>
              </w:rPr>
              <w:t>Ground</w:t>
            </w:r>
            <w:r w:rsidRPr="006A7A9B">
              <w:rPr>
                <w:rStyle w:val="Hyperlink"/>
                <w:rFonts w:eastAsia="Arial"/>
                <w:noProof/>
                <w:lang w:eastAsia="en-IE"/>
              </w:rPr>
              <w:t xml:space="preserve"> Risk</w:t>
            </w:r>
            <w:r>
              <w:rPr>
                <w:noProof/>
                <w:webHidden/>
              </w:rPr>
              <w:tab/>
            </w:r>
            <w:r>
              <w:rPr>
                <w:noProof/>
                <w:webHidden/>
              </w:rPr>
              <w:fldChar w:fldCharType="begin"/>
            </w:r>
            <w:r>
              <w:rPr>
                <w:noProof/>
                <w:webHidden/>
              </w:rPr>
              <w:instrText xml:space="preserve"> PAGEREF _Toc104472288 \h </w:instrText>
            </w:r>
            <w:r>
              <w:rPr>
                <w:noProof/>
                <w:webHidden/>
              </w:rPr>
            </w:r>
            <w:r>
              <w:rPr>
                <w:noProof/>
                <w:webHidden/>
              </w:rPr>
              <w:fldChar w:fldCharType="separate"/>
            </w:r>
            <w:r>
              <w:rPr>
                <w:noProof/>
                <w:webHidden/>
              </w:rPr>
              <w:t>37</w:t>
            </w:r>
            <w:r>
              <w:rPr>
                <w:noProof/>
                <w:webHidden/>
              </w:rPr>
              <w:fldChar w:fldCharType="end"/>
            </w:r>
          </w:hyperlink>
        </w:p>
        <w:p w14:paraId="07F416F2" w14:textId="1D269CA8" w:rsidR="00DC20A0" w:rsidRDefault="00DC20A0">
          <w:pPr>
            <w:pStyle w:val="TOC2"/>
            <w:tabs>
              <w:tab w:val="right" w:leader="dot" w:pos="9016"/>
            </w:tabs>
            <w:rPr>
              <w:rFonts w:asciiTheme="minorHAnsi" w:eastAsiaTheme="minorEastAsia" w:hAnsiTheme="minorHAnsi"/>
              <w:noProof/>
              <w:sz w:val="22"/>
              <w:lang w:eastAsia="en-IE"/>
            </w:rPr>
          </w:pPr>
          <w:hyperlink w:anchor="_Toc104472289" w:history="1">
            <w:r w:rsidRPr="006A7A9B">
              <w:rPr>
                <w:rStyle w:val="Hyperlink"/>
                <w:rFonts w:eastAsia="Arial"/>
                <w:noProof/>
                <w:lang w:eastAsia="en-IE"/>
              </w:rPr>
              <w:t>3.4.3 Air Risk</w:t>
            </w:r>
            <w:r>
              <w:rPr>
                <w:noProof/>
                <w:webHidden/>
              </w:rPr>
              <w:tab/>
            </w:r>
            <w:r>
              <w:rPr>
                <w:noProof/>
                <w:webHidden/>
              </w:rPr>
              <w:fldChar w:fldCharType="begin"/>
            </w:r>
            <w:r>
              <w:rPr>
                <w:noProof/>
                <w:webHidden/>
              </w:rPr>
              <w:instrText xml:space="preserve"> PAGEREF _Toc104472289 \h </w:instrText>
            </w:r>
            <w:r>
              <w:rPr>
                <w:noProof/>
                <w:webHidden/>
              </w:rPr>
            </w:r>
            <w:r>
              <w:rPr>
                <w:noProof/>
                <w:webHidden/>
              </w:rPr>
              <w:fldChar w:fldCharType="separate"/>
            </w:r>
            <w:r>
              <w:rPr>
                <w:noProof/>
                <w:webHidden/>
              </w:rPr>
              <w:t>42</w:t>
            </w:r>
            <w:r>
              <w:rPr>
                <w:noProof/>
                <w:webHidden/>
              </w:rPr>
              <w:fldChar w:fldCharType="end"/>
            </w:r>
          </w:hyperlink>
        </w:p>
        <w:p w14:paraId="3A21062D" w14:textId="2804CC76" w:rsidR="00DC20A0" w:rsidRDefault="00DC20A0">
          <w:pPr>
            <w:pStyle w:val="TOC2"/>
            <w:tabs>
              <w:tab w:val="right" w:leader="dot" w:pos="9016"/>
            </w:tabs>
            <w:rPr>
              <w:rFonts w:asciiTheme="minorHAnsi" w:eastAsiaTheme="minorEastAsia" w:hAnsiTheme="minorHAnsi"/>
              <w:noProof/>
              <w:sz w:val="22"/>
              <w:lang w:eastAsia="en-IE"/>
            </w:rPr>
          </w:pPr>
          <w:hyperlink w:anchor="_Toc104472290" w:history="1">
            <w:r w:rsidRPr="006A7A9B">
              <w:rPr>
                <w:rStyle w:val="Hyperlink"/>
                <w:rFonts w:eastAsia="Arial"/>
                <w:noProof/>
                <w:lang w:eastAsia="en-IE"/>
              </w:rPr>
              <w:t>3.4.4 SAIL</w:t>
            </w:r>
            <w:r>
              <w:rPr>
                <w:noProof/>
                <w:webHidden/>
              </w:rPr>
              <w:tab/>
            </w:r>
            <w:r>
              <w:rPr>
                <w:noProof/>
                <w:webHidden/>
              </w:rPr>
              <w:fldChar w:fldCharType="begin"/>
            </w:r>
            <w:r>
              <w:rPr>
                <w:noProof/>
                <w:webHidden/>
              </w:rPr>
              <w:instrText xml:space="preserve"> PAGEREF _Toc104472290 \h </w:instrText>
            </w:r>
            <w:r>
              <w:rPr>
                <w:noProof/>
                <w:webHidden/>
              </w:rPr>
            </w:r>
            <w:r>
              <w:rPr>
                <w:noProof/>
                <w:webHidden/>
              </w:rPr>
              <w:fldChar w:fldCharType="separate"/>
            </w:r>
            <w:r>
              <w:rPr>
                <w:noProof/>
                <w:webHidden/>
              </w:rPr>
              <w:t>48</w:t>
            </w:r>
            <w:r>
              <w:rPr>
                <w:noProof/>
                <w:webHidden/>
              </w:rPr>
              <w:fldChar w:fldCharType="end"/>
            </w:r>
          </w:hyperlink>
        </w:p>
        <w:p w14:paraId="1FF6B209" w14:textId="22CD2A63" w:rsidR="00DC20A0" w:rsidRDefault="00DC20A0">
          <w:pPr>
            <w:pStyle w:val="TOC2"/>
            <w:tabs>
              <w:tab w:val="right" w:leader="dot" w:pos="9016"/>
            </w:tabs>
            <w:rPr>
              <w:rFonts w:asciiTheme="minorHAnsi" w:eastAsiaTheme="minorEastAsia" w:hAnsiTheme="minorHAnsi"/>
              <w:noProof/>
              <w:sz w:val="22"/>
              <w:lang w:eastAsia="en-IE"/>
            </w:rPr>
          </w:pPr>
          <w:hyperlink w:anchor="_Toc104472291" w:history="1">
            <w:r w:rsidRPr="006A7A9B">
              <w:rPr>
                <w:rStyle w:val="Hyperlink"/>
                <w:rFonts w:eastAsia="Arial"/>
                <w:noProof/>
                <w:lang w:eastAsia="en-IE"/>
              </w:rPr>
              <w:t>3.4.5 OSOs</w:t>
            </w:r>
            <w:r>
              <w:rPr>
                <w:noProof/>
                <w:webHidden/>
              </w:rPr>
              <w:tab/>
            </w:r>
            <w:r>
              <w:rPr>
                <w:noProof/>
                <w:webHidden/>
              </w:rPr>
              <w:fldChar w:fldCharType="begin"/>
            </w:r>
            <w:r>
              <w:rPr>
                <w:noProof/>
                <w:webHidden/>
              </w:rPr>
              <w:instrText xml:space="preserve"> PAGEREF _Toc104472291 \h </w:instrText>
            </w:r>
            <w:r>
              <w:rPr>
                <w:noProof/>
                <w:webHidden/>
              </w:rPr>
            </w:r>
            <w:r>
              <w:rPr>
                <w:noProof/>
                <w:webHidden/>
              </w:rPr>
              <w:fldChar w:fldCharType="separate"/>
            </w:r>
            <w:r>
              <w:rPr>
                <w:noProof/>
                <w:webHidden/>
              </w:rPr>
              <w:t>49</w:t>
            </w:r>
            <w:r>
              <w:rPr>
                <w:noProof/>
                <w:webHidden/>
              </w:rPr>
              <w:fldChar w:fldCharType="end"/>
            </w:r>
          </w:hyperlink>
        </w:p>
        <w:p w14:paraId="5618B3E6" w14:textId="71E9C088" w:rsidR="00DC20A0" w:rsidRDefault="00DC20A0">
          <w:pPr>
            <w:pStyle w:val="TOC2"/>
            <w:tabs>
              <w:tab w:val="right" w:leader="dot" w:pos="9016"/>
            </w:tabs>
            <w:rPr>
              <w:rFonts w:asciiTheme="minorHAnsi" w:eastAsiaTheme="minorEastAsia" w:hAnsiTheme="minorHAnsi"/>
              <w:noProof/>
              <w:sz w:val="22"/>
              <w:lang w:eastAsia="en-IE"/>
            </w:rPr>
          </w:pPr>
          <w:hyperlink w:anchor="_Toc104472292" w:history="1">
            <w:r w:rsidRPr="006A7A9B">
              <w:rPr>
                <w:rStyle w:val="Hyperlink"/>
                <w:noProof/>
              </w:rPr>
              <w:t>3.5 Technical means used.</w:t>
            </w:r>
            <w:r>
              <w:rPr>
                <w:noProof/>
                <w:webHidden/>
              </w:rPr>
              <w:tab/>
            </w:r>
            <w:r>
              <w:rPr>
                <w:noProof/>
                <w:webHidden/>
              </w:rPr>
              <w:fldChar w:fldCharType="begin"/>
            </w:r>
            <w:r>
              <w:rPr>
                <w:noProof/>
                <w:webHidden/>
              </w:rPr>
              <w:instrText xml:space="preserve"> PAGEREF _Toc104472292 \h </w:instrText>
            </w:r>
            <w:r>
              <w:rPr>
                <w:noProof/>
                <w:webHidden/>
              </w:rPr>
            </w:r>
            <w:r>
              <w:rPr>
                <w:noProof/>
                <w:webHidden/>
              </w:rPr>
              <w:fldChar w:fldCharType="separate"/>
            </w:r>
            <w:r>
              <w:rPr>
                <w:noProof/>
                <w:webHidden/>
              </w:rPr>
              <w:t>71</w:t>
            </w:r>
            <w:r>
              <w:rPr>
                <w:noProof/>
                <w:webHidden/>
              </w:rPr>
              <w:fldChar w:fldCharType="end"/>
            </w:r>
          </w:hyperlink>
        </w:p>
        <w:p w14:paraId="0CBA53FA" w14:textId="5D19AA61" w:rsidR="00DC20A0" w:rsidRDefault="00DC20A0">
          <w:pPr>
            <w:pStyle w:val="TOC3"/>
            <w:tabs>
              <w:tab w:val="right" w:leader="dot" w:pos="9016"/>
            </w:tabs>
            <w:rPr>
              <w:rFonts w:asciiTheme="minorHAnsi" w:eastAsiaTheme="minorEastAsia" w:hAnsiTheme="minorHAnsi"/>
              <w:noProof/>
              <w:sz w:val="22"/>
              <w:lang w:eastAsia="en-IE"/>
            </w:rPr>
          </w:pPr>
          <w:hyperlink w:anchor="_Toc104472293" w:history="1">
            <w:r w:rsidRPr="006A7A9B">
              <w:rPr>
                <w:rStyle w:val="Hyperlink"/>
                <w:noProof/>
              </w:rPr>
              <w:t>3.5.1 Multi-Rotor DJI Mavic 2 Enterprise Advanced</w:t>
            </w:r>
            <w:r>
              <w:rPr>
                <w:noProof/>
                <w:webHidden/>
              </w:rPr>
              <w:tab/>
            </w:r>
            <w:r>
              <w:rPr>
                <w:noProof/>
                <w:webHidden/>
              </w:rPr>
              <w:fldChar w:fldCharType="begin"/>
            </w:r>
            <w:r>
              <w:rPr>
                <w:noProof/>
                <w:webHidden/>
              </w:rPr>
              <w:instrText xml:space="preserve"> PAGEREF _Toc104472293 \h </w:instrText>
            </w:r>
            <w:r>
              <w:rPr>
                <w:noProof/>
                <w:webHidden/>
              </w:rPr>
            </w:r>
            <w:r>
              <w:rPr>
                <w:noProof/>
                <w:webHidden/>
              </w:rPr>
              <w:fldChar w:fldCharType="separate"/>
            </w:r>
            <w:r>
              <w:rPr>
                <w:noProof/>
                <w:webHidden/>
              </w:rPr>
              <w:t>72</w:t>
            </w:r>
            <w:r>
              <w:rPr>
                <w:noProof/>
                <w:webHidden/>
              </w:rPr>
              <w:fldChar w:fldCharType="end"/>
            </w:r>
          </w:hyperlink>
        </w:p>
        <w:p w14:paraId="633453FE" w14:textId="65579E0A" w:rsidR="00DC20A0" w:rsidRDefault="00DC20A0">
          <w:pPr>
            <w:pStyle w:val="TOC2"/>
            <w:tabs>
              <w:tab w:val="right" w:leader="dot" w:pos="9016"/>
            </w:tabs>
            <w:rPr>
              <w:rFonts w:asciiTheme="minorHAnsi" w:eastAsiaTheme="minorEastAsia" w:hAnsiTheme="minorHAnsi"/>
              <w:noProof/>
              <w:sz w:val="22"/>
              <w:lang w:eastAsia="en-IE"/>
            </w:rPr>
          </w:pPr>
          <w:hyperlink w:anchor="_Toc104472294" w:history="1">
            <w:r w:rsidRPr="006A7A9B">
              <w:rPr>
                <w:rStyle w:val="Hyperlink"/>
                <w:noProof/>
              </w:rPr>
              <w:t>3.6 Competency, Duties and Responsibilities</w:t>
            </w:r>
            <w:r>
              <w:rPr>
                <w:noProof/>
                <w:webHidden/>
              </w:rPr>
              <w:tab/>
            </w:r>
            <w:r>
              <w:rPr>
                <w:noProof/>
                <w:webHidden/>
              </w:rPr>
              <w:fldChar w:fldCharType="begin"/>
            </w:r>
            <w:r>
              <w:rPr>
                <w:noProof/>
                <w:webHidden/>
              </w:rPr>
              <w:instrText xml:space="preserve"> PAGEREF _Toc104472294 \h </w:instrText>
            </w:r>
            <w:r>
              <w:rPr>
                <w:noProof/>
                <w:webHidden/>
              </w:rPr>
            </w:r>
            <w:r>
              <w:rPr>
                <w:noProof/>
                <w:webHidden/>
              </w:rPr>
              <w:fldChar w:fldCharType="separate"/>
            </w:r>
            <w:r>
              <w:rPr>
                <w:noProof/>
                <w:webHidden/>
              </w:rPr>
              <w:t>73</w:t>
            </w:r>
            <w:r>
              <w:rPr>
                <w:noProof/>
                <w:webHidden/>
              </w:rPr>
              <w:fldChar w:fldCharType="end"/>
            </w:r>
          </w:hyperlink>
        </w:p>
        <w:p w14:paraId="69871DA0" w14:textId="73C7B5EC" w:rsidR="00DC20A0" w:rsidRDefault="00DC20A0">
          <w:pPr>
            <w:pStyle w:val="TOC3"/>
            <w:tabs>
              <w:tab w:val="right" w:leader="dot" w:pos="9016"/>
            </w:tabs>
            <w:rPr>
              <w:rFonts w:asciiTheme="minorHAnsi" w:eastAsiaTheme="minorEastAsia" w:hAnsiTheme="minorHAnsi"/>
              <w:noProof/>
              <w:sz w:val="22"/>
              <w:lang w:eastAsia="en-IE"/>
            </w:rPr>
          </w:pPr>
          <w:hyperlink w:anchor="_Toc104472295" w:history="1">
            <w:r w:rsidRPr="006A7A9B">
              <w:rPr>
                <w:rStyle w:val="Hyperlink"/>
                <w:noProof/>
              </w:rPr>
              <w:t>3.6.1 Head of Drone Operations.</w:t>
            </w:r>
            <w:r>
              <w:rPr>
                <w:noProof/>
                <w:webHidden/>
              </w:rPr>
              <w:tab/>
            </w:r>
            <w:r>
              <w:rPr>
                <w:noProof/>
                <w:webHidden/>
              </w:rPr>
              <w:fldChar w:fldCharType="begin"/>
            </w:r>
            <w:r>
              <w:rPr>
                <w:noProof/>
                <w:webHidden/>
              </w:rPr>
              <w:instrText xml:space="preserve"> PAGEREF _Toc104472295 \h </w:instrText>
            </w:r>
            <w:r>
              <w:rPr>
                <w:noProof/>
                <w:webHidden/>
              </w:rPr>
            </w:r>
            <w:r>
              <w:rPr>
                <w:noProof/>
                <w:webHidden/>
              </w:rPr>
              <w:fldChar w:fldCharType="separate"/>
            </w:r>
            <w:r>
              <w:rPr>
                <w:noProof/>
                <w:webHidden/>
              </w:rPr>
              <w:t>73</w:t>
            </w:r>
            <w:r>
              <w:rPr>
                <w:noProof/>
                <w:webHidden/>
              </w:rPr>
              <w:fldChar w:fldCharType="end"/>
            </w:r>
          </w:hyperlink>
        </w:p>
        <w:p w14:paraId="7F88619B" w14:textId="6248CA65" w:rsidR="00DC20A0" w:rsidRDefault="00DC20A0">
          <w:pPr>
            <w:pStyle w:val="TOC3"/>
            <w:tabs>
              <w:tab w:val="right" w:leader="dot" w:pos="9016"/>
            </w:tabs>
            <w:rPr>
              <w:rFonts w:asciiTheme="minorHAnsi" w:eastAsiaTheme="minorEastAsia" w:hAnsiTheme="minorHAnsi"/>
              <w:noProof/>
              <w:sz w:val="22"/>
              <w:lang w:eastAsia="en-IE"/>
            </w:rPr>
          </w:pPr>
          <w:hyperlink w:anchor="_Toc104472296" w:history="1">
            <w:r w:rsidRPr="006A7A9B">
              <w:rPr>
                <w:rStyle w:val="Hyperlink"/>
                <w:noProof/>
              </w:rPr>
              <w:t>3.6.2 Safety Manager</w:t>
            </w:r>
            <w:r>
              <w:rPr>
                <w:noProof/>
                <w:webHidden/>
              </w:rPr>
              <w:tab/>
            </w:r>
            <w:r>
              <w:rPr>
                <w:noProof/>
                <w:webHidden/>
              </w:rPr>
              <w:fldChar w:fldCharType="begin"/>
            </w:r>
            <w:r>
              <w:rPr>
                <w:noProof/>
                <w:webHidden/>
              </w:rPr>
              <w:instrText xml:space="preserve"> PAGEREF _Toc104472296 \h </w:instrText>
            </w:r>
            <w:r>
              <w:rPr>
                <w:noProof/>
                <w:webHidden/>
              </w:rPr>
            </w:r>
            <w:r>
              <w:rPr>
                <w:noProof/>
                <w:webHidden/>
              </w:rPr>
              <w:fldChar w:fldCharType="separate"/>
            </w:r>
            <w:r>
              <w:rPr>
                <w:noProof/>
                <w:webHidden/>
              </w:rPr>
              <w:t>74</w:t>
            </w:r>
            <w:r>
              <w:rPr>
                <w:noProof/>
                <w:webHidden/>
              </w:rPr>
              <w:fldChar w:fldCharType="end"/>
            </w:r>
          </w:hyperlink>
        </w:p>
        <w:p w14:paraId="2E157963" w14:textId="44356E0B" w:rsidR="00DC20A0" w:rsidRDefault="00DC20A0">
          <w:pPr>
            <w:pStyle w:val="TOC3"/>
            <w:tabs>
              <w:tab w:val="right" w:leader="dot" w:pos="9016"/>
            </w:tabs>
            <w:rPr>
              <w:rFonts w:asciiTheme="minorHAnsi" w:eastAsiaTheme="minorEastAsia" w:hAnsiTheme="minorHAnsi"/>
              <w:noProof/>
              <w:sz w:val="22"/>
              <w:lang w:eastAsia="en-IE"/>
            </w:rPr>
          </w:pPr>
          <w:hyperlink w:anchor="_Toc104472297" w:history="1">
            <w:r w:rsidRPr="006A7A9B">
              <w:rPr>
                <w:rStyle w:val="Hyperlink"/>
                <w:noProof/>
              </w:rPr>
              <w:t>3.6.3 Head of Training</w:t>
            </w:r>
            <w:r>
              <w:rPr>
                <w:noProof/>
                <w:webHidden/>
              </w:rPr>
              <w:tab/>
            </w:r>
            <w:r>
              <w:rPr>
                <w:noProof/>
                <w:webHidden/>
              </w:rPr>
              <w:fldChar w:fldCharType="begin"/>
            </w:r>
            <w:r>
              <w:rPr>
                <w:noProof/>
                <w:webHidden/>
              </w:rPr>
              <w:instrText xml:space="preserve"> PAGEREF _Toc104472297 \h </w:instrText>
            </w:r>
            <w:r>
              <w:rPr>
                <w:noProof/>
                <w:webHidden/>
              </w:rPr>
            </w:r>
            <w:r>
              <w:rPr>
                <w:noProof/>
                <w:webHidden/>
              </w:rPr>
              <w:fldChar w:fldCharType="separate"/>
            </w:r>
            <w:r>
              <w:rPr>
                <w:noProof/>
                <w:webHidden/>
              </w:rPr>
              <w:t>74</w:t>
            </w:r>
            <w:r>
              <w:rPr>
                <w:noProof/>
                <w:webHidden/>
              </w:rPr>
              <w:fldChar w:fldCharType="end"/>
            </w:r>
          </w:hyperlink>
        </w:p>
        <w:p w14:paraId="08DE8B08" w14:textId="64B0FA34" w:rsidR="00DC20A0" w:rsidRDefault="00DC20A0">
          <w:pPr>
            <w:pStyle w:val="TOC3"/>
            <w:tabs>
              <w:tab w:val="right" w:leader="dot" w:pos="9016"/>
            </w:tabs>
            <w:rPr>
              <w:rFonts w:asciiTheme="minorHAnsi" w:eastAsiaTheme="minorEastAsia" w:hAnsiTheme="minorHAnsi"/>
              <w:noProof/>
              <w:sz w:val="22"/>
              <w:lang w:eastAsia="en-IE"/>
            </w:rPr>
          </w:pPr>
          <w:hyperlink w:anchor="_Toc104472298" w:history="1">
            <w:r w:rsidRPr="006A7A9B">
              <w:rPr>
                <w:rStyle w:val="Hyperlink"/>
                <w:noProof/>
              </w:rPr>
              <w:t>3.6.4 Maintenance Manger</w:t>
            </w:r>
            <w:r>
              <w:rPr>
                <w:noProof/>
                <w:webHidden/>
              </w:rPr>
              <w:tab/>
            </w:r>
            <w:r>
              <w:rPr>
                <w:noProof/>
                <w:webHidden/>
              </w:rPr>
              <w:fldChar w:fldCharType="begin"/>
            </w:r>
            <w:r>
              <w:rPr>
                <w:noProof/>
                <w:webHidden/>
              </w:rPr>
              <w:instrText xml:space="preserve"> PAGEREF _Toc104472298 \h </w:instrText>
            </w:r>
            <w:r>
              <w:rPr>
                <w:noProof/>
                <w:webHidden/>
              </w:rPr>
            </w:r>
            <w:r>
              <w:rPr>
                <w:noProof/>
                <w:webHidden/>
              </w:rPr>
              <w:fldChar w:fldCharType="separate"/>
            </w:r>
            <w:r>
              <w:rPr>
                <w:noProof/>
                <w:webHidden/>
              </w:rPr>
              <w:t>75</w:t>
            </w:r>
            <w:r>
              <w:rPr>
                <w:noProof/>
                <w:webHidden/>
              </w:rPr>
              <w:fldChar w:fldCharType="end"/>
            </w:r>
          </w:hyperlink>
        </w:p>
        <w:p w14:paraId="5C8870FF" w14:textId="1F531ED2" w:rsidR="00DC20A0" w:rsidRDefault="00DC20A0">
          <w:pPr>
            <w:pStyle w:val="TOC3"/>
            <w:tabs>
              <w:tab w:val="right" w:leader="dot" w:pos="9016"/>
            </w:tabs>
            <w:rPr>
              <w:rFonts w:asciiTheme="minorHAnsi" w:eastAsiaTheme="minorEastAsia" w:hAnsiTheme="minorHAnsi"/>
              <w:noProof/>
              <w:sz w:val="22"/>
              <w:lang w:eastAsia="en-IE"/>
            </w:rPr>
          </w:pPr>
          <w:hyperlink w:anchor="_Toc104472299" w:history="1">
            <w:r w:rsidRPr="006A7A9B">
              <w:rPr>
                <w:rStyle w:val="Hyperlink"/>
                <w:noProof/>
              </w:rPr>
              <w:t>3.6.5 Remote Pilot/Chief</w:t>
            </w:r>
            <w:r>
              <w:rPr>
                <w:noProof/>
                <w:webHidden/>
              </w:rPr>
              <w:tab/>
            </w:r>
            <w:r>
              <w:rPr>
                <w:noProof/>
                <w:webHidden/>
              </w:rPr>
              <w:fldChar w:fldCharType="begin"/>
            </w:r>
            <w:r>
              <w:rPr>
                <w:noProof/>
                <w:webHidden/>
              </w:rPr>
              <w:instrText xml:space="preserve"> PAGEREF _Toc104472299 \h </w:instrText>
            </w:r>
            <w:r>
              <w:rPr>
                <w:noProof/>
                <w:webHidden/>
              </w:rPr>
            </w:r>
            <w:r>
              <w:rPr>
                <w:noProof/>
                <w:webHidden/>
              </w:rPr>
              <w:fldChar w:fldCharType="separate"/>
            </w:r>
            <w:r>
              <w:rPr>
                <w:noProof/>
                <w:webHidden/>
              </w:rPr>
              <w:t>75</w:t>
            </w:r>
            <w:r>
              <w:rPr>
                <w:noProof/>
                <w:webHidden/>
              </w:rPr>
              <w:fldChar w:fldCharType="end"/>
            </w:r>
          </w:hyperlink>
        </w:p>
        <w:p w14:paraId="7963BE3A" w14:textId="40DD11E8" w:rsidR="00DC20A0" w:rsidRDefault="00DC20A0">
          <w:pPr>
            <w:pStyle w:val="TOC3"/>
            <w:tabs>
              <w:tab w:val="right" w:leader="dot" w:pos="9016"/>
            </w:tabs>
            <w:rPr>
              <w:rFonts w:asciiTheme="minorHAnsi" w:eastAsiaTheme="minorEastAsia" w:hAnsiTheme="minorHAnsi"/>
              <w:noProof/>
              <w:sz w:val="22"/>
              <w:lang w:eastAsia="en-IE"/>
            </w:rPr>
          </w:pPr>
          <w:hyperlink w:anchor="_Toc104472300" w:history="1">
            <w:r w:rsidRPr="006A7A9B">
              <w:rPr>
                <w:rStyle w:val="Hyperlink"/>
                <w:noProof/>
              </w:rPr>
              <w:t>3.6.6 Remote Pilot</w:t>
            </w:r>
            <w:r>
              <w:rPr>
                <w:noProof/>
                <w:webHidden/>
              </w:rPr>
              <w:tab/>
            </w:r>
            <w:r>
              <w:rPr>
                <w:noProof/>
                <w:webHidden/>
              </w:rPr>
              <w:fldChar w:fldCharType="begin"/>
            </w:r>
            <w:r>
              <w:rPr>
                <w:noProof/>
                <w:webHidden/>
              </w:rPr>
              <w:instrText xml:space="preserve"> PAGEREF _Toc104472300 \h </w:instrText>
            </w:r>
            <w:r>
              <w:rPr>
                <w:noProof/>
                <w:webHidden/>
              </w:rPr>
            </w:r>
            <w:r>
              <w:rPr>
                <w:noProof/>
                <w:webHidden/>
              </w:rPr>
              <w:fldChar w:fldCharType="separate"/>
            </w:r>
            <w:r>
              <w:rPr>
                <w:noProof/>
                <w:webHidden/>
              </w:rPr>
              <w:t>77</w:t>
            </w:r>
            <w:r>
              <w:rPr>
                <w:noProof/>
                <w:webHidden/>
              </w:rPr>
              <w:fldChar w:fldCharType="end"/>
            </w:r>
          </w:hyperlink>
        </w:p>
        <w:p w14:paraId="02859DE0" w14:textId="49BE2F11" w:rsidR="00DC20A0" w:rsidRDefault="00DC20A0">
          <w:pPr>
            <w:pStyle w:val="TOC3"/>
            <w:tabs>
              <w:tab w:val="right" w:leader="dot" w:pos="9016"/>
            </w:tabs>
            <w:rPr>
              <w:rFonts w:asciiTheme="minorHAnsi" w:eastAsiaTheme="minorEastAsia" w:hAnsiTheme="minorHAnsi"/>
              <w:noProof/>
              <w:sz w:val="22"/>
              <w:lang w:eastAsia="en-IE"/>
            </w:rPr>
          </w:pPr>
          <w:hyperlink w:anchor="_Toc104472301" w:history="1">
            <w:r w:rsidRPr="006A7A9B">
              <w:rPr>
                <w:rStyle w:val="Hyperlink"/>
                <w:noProof/>
              </w:rPr>
              <w:t>3.6.7 Visual Observer (VO - Optional)</w:t>
            </w:r>
            <w:r>
              <w:rPr>
                <w:noProof/>
                <w:webHidden/>
              </w:rPr>
              <w:tab/>
            </w:r>
            <w:r>
              <w:rPr>
                <w:noProof/>
                <w:webHidden/>
              </w:rPr>
              <w:fldChar w:fldCharType="begin"/>
            </w:r>
            <w:r>
              <w:rPr>
                <w:noProof/>
                <w:webHidden/>
              </w:rPr>
              <w:instrText xml:space="preserve"> PAGEREF _Toc104472301 \h </w:instrText>
            </w:r>
            <w:r>
              <w:rPr>
                <w:noProof/>
                <w:webHidden/>
              </w:rPr>
            </w:r>
            <w:r>
              <w:rPr>
                <w:noProof/>
                <w:webHidden/>
              </w:rPr>
              <w:fldChar w:fldCharType="separate"/>
            </w:r>
            <w:r>
              <w:rPr>
                <w:noProof/>
                <w:webHidden/>
              </w:rPr>
              <w:t>78</w:t>
            </w:r>
            <w:r>
              <w:rPr>
                <w:noProof/>
                <w:webHidden/>
              </w:rPr>
              <w:fldChar w:fldCharType="end"/>
            </w:r>
          </w:hyperlink>
        </w:p>
        <w:p w14:paraId="5B0655F1" w14:textId="5045E850" w:rsidR="00DC20A0" w:rsidRDefault="00DC20A0">
          <w:pPr>
            <w:pStyle w:val="TOC3"/>
            <w:tabs>
              <w:tab w:val="right" w:leader="dot" w:pos="9016"/>
            </w:tabs>
            <w:rPr>
              <w:rFonts w:asciiTheme="minorHAnsi" w:eastAsiaTheme="minorEastAsia" w:hAnsiTheme="minorHAnsi"/>
              <w:noProof/>
              <w:sz w:val="22"/>
              <w:lang w:eastAsia="en-IE"/>
            </w:rPr>
          </w:pPr>
          <w:hyperlink w:anchor="_Toc104472302" w:history="1">
            <w:r w:rsidRPr="006A7A9B">
              <w:rPr>
                <w:rStyle w:val="Hyperlink"/>
                <w:noProof/>
              </w:rPr>
              <w:t>3.6.8 Competency - Fitness for Duty</w:t>
            </w:r>
            <w:r>
              <w:rPr>
                <w:noProof/>
                <w:webHidden/>
              </w:rPr>
              <w:tab/>
            </w:r>
            <w:r>
              <w:rPr>
                <w:noProof/>
                <w:webHidden/>
              </w:rPr>
              <w:fldChar w:fldCharType="begin"/>
            </w:r>
            <w:r>
              <w:rPr>
                <w:noProof/>
                <w:webHidden/>
              </w:rPr>
              <w:instrText xml:space="preserve"> PAGEREF _Toc104472302 \h </w:instrText>
            </w:r>
            <w:r>
              <w:rPr>
                <w:noProof/>
                <w:webHidden/>
              </w:rPr>
            </w:r>
            <w:r>
              <w:rPr>
                <w:noProof/>
                <w:webHidden/>
              </w:rPr>
              <w:fldChar w:fldCharType="separate"/>
            </w:r>
            <w:r>
              <w:rPr>
                <w:noProof/>
                <w:webHidden/>
              </w:rPr>
              <w:t>78</w:t>
            </w:r>
            <w:r>
              <w:rPr>
                <w:noProof/>
                <w:webHidden/>
              </w:rPr>
              <w:fldChar w:fldCharType="end"/>
            </w:r>
          </w:hyperlink>
        </w:p>
        <w:p w14:paraId="1D1BE7E8" w14:textId="02C99AF2" w:rsidR="00DC20A0" w:rsidRDefault="00DC20A0">
          <w:pPr>
            <w:pStyle w:val="TOC3"/>
            <w:tabs>
              <w:tab w:val="right" w:leader="dot" w:pos="9016"/>
            </w:tabs>
            <w:rPr>
              <w:rFonts w:asciiTheme="minorHAnsi" w:eastAsiaTheme="minorEastAsia" w:hAnsiTheme="minorHAnsi"/>
              <w:noProof/>
              <w:sz w:val="22"/>
              <w:lang w:eastAsia="en-IE"/>
            </w:rPr>
          </w:pPr>
          <w:hyperlink w:anchor="_Toc104472303" w:history="1">
            <w:r w:rsidRPr="006A7A9B">
              <w:rPr>
                <w:rStyle w:val="Hyperlink"/>
                <w:noProof/>
              </w:rPr>
              <w:t>3.6.9 Competency - Shift &amp; Working Hours</w:t>
            </w:r>
            <w:r>
              <w:rPr>
                <w:noProof/>
                <w:webHidden/>
              </w:rPr>
              <w:tab/>
            </w:r>
            <w:r>
              <w:rPr>
                <w:noProof/>
                <w:webHidden/>
              </w:rPr>
              <w:fldChar w:fldCharType="begin"/>
            </w:r>
            <w:r>
              <w:rPr>
                <w:noProof/>
                <w:webHidden/>
              </w:rPr>
              <w:instrText xml:space="preserve"> PAGEREF _Toc104472303 \h </w:instrText>
            </w:r>
            <w:r>
              <w:rPr>
                <w:noProof/>
                <w:webHidden/>
              </w:rPr>
            </w:r>
            <w:r>
              <w:rPr>
                <w:noProof/>
                <w:webHidden/>
              </w:rPr>
              <w:fldChar w:fldCharType="separate"/>
            </w:r>
            <w:r>
              <w:rPr>
                <w:noProof/>
                <w:webHidden/>
              </w:rPr>
              <w:t>78</w:t>
            </w:r>
            <w:r>
              <w:rPr>
                <w:noProof/>
                <w:webHidden/>
              </w:rPr>
              <w:fldChar w:fldCharType="end"/>
            </w:r>
          </w:hyperlink>
        </w:p>
        <w:p w14:paraId="529C623B" w14:textId="6856AC3D" w:rsidR="00DC20A0" w:rsidRDefault="00DC20A0">
          <w:pPr>
            <w:pStyle w:val="TOC3"/>
            <w:tabs>
              <w:tab w:val="right" w:leader="dot" w:pos="9016"/>
            </w:tabs>
            <w:rPr>
              <w:rFonts w:asciiTheme="minorHAnsi" w:eastAsiaTheme="minorEastAsia" w:hAnsiTheme="minorHAnsi"/>
              <w:noProof/>
              <w:sz w:val="22"/>
              <w:lang w:eastAsia="en-IE"/>
            </w:rPr>
          </w:pPr>
          <w:hyperlink w:anchor="_Toc104472304" w:history="1">
            <w:r w:rsidRPr="006A7A9B">
              <w:rPr>
                <w:rStyle w:val="Hyperlink"/>
                <w:noProof/>
              </w:rPr>
              <w:t>3.6.10 Competency - Medication &amp; Wellbeing.</w:t>
            </w:r>
            <w:r>
              <w:rPr>
                <w:noProof/>
                <w:webHidden/>
              </w:rPr>
              <w:tab/>
            </w:r>
            <w:r>
              <w:rPr>
                <w:noProof/>
                <w:webHidden/>
              </w:rPr>
              <w:fldChar w:fldCharType="begin"/>
            </w:r>
            <w:r>
              <w:rPr>
                <w:noProof/>
                <w:webHidden/>
              </w:rPr>
              <w:instrText xml:space="preserve"> PAGEREF _Toc104472304 \h </w:instrText>
            </w:r>
            <w:r>
              <w:rPr>
                <w:noProof/>
                <w:webHidden/>
              </w:rPr>
            </w:r>
            <w:r>
              <w:rPr>
                <w:noProof/>
                <w:webHidden/>
              </w:rPr>
              <w:fldChar w:fldCharType="separate"/>
            </w:r>
            <w:r>
              <w:rPr>
                <w:noProof/>
                <w:webHidden/>
              </w:rPr>
              <w:t>79</w:t>
            </w:r>
            <w:r>
              <w:rPr>
                <w:noProof/>
                <w:webHidden/>
              </w:rPr>
              <w:fldChar w:fldCharType="end"/>
            </w:r>
          </w:hyperlink>
        </w:p>
        <w:p w14:paraId="54715F0E" w14:textId="782A3EEF" w:rsidR="00DC20A0" w:rsidRDefault="00DC20A0">
          <w:pPr>
            <w:pStyle w:val="TOC2"/>
            <w:tabs>
              <w:tab w:val="right" w:leader="dot" w:pos="9016"/>
            </w:tabs>
            <w:rPr>
              <w:rFonts w:asciiTheme="minorHAnsi" w:eastAsiaTheme="minorEastAsia" w:hAnsiTheme="minorHAnsi"/>
              <w:noProof/>
              <w:sz w:val="22"/>
              <w:lang w:eastAsia="en-IE"/>
            </w:rPr>
          </w:pPr>
          <w:hyperlink w:anchor="_Toc104472305" w:history="1">
            <w:r w:rsidRPr="006A7A9B">
              <w:rPr>
                <w:rStyle w:val="Hyperlink"/>
                <w:noProof/>
              </w:rPr>
              <w:t>3.7 Training</w:t>
            </w:r>
            <w:r>
              <w:rPr>
                <w:noProof/>
                <w:webHidden/>
              </w:rPr>
              <w:tab/>
            </w:r>
            <w:r>
              <w:rPr>
                <w:noProof/>
                <w:webHidden/>
              </w:rPr>
              <w:fldChar w:fldCharType="begin"/>
            </w:r>
            <w:r>
              <w:rPr>
                <w:noProof/>
                <w:webHidden/>
              </w:rPr>
              <w:instrText xml:space="preserve"> PAGEREF _Toc104472305 \h </w:instrText>
            </w:r>
            <w:r>
              <w:rPr>
                <w:noProof/>
                <w:webHidden/>
              </w:rPr>
            </w:r>
            <w:r>
              <w:rPr>
                <w:noProof/>
                <w:webHidden/>
              </w:rPr>
              <w:fldChar w:fldCharType="separate"/>
            </w:r>
            <w:r>
              <w:rPr>
                <w:noProof/>
                <w:webHidden/>
              </w:rPr>
              <w:t>79</w:t>
            </w:r>
            <w:r>
              <w:rPr>
                <w:noProof/>
                <w:webHidden/>
              </w:rPr>
              <w:fldChar w:fldCharType="end"/>
            </w:r>
          </w:hyperlink>
        </w:p>
        <w:p w14:paraId="1C586BF6" w14:textId="7D5F7E70" w:rsidR="00DC20A0" w:rsidRDefault="00DC20A0">
          <w:pPr>
            <w:pStyle w:val="TOC2"/>
            <w:tabs>
              <w:tab w:val="right" w:leader="dot" w:pos="9016"/>
            </w:tabs>
            <w:rPr>
              <w:rFonts w:asciiTheme="minorHAnsi" w:eastAsiaTheme="minorEastAsia" w:hAnsiTheme="minorHAnsi"/>
              <w:noProof/>
              <w:sz w:val="22"/>
              <w:lang w:eastAsia="en-IE"/>
            </w:rPr>
          </w:pPr>
          <w:hyperlink w:anchor="_Toc104472306" w:history="1">
            <w:r w:rsidRPr="006A7A9B">
              <w:rPr>
                <w:rStyle w:val="Hyperlink"/>
                <w:noProof/>
              </w:rPr>
              <w:t>3.8 Risk analysis and methods for reduction of identified risks</w:t>
            </w:r>
            <w:r>
              <w:rPr>
                <w:noProof/>
                <w:webHidden/>
              </w:rPr>
              <w:tab/>
            </w:r>
            <w:r>
              <w:rPr>
                <w:noProof/>
                <w:webHidden/>
              </w:rPr>
              <w:fldChar w:fldCharType="begin"/>
            </w:r>
            <w:r>
              <w:rPr>
                <w:noProof/>
                <w:webHidden/>
              </w:rPr>
              <w:instrText xml:space="preserve"> PAGEREF _Toc104472306 \h </w:instrText>
            </w:r>
            <w:r>
              <w:rPr>
                <w:noProof/>
                <w:webHidden/>
              </w:rPr>
            </w:r>
            <w:r>
              <w:rPr>
                <w:noProof/>
                <w:webHidden/>
              </w:rPr>
              <w:fldChar w:fldCharType="separate"/>
            </w:r>
            <w:r>
              <w:rPr>
                <w:noProof/>
                <w:webHidden/>
              </w:rPr>
              <w:t>80</w:t>
            </w:r>
            <w:r>
              <w:rPr>
                <w:noProof/>
                <w:webHidden/>
              </w:rPr>
              <w:fldChar w:fldCharType="end"/>
            </w:r>
          </w:hyperlink>
        </w:p>
        <w:p w14:paraId="073287F9" w14:textId="137F0510" w:rsidR="00DC20A0" w:rsidRDefault="00DC20A0">
          <w:pPr>
            <w:pStyle w:val="TOC2"/>
            <w:tabs>
              <w:tab w:val="right" w:leader="dot" w:pos="9016"/>
            </w:tabs>
            <w:rPr>
              <w:rFonts w:asciiTheme="minorHAnsi" w:eastAsiaTheme="minorEastAsia" w:hAnsiTheme="minorHAnsi"/>
              <w:noProof/>
              <w:sz w:val="22"/>
              <w:lang w:eastAsia="en-IE"/>
            </w:rPr>
          </w:pPr>
          <w:hyperlink w:anchor="_Toc104472307" w:history="1">
            <w:r w:rsidRPr="006A7A9B">
              <w:rPr>
                <w:rStyle w:val="Hyperlink"/>
                <w:noProof/>
              </w:rPr>
              <w:t>3.9 Maintenance</w:t>
            </w:r>
            <w:r>
              <w:rPr>
                <w:noProof/>
                <w:webHidden/>
              </w:rPr>
              <w:tab/>
            </w:r>
            <w:r>
              <w:rPr>
                <w:noProof/>
                <w:webHidden/>
              </w:rPr>
              <w:fldChar w:fldCharType="begin"/>
            </w:r>
            <w:r>
              <w:rPr>
                <w:noProof/>
                <w:webHidden/>
              </w:rPr>
              <w:instrText xml:space="preserve"> PAGEREF _Toc104472307 \h </w:instrText>
            </w:r>
            <w:r>
              <w:rPr>
                <w:noProof/>
                <w:webHidden/>
              </w:rPr>
            </w:r>
            <w:r>
              <w:rPr>
                <w:noProof/>
                <w:webHidden/>
              </w:rPr>
              <w:fldChar w:fldCharType="separate"/>
            </w:r>
            <w:r>
              <w:rPr>
                <w:noProof/>
                <w:webHidden/>
              </w:rPr>
              <w:t>80</w:t>
            </w:r>
            <w:r>
              <w:rPr>
                <w:noProof/>
                <w:webHidden/>
              </w:rPr>
              <w:fldChar w:fldCharType="end"/>
            </w:r>
          </w:hyperlink>
        </w:p>
        <w:p w14:paraId="38971980" w14:textId="57B16C5C" w:rsidR="00DC20A0" w:rsidRDefault="00DC20A0">
          <w:pPr>
            <w:pStyle w:val="TOC1"/>
            <w:tabs>
              <w:tab w:val="right" w:leader="dot" w:pos="9016"/>
            </w:tabs>
            <w:rPr>
              <w:rFonts w:asciiTheme="minorHAnsi" w:eastAsiaTheme="minorEastAsia" w:hAnsiTheme="minorHAnsi"/>
              <w:noProof/>
              <w:sz w:val="22"/>
              <w:lang w:eastAsia="en-IE"/>
            </w:rPr>
          </w:pPr>
          <w:hyperlink w:anchor="_Toc104472308" w:history="1">
            <w:r w:rsidRPr="006A7A9B">
              <w:rPr>
                <w:rStyle w:val="Hyperlink"/>
                <w:noProof/>
              </w:rPr>
              <w:t>4. Normal procedures.</w:t>
            </w:r>
            <w:r>
              <w:rPr>
                <w:noProof/>
                <w:webHidden/>
              </w:rPr>
              <w:tab/>
            </w:r>
            <w:r>
              <w:rPr>
                <w:noProof/>
                <w:webHidden/>
              </w:rPr>
              <w:fldChar w:fldCharType="begin"/>
            </w:r>
            <w:r>
              <w:rPr>
                <w:noProof/>
                <w:webHidden/>
              </w:rPr>
              <w:instrText xml:space="preserve"> PAGEREF _Toc104472308 \h </w:instrText>
            </w:r>
            <w:r>
              <w:rPr>
                <w:noProof/>
                <w:webHidden/>
              </w:rPr>
            </w:r>
            <w:r>
              <w:rPr>
                <w:noProof/>
                <w:webHidden/>
              </w:rPr>
              <w:fldChar w:fldCharType="separate"/>
            </w:r>
            <w:r>
              <w:rPr>
                <w:noProof/>
                <w:webHidden/>
              </w:rPr>
              <w:t>81</w:t>
            </w:r>
            <w:r>
              <w:rPr>
                <w:noProof/>
                <w:webHidden/>
              </w:rPr>
              <w:fldChar w:fldCharType="end"/>
            </w:r>
          </w:hyperlink>
        </w:p>
        <w:p w14:paraId="17BA0644" w14:textId="6D90E41D" w:rsidR="00DC20A0" w:rsidRDefault="00DC20A0">
          <w:pPr>
            <w:pStyle w:val="TOC2"/>
            <w:tabs>
              <w:tab w:val="right" w:leader="dot" w:pos="9016"/>
            </w:tabs>
            <w:rPr>
              <w:rFonts w:asciiTheme="minorHAnsi" w:eastAsiaTheme="minorEastAsia" w:hAnsiTheme="minorHAnsi"/>
              <w:noProof/>
              <w:sz w:val="22"/>
              <w:lang w:eastAsia="en-IE"/>
            </w:rPr>
          </w:pPr>
          <w:hyperlink w:anchor="_Toc104472309" w:history="1">
            <w:r w:rsidRPr="006A7A9B">
              <w:rPr>
                <w:rStyle w:val="Hyperlink"/>
                <w:noProof/>
              </w:rPr>
              <w:t>4.1 General procedures valid for all operations:</w:t>
            </w:r>
            <w:r>
              <w:rPr>
                <w:noProof/>
                <w:webHidden/>
              </w:rPr>
              <w:tab/>
            </w:r>
            <w:r>
              <w:rPr>
                <w:noProof/>
                <w:webHidden/>
              </w:rPr>
              <w:fldChar w:fldCharType="begin"/>
            </w:r>
            <w:r>
              <w:rPr>
                <w:noProof/>
                <w:webHidden/>
              </w:rPr>
              <w:instrText xml:space="preserve"> PAGEREF _Toc104472309 \h </w:instrText>
            </w:r>
            <w:r>
              <w:rPr>
                <w:noProof/>
                <w:webHidden/>
              </w:rPr>
            </w:r>
            <w:r>
              <w:rPr>
                <w:noProof/>
                <w:webHidden/>
              </w:rPr>
              <w:fldChar w:fldCharType="separate"/>
            </w:r>
            <w:r>
              <w:rPr>
                <w:noProof/>
                <w:webHidden/>
              </w:rPr>
              <w:t>81</w:t>
            </w:r>
            <w:r>
              <w:rPr>
                <w:noProof/>
                <w:webHidden/>
              </w:rPr>
              <w:fldChar w:fldCharType="end"/>
            </w:r>
          </w:hyperlink>
        </w:p>
        <w:p w14:paraId="568F0C1C" w14:textId="75AE1914" w:rsidR="00DC20A0" w:rsidRDefault="00DC20A0">
          <w:pPr>
            <w:pStyle w:val="TOC2"/>
            <w:tabs>
              <w:tab w:val="right" w:leader="dot" w:pos="9016"/>
            </w:tabs>
            <w:rPr>
              <w:rFonts w:asciiTheme="minorHAnsi" w:eastAsiaTheme="minorEastAsia" w:hAnsiTheme="minorHAnsi"/>
              <w:noProof/>
              <w:sz w:val="22"/>
              <w:lang w:eastAsia="en-IE"/>
            </w:rPr>
          </w:pPr>
          <w:hyperlink w:anchor="_Toc104472310" w:history="1">
            <w:r w:rsidRPr="006A7A9B">
              <w:rPr>
                <w:rStyle w:val="Hyperlink"/>
                <w:noProof/>
              </w:rPr>
              <w:t>4.2 Procedures peculiar to a single operation</w:t>
            </w:r>
            <w:r>
              <w:rPr>
                <w:noProof/>
                <w:webHidden/>
              </w:rPr>
              <w:tab/>
            </w:r>
            <w:r>
              <w:rPr>
                <w:noProof/>
                <w:webHidden/>
              </w:rPr>
              <w:fldChar w:fldCharType="begin"/>
            </w:r>
            <w:r>
              <w:rPr>
                <w:noProof/>
                <w:webHidden/>
              </w:rPr>
              <w:instrText xml:space="preserve"> PAGEREF _Toc104472310 \h </w:instrText>
            </w:r>
            <w:r>
              <w:rPr>
                <w:noProof/>
                <w:webHidden/>
              </w:rPr>
            </w:r>
            <w:r>
              <w:rPr>
                <w:noProof/>
                <w:webHidden/>
              </w:rPr>
              <w:fldChar w:fldCharType="separate"/>
            </w:r>
            <w:r>
              <w:rPr>
                <w:noProof/>
                <w:webHidden/>
              </w:rPr>
              <w:t>82</w:t>
            </w:r>
            <w:r>
              <w:rPr>
                <w:noProof/>
                <w:webHidden/>
              </w:rPr>
              <w:fldChar w:fldCharType="end"/>
            </w:r>
          </w:hyperlink>
        </w:p>
        <w:p w14:paraId="48D06ADC" w14:textId="5E5DD875" w:rsidR="00DC20A0" w:rsidRDefault="00DC20A0">
          <w:pPr>
            <w:pStyle w:val="TOC1"/>
            <w:tabs>
              <w:tab w:val="right" w:leader="dot" w:pos="9016"/>
            </w:tabs>
            <w:rPr>
              <w:rFonts w:asciiTheme="minorHAnsi" w:eastAsiaTheme="minorEastAsia" w:hAnsiTheme="minorHAnsi"/>
              <w:noProof/>
              <w:sz w:val="22"/>
              <w:lang w:eastAsia="en-IE"/>
            </w:rPr>
          </w:pPr>
          <w:hyperlink w:anchor="_Toc104472311" w:history="1">
            <w:r w:rsidRPr="006A7A9B">
              <w:rPr>
                <w:rStyle w:val="Hyperlink"/>
                <w:noProof/>
              </w:rPr>
              <w:t>5. Contingency procedures</w:t>
            </w:r>
            <w:r>
              <w:rPr>
                <w:noProof/>
                <w:webHidden/>
              </w:rPr>
              <w:tab/>
            </w:r>
            <w:r>
              <w:rPr>
                <w:noProof/>
                <w:webHidden/>
              </w:rPr>
              <w:fldChar w:fldCharType="begin"/>
            </w:r>
            <w:r>
              <w:rPr>
                <w:noProof/>
                <w:webHidden/>
              </w:rPr>
              <w:instrText xml:space="preserve"> PAGEREF _Toc104472311 \h </w:instrText>
            </w:r>
            <w:r>
              <w:rPr>
                <w:noProof/>
                <w:webHidden/>
              </w:rPr>
            </w:r>
            <w:r>
              <w:rPr>
                <w:noProof/>
                <w:webHidden/>
              </w:rPr>
              <w:fldChar w:fldCharType="separate"/>
            </w:r>
            <w:r>
              <w:rPr>
                <w:noProof/>
                <w:webHidden/>
              </w:rPr>
              <w:t>83</w:t>
            </w:r>
            <w:r>
              <w:rPr>
                <w:noProof/>
                <w:webHidden/>
              </w:rPr>
              <w:fldChar w:fldCharType="end"/>
            </w:r>
          </w:hyperlink>
        </w:p>
        <w:p w14:paraId="7EA047D8" w14:textId="687B9A9F" w:rsidR="00DC20A0" w:rsidRDefault="00DC20A0">
          <w:pPr>
            <w:pStyle w:val="TOC2"/>
            <w:tabs>
              <w:tab w:val="right" w:leader="dot" w:pos="9016"/>
            </w:tabs>
            <w:rPr>
              <w:rFonts w:asciiTheme="minorHAnsi" w:eastAsiaTheme="minorEastAsia" w:hAnsiTheme="minorHAnsi"/>
              <w:noProof/>
              <w:sz w:val="22"/>
              <w:lang w:eastAsia="en-IE"/>
            </w:rPr>
          </w:pPr>
          <w:hyperlink w:anchor="_Toc104472312" w:history="1">
            <w:r w:rsidRPr="006A7A9B">
              <w:rPr>
                <w:rStyle w:val="Hyperlink"/>
                <w:noProof/>
              </w:rPr>
              <w:t>5.1 General procedures valid for all operations</w:t>
            </w:r>
            <w:r>
              <w:rPr>
                <w:noProof/>
                <w:webHidden/>
              </w:rPr>
              <w:tab/>
            </w:r>
            <w:r>
              <w:rPr>
                <w:noProof/>
                <w:webHidden/>
              </w:rPr>
              <w:fldChar w:fldCharType="begin"/>
            </w:r>
            <w:r>
              <w:rPr>
                <w:noProof/>
                <w:webHidden/>
              </w:rPr>
              <w:instrText xml:space="preserve"> PAGEREF _Toc104472312 \h </w:instrText>
            </w:r>
            <w:r>
              <w:rPr>
                <w:noProof/>
                <w:webHidden/>
              </w:rPr>
            </w:r>
            <w:r>
              <w:rPr>
                <w:noProof/>
                <w:webHidden/>
              </w:rPr>
              <w:fldChar w:fldCharType="separate"/>
            </w:r>
            <w:r>
              <w:rPr>
                <w:noProof/>
                <w:webHidden/>
              </w:rPr>
              <w:t>83</w:t>
            </w:r>
            <w:r>
              <w:rPr>
                <w:noProof/>
                <w:webHidden/>
              </w:rPr>
              <w:fldChar w:fldCharType="end"/>
            </w:r>
          </w:hyperlink>
        </w:p>
        <w:p w14:paraId="65F12613" w14:textId="530D1650" w:rsidR="00DC20A0" w:rsidRDefault="00DC20A0">
          <w:pPr>
            <w:pStyle w:val="TOC3"/>
            <w:tabs>
              <w:tab w:val="right" w:leader="dot" w:pos="9016"/>
            </w:tabs>
            <w:rPr>
              <w:rFonts w:asciiTheme="minorHAnsi" w:eastAsiaTheme="minorEastAsia" w:hAnsiTheme="minorHAnsi"/>
              <w:noProof/>
              <w:sz w:val="22"/>
              <w:lang w:eastAsia="en-IE"/>
            </w:rPr>
          </w:pPr>
          <w:hyperlink w:anchor="_Toc104472313" w:history="1">
            <w:r w:rsidRPr="006A7A9B">
              <w:rPr>
                <w:rStyle w:val="Hyperlink"/>
                <w:noProof/>
              </w:rPr>
              <w:t>5.1.1 Sudden Change in Weather into adverse conditions Actions.</w:t>
            </w:r>
            <w:r>
              <w:rPr>
                <w:noProof/>
                <w:webHidden/>
              </w:rPr>
              <w:tab/>
            </w:r>
            <w:r>
              <w:rPr>
                <w:noProof/>
                <w:webHidden/>
              </w:rPr>
              <w:fldChar w:fldCharType="begin"/>
            </w:r>
            <w:r>
              <w:rPr>
                <w:noProof/>
                <w:webHidden/>
              </w:rPr>
              <w:instrText xml:space="preserve"> PAGEREF _Toc104472313 \h </w:instrText>
            </w:r>
            <w:r>
              <w:rPr>
                <w:noProof/>
                <w:webHidden/>
              </w:rPr>
            </w:r>
            <w:r>
              <w:rPr>
                <w:noProof/>
                <w:webHidden/>
              </w:rPr>
              <w:fldChar w:fldCharType="separate"/>
            </w:r>
            <w:r>
              <w:rPr>
                <w:noProof/>
                <w:webHidden/>
              </w:rPr>
              <w:t>83</w:t>
            </w:r>
            <w:r>
              <w:rPr>
                <w:noProof/>
                <w:webHidden/>
              </w:rPr>
              <w:fldChar w:fldCharType="end"/>
            </w:r>
          </w:hyperlink>
        </w:p>
        <w:p w14:paraId="6F4E8370" w14:textId="6A614163" w:rsidR="00DC20A0" w:rsidRDefault="00DC20A0">
          <w:pPr>
            <w:pStyle w:val="TOC3"/>
            <w:tabs>
              <w:tab w:val="right" w:leader="dot" w:pos="9016"/>
            </w:tabs>
            <w:rPr>
              <w:rFonts w:asciiTheme="minorHAnsi" w:eastAsiaTheme="minorEastAsia" w:hAnsiTheme="minorHAnsi"/>
              <w:noProof/>
              <w:sz w:val="22"/>
              <w:lang w:eastAsia="en-IE"/>
            </w:rPr>
          </w:pPr>
          <w:hyperlink w:anchor="_Toc104472314" w:history="1">
            <w:r w:rsidRPr="006A7A9B">
              <w:rPr>
                <w:rStyle w:val="Hyperlink"/>
                <w:noProof/>
              </w:rPr>
              <w:t>5.1.2 UAS Departs the Flight Geography Actions</w:t>
            </w:r>
            <w:r>
              <w:rPr>
                <w:noProof/>
                <w:webHidden/>
              </w:rPr>
              <w:tab/>
            </w:r>
            <w:r>
              <w:rPr>
                <w:noProof/>
                <w:webHidden/>
              </w:rPr>
              <w:fldChar w:fldCharType="begin"/>
            </w:r>
            <w:r>
              <w:rPr>
                <w:noProof/>
                <w:webHidden/>
              </w:rPr>
              <w:instrText xml:space="preserve"> PAGEREF _Toc104472314 \h </w:instrText>
            </w:r>
            <w:r>
              <w:rPr>
                <w:noProof/>
                <w:webHidden/>
              </w:rPr>
            </w:r>
            <w:r>
              <w:rPr>
                <w:noProof/>
                <w:webHidden/>
              </w:rPr>
              <w:fldChar w:fldCharType="separate"/>
            </w:r>
            <w:r>
              <w:rPr>
                <w:noProof/>
                <w:webHidden/>
              </w:rPr>
              <w:t>84</w:t>
            </w:r>
            <w:r>
              <w:rPr>
                <w:noProof/>
                <w:webHidden/>
              </w:rPr>
              <w:fldChar w:fldCharType="end"/>
            </w:r>
          </w:hyperlink>
        </w:p>
        <w:p w14:paraId="3215460A" w14:textId="3CF7EED4" w:rsidR="00DC20A0" w:rsidRDefault="00DC20A0">
          <w:pPr>
            <w:pStyle w:val="TOC3"/>
            <w:tabs>
              <w:tab w:val="right" w:leader="dot" w:pos="9016"/>
            </w:tabs>
            <w:rPr>
              <w:rFonts w:asciiTheme="minorHAnsi" w:eastAsiaTheme="minorEastAsia" w:hAnsiTheme="minorHAnsi"/>
              <w:noProof/>
              <w:sz w:val="22"/>
              <w:lang w:eastAsia="en-IE"/>
            </w:rPr>
          </w:pPr>
          <w:hyperlink w:anchor="_Toc104472315" w:history="1">
            <w:r w:rsidRPr="006A7A9B">
              <w:rPr>
                <w:rStyle w:val="Hyperlink"/>
                <w:noProof/>
              </w:rPr>
              <w:t>5.1.3 Sudden Mission Termination because of Compass Failure Actions.</w:t>
            </w:r>
            <w:r>
              <w:rPr>
                <w:noProof/>
                <w:webHidden/>
              </w:rPr>
              <w:tab/>
            </w:r>
            <w:r>
              <w:rPr>
                <w:noProof/>
                <w:webHidden/>
              </w:rPr>
              <w:fldChar w:fldCharType="begin"/>
            </w:r>
            <w:r>
              <w:rPr>
                <w:noProof/>
                <w:webHidden/>
              </w:rPr>
              <w:instrText xml:space="preserve"> PAGEREF _Toc104472315 \h </w:instrText>
            </w:r>
            <w:r>
              <w:rPr>
                <w:noProof/>
                <w:webHidden/>
              </w:rPr>
            </w:r>
            <w:r>
              <w:rPr>
                <w:noProof/>
                <w:webHidden/>
              </w:rPr>
              <w:fldChar w:fldCharType="separate"/>
            </w:r>
            <w:r>
              <w:rPr>
                <w:noProof/>
                <w:webHidden/>
              </w:rPr>
              <w:t>84</w:t>
            </w:r>
            <w:r>
              <w:rPr>
                <w:noProof/>
                <w:webHidden/>
              </w:rPr>
              <w:fldChar w:fldCharType="end"/>
            </w:r>
          </w:hyperlink>
        </w:p>
        <w:p w14:paraId="752CCC44" w14:textId="72105ACD" w:rsidR="00DC20A0" w:rsidRDefault="00DC20A0">
          <w:pPr>
            <w:pStyle w:val="TOC3"/>
            <w:tabs>
              <w:tab w:val="right" w:leader="dot" w:pos="9016"/>
            </w:tabs>
            <w:rPr>
              <w:rFonts w:asciiTheme="minorHAnsi" w:eastAsiaTheme="minorEastAsia" w:hAnsiTheme="minorHAnsi"/>
              <w:noProof/>
              <w:sz w:val="22"/>
              <w:lang w:eastAsia="en-IE"/>
            </w:rPr>
          </w:pPr>
          <w:hyperlink w:anchor="_Toc104472316" w:history="1">
            <w:r w:rsidRPr="006A7A9B">
              <w:rPr>
                <w:rStyle w:val="Hyperlink"/>
                <w:noProof/>
              </w:rPr>
              <w:t>5.1.4 Telemetry Loss during Flight Mission Actions</w:t>
            </w:r>
            <w:r>
              <w:rPr>
                <w:noProof/>
                <w:webHidden/>
              </w:rPr>
              <w:tab/>
            </w:r>
            <w:r>
              <w:rPr>
                <w:noProof/>
                <w:webHidden/>
              </w:rPr>
              <w:fldChar w:fldCharType="begin"/>
            </w:r>
            <w:r>
              <w:rPr>
                <w:noProof/>
                <w:webHidden/>
              </w:rPr>
              <w:instrText xml:space="preserve"> PAGEREF _Toc104472316 \h </w:instrText>
            </w:r>
            <w:r>
              <w:rPr>
                <w:noProof/>
                <w:webHidden/>
              </w:rPr>
            </w:r>
            <w:r>
              <w:rPr>
                <w:noProof/>
                <w:webHidden/>
              </w:rPr>
              <w:fldChar w:fldCharType="separate"/>
            </w:r>
            <w:r>
              <w:rPr>
                <w:noProof/>
                <w:webHidden/>
              </w:rPr>
              <w:t>85</w:t>
            </w:r>
            <w:r>
              <w:rPr>
                <w:noProof/>
                <w:webHidden/>
              </w:rPr>
              <w:fldChar w:fldCharType="end"/>
            </w:r>
          </w:hyperlink>
        </w:p>
        <w:p w14:paraId="52A5365A" w14:textId="1108A5DB" w:rsidR="00DC20A0" w:rsidRDefault="00DC20A0">
          <w:pPr>
            <w:pStyle w:val="TOC3"/>
            <w:tabs>
              <w:tab w:val="right" w:leader="dot" w:pos="9016"/>
            </w:tabs>
            <w:rPr>
              <w:rFonts w:asciiTheme="minorHAnsi" w:eastAsiaTheme="minorEastAsia" w:hAnsiTheme="minorHAnsi"/>
              <w:noProof/>
              <w:sz w:val="22"/>
              <w:lang w:eastAsia="en-IE"/>
            </w:rPr>
          </w:pPr>
          <w:hyperlink w:anchor="_Toc104472317" w:history="1">
            <w:r w:rsidRPr="006A7A9B">
              <w:rPr>
                <w:rStyle w:val="Hyperlink"/>
                <w:noProof/>
              </w:rPr>
              <w:t>5.1.5 Interference Avoidance with Manned Aircraft Actions.</w:t>
            </w:r>
            <w:r>
              <w:rPr>
                <w:noProof/>
                <w:webHidden/>
              </w:rPr>
              <w:tab/>
            </w:r>
            <w:r>
              <w:rPr>
                <w:noProof/>
                <w:webHidden/>
              </w:rPr>
              <w:fldChar w:fldCharType="begin"/>
            </w:r>
            <w:r>
              <w:rPr>
                <w:noProof/>
                <w:webHidden/>
              </w:rPr>
              <w:instrText xml:space="preserve"> PAGEREF _Toc104472317 \h </w:instrText>
            </w:r>
            <w:r>
              <w:rPr>
                <w:noProof/>
                <w:webHidden/>
              </w:rPr>
            </w:r>
            <w:r>
              <w:rPr>
                <w:noProof/>
                <w:webHidden/>
              </w:rPr>
              <w:fldChar w:fldCharType="separate"/>
            </w:r>
            <w:r>
              <w:rPr>
                <w:noProof/>
                <w:webHidden/>
              </w:rPr>
              <w:t>85</w:t>
            </w:r>
            <w:r>
              <w:rPr>
                <w:noProof/>
                <w:webHidden/>
              </w:rPr>
              <w:fldChar w:fldCharType="end"/>
            </w:r>
          </w:hyperlink>
        </w:p>
        <w:p w14:paraId="2722F908" w14:textId="2EF8FD48" w:rsidR="00DC20A0" w:rsidRDefault="00DC20A0">
          <w:pPr>
            <w:pStyle w:val="TOC1"/>
            <w:tabs>
              <w:tab w:val="right" w:leader="dot" w:pos="9016"/>
            </w:tabs>
            <w:rPr>
              <w:rFonts w:asciiTheme="minorHAnsi" w:eastAsiaTheme="minorEastAsia" w:hAnsiTheme="minorHAnsi"/>
              <w:noProof/>
              <w:sz w:val="22"/>
              <w:lang w:eastAsia="en-IE"/>
            </w:rPr>
          </w:pPr>
          <w:hyperlink w:anchor="_Toc104472318" w:history="1">
            <w:r w:rsidRPr="006A7A9B">
              <w:rPr>
                <w:rStyle w:val="Hyperlink"/>
                <w:noProof/>
              </w:rPr>
              <w:t>6. Emergency procedures</w:t>
            </w:r>
            <w:r>
              <w:rPr>
                <w:noProof/>
                <w:webHidden/>
              </w:rPr>
              <w:tab/>
            </w:r>
            <w:r>
              <w:rPr>
                <w:noProof/>
                <w:webHidden/>
              </w:rPr>
              <w:fldChar w:fldCharType="begin"/>
            </w:r>
            <w:r>
              <w:rPr>
                <w:noProof/>
                <w:webHidden/>
              </w:rPr>
              <w:instrText xml:space="preserve"> PAGEREF _Toc104472318 \h </w:instrText>
            </w:r>
            <w:r>
              <w:rPr>
                <w:noProof/>
                <w:webHidden/>
              </w:rPr>
            </w:r>
            <w:r>
              <w:rPr>
                <w:noProof/>
                <w:webHidden/>
              </w:rPr>
              <w:fldChar w:fldCharType="separate"/>
            </w:r>
            <w:r>
              <w:rPr>
                <w:noProof/>
                <w:webHidden/>
              </w:rPr>
              <w:t>86</w:t>
            </w:r>
            <w:r>
              <w:rPr>
                <w:noProof/>
                <w:webHidden/>
              </w:rPr>
              <w:fldChar w:fldCharType="end"/>
            </w:r>
          </w:hyperlink>
        </w:p>
        <w:p w14:paraId="03B875B0" w14:textId="1ADC1717" w:rsidR="00DC20A0" w:rsidRDefault="00DC20A0">
          <w:pPr>
            <w:pStyle w:val="TOC2"/>
            <w:tabs>
              <w:tab w:val="right" w:leader="dot" w:pos="9016"/>
            </w:tabs>
            <w:rPr>
              <w:rFonts w:asciiTheme="minorHAnsi" w:eastAsiaTheme="minorEastAsia" w:hAnsiTheme="minorHAnsi"/>
              <w:noProof/>
              <w:sz w:val="22"/>
              <w:lang w:eastAsia="en-IE"/>
            </w:rPr>
          </w:pPr>
          <w:hyperlink w:anchor="_Toc104472319" w:history="1">
            <w:r w:rsidRPr="006A7A9B">
              <w:rPr>
                <w:rStyle w:val="Hyperlink"/>
                <w:noProof/>
              </w:rPr>
              <w:t>6.1 List of Possible Emergency’s</w:t>
            </w:r>
            <w:r>
              <w:rPr>
                <w:noProof/>
                <w:webHidden/>
              </w:rPr>
              <w:tab/>
            </w:r>
            <w:r>
              <w:rPr>
                <w:noProof/>
                <w:webHidden/>
              </w:rPr>
              <w:fldChar w:fldCharType="begin"/>
            </w:r>
            <w:r>
              <w:rPr>
                <w:noProof/>
                <w:webHidden/>
              </w:rPr>
              <w:instrText xml:space="preserve"> PAGEREF _Toc104472319 \h </w:instrText>
            </w:r>
            <w:r>
              <w:rPr>
                <w:noProof/>
                <w:webHidden/>
              </w:rPr>
            </w:r>
            <w:r>
              <w:rPr>
                <w:noProof/>
                <w:webHidden/>
              </w:rPr>
              <w:fldChar w:fldCharType="separate"/>
            </w:r>
            <w:r>
              <w:rPr>
                <w:noProof/>
                <w:webHidden/>
              </w:rPr>
              <w:t>86</w:t>
            </w:r>
            <w:r>
              <w:rPr>
                <w:noProof/>
                <w:webHidden/>
              </w:rPr>
              <w:fldChar w:fldCharType="end"/>
            </w:r>
          </w:hyperlink>
        </w:p>
        <w:p w14:paraId="568782E1" w14:textId="574E958A" w:rsidR="00DC20A0" w:rsidRDefault="00DC20A0">
          <w:pPr>
            <w:pStyle w:val="TOC2"/>
            <w:tabs>
              <w:tab w:val="right" w:leader="dot" w:pos="9016"/>
            </w:tabs>
            <w:rPr>
              <w:rFonts w:asciiTheme="minorHAnsi" w:eastAsiaTheme="minorEastAsia" w:hAnsiTheme="minorHAnsi"/>
              <w:noProof/>
              <w:sz w:val="22"/>
              <w:lang w:eastAsia="en-IE"/>
            </w:rPr>
          </w:pPr>
          <w:hyperlink w:anchor="_Toc104472320" w:history="1">
            <w:r w:rsidRPr="006A7A9B">
              <w:rPr>
                <w:rStyle w:val="Hyperlink"/>
                <w:noProof/>
              </w:rPr>
              <w:t>6.2 Fail Safe Procedure</w:t>
            </w:r>
            <w:r>
              <w:rPr>
                <w:noProof/>
                <w:webHidden/>
              </w:rPr>
              <w:tab/>
            </w:r>
            <w:r>
              <w:rPr>
                <w:noProof/>
                <w:webHidden/>
              </w:rPr>
              <w:fldChar w:fldCharType="begin"/>
            </w:r>
            <w:r>
              <w:rPr>
                <w:noProof/>
                <w:webHidden/>
              </w:rPr>
              <w:instrText xml:space="preserve"> PAGEREF _Toc104472320 \h </w:instrText>
            </w:r>
            <w:r>
              <w:rPr>
                <w:noProof/>
                <w:webHidden/>
              </w:rPr>
            </w:r>
            <w:r>
              <w:rPr>
                <w:noProof/>
                <w:webHidden/>
              </w:rPr>
              <w:fldChar w:fldCharType="separate"/>
            </w:r>
            <w:r>
              <w:rPr>
                <w:noProof/>
                <w:webHidden/>
              </w:rPr>
              <w:t>86</w:t>
            </w:r>
            <w:r>
              <w:rPr>
                <w:noProof/>
                <w:webHidden/>
              </w:rPr>
              <w:fldChar w:fldCharType="end"/>
            </w:r>
          </w:hyperlink>
        </w:p>
        <w:p w14:paraId="27B4D672" w14:textId="4FBC9A4F" w:rsidR="00DC20A0" w:rsidRDefault="00DC20A0">
          <w:pPr>
            <w:pStyle w:val="TOC2"/>
            <w:tabs>
              <w:tab w:val="right" w:leader="dot" w:pos="9016"/>
            </w:tabs>
            <w:rPr>
              <w:rFonts w:asciiTheme="minorHAnsi" w:eastAsiaTheme="minorEastAsia" w:hAnsiTheme="minorHAnsi"/>
              <w:noProof/>
              <w:sz w:val="22"/>
              <w:lang w:eastAsia="en-IE"/>
            </w:rPr>
          </w:pPr>
          <w:hyperlink w:anchor="_Toc104472321" w:history="1">
            <w:r w:rsidRPr="006A7A9B">
              <w:rPr>
                <w:rStyle w:val="Hyperlink"/>
                <w:noProof/>
              </w:rPr>
              <w:t>6.3 Force Landing Procedure</w:t>
            </w:r>
            <w:r>
              <w:rPr>
                <w:noProof/>
                <w:webHidden/>
              </w:rPr>
              <w:tab/>
            </w:r>
            <w:r>
              <w:rPr>
                <w:noProof/>
                <w:webHidden/>
              </w:rPr>
              <w:fldChar w:fldCharType="begin"/>
            </w:r>
            <w:r>
              <w:rPr>
                <w:noProof/>
                <w:webHidden/>
              </w:rPr>
              <w:instrText xml:space="preserve"> PAGEREF _Toc104472321 \h </w:instrText>
            </w:r>
            <w:r>
              <w:rPr>
                <w:noProof/>
                <w:webHidden/>
              </w:rPr>
            </w:r>
            <w:r>
              <w:rPr>
                <w:noProof/>
                <w:webHidden/>
              </w:rPr>
              <w:fldChar w:fldCharType="separate"/>
            </w:r>
            <w:r>
              <w:rPr>
                <w:noProof/>
                <w:webHidden/>
              </w:rPr>
              <w:t>87</w:t>
            </w:r>
            <w:r>
              <w:rPr>
                <w:noProof/>
                <w:webHidden/>
              </w:rPr>
              <w:fldChar w:fldCharType="end"/>
            </w:r>
          </w:hyperlink>
        </w:p>
        <w:p w14:paraId="5F938BAF" w14:textId="5F2335DA" w:rsidR="00DC20A0" w:rsidRDefault="00DC20A0">
          <w:pPr>
            <w:pStyle w:val="TOC2"/>
            <w:tabs>
              <w:tab w:val="right" w:leader="dot" w:pos="9016"/>
            </w:tabs>
            <w:rPr>
              <w:rFonts w:asciiTheme="minorHAnsi" w:eastAsiaTheme="minorEastAsia" w:hAnsiTheme="minorHAnsi"/>
              <w:noProof/>
              <w:sz w:val="22"/>
              <w:lang w:eastAsia="en-IE"/>
            </w:rPr>
          </w:pPr>
          <w:hyperlink w:anchor="_Toc104472322" w:history="1">
            <w:r w:rsidRPr="006A7A9B">
              <w:rPr>
                <w:rStyle w:val="Hyperlink"/>
                <w:noProof/>
              </w:rPr>
              <w:t>6.4 Software Malfunction</w:t>
            </w:r>
            <w:r>
              <w:rPr>
                <w:noProof/>
                <w:webHidden/>
              </w:rPr>
              <w:tab/>
            </w:r>
            <w:r>
              <w:rPr>
                <w:noProof/>
                <w:webHidden/>
              </w:rPr>
              <w:fldChar w:fldCharType="begin"/>
            </w:r>
            <w:r>
              <w:rPr>
                <w:noProof/>
                <w:webHidden/>
              </w:rPr>
              <w:instrText xml:space="preserve"> PAGEREF _Toc104472322 \h </w:instrText>
            </w:r>
            <w:r>
              <w:rPr>
                <w:noProof/>
                <w:webHidden/>
              </w:rPr>
            </w:r>
            <w:r>
              <w:rPr>
                <w:noProof/>
                <w:webHidden/>
              </w:rPr>
              <w:fldChar w:fldCharType="separate"/>
            </w:r>
            <w:r>
              <w:rPr>
                <w:noProof/>
                <w:webHidden/>
              </w:rPr>
              <w:t>88</w:t>
            </w:r>
            <w:r>
              <w:rPr>
                <w:noProof/>
                <w:webHidden/>
              </w:rPr>
              <w:fldChar w:fldCharType="end"/>
            </w:r>
          </w:hyperlink>
        </w:p>
        <w:p w14:paraId="3A62A239" w14:textId="6898C901" w:rsidR="00DC20A0" w:rsidRDefault="00DC20A0">
          <w:pPr>
            <w:pStyle w:val="TOC2"/>
            <w:tabs>
              <w:tab w:val="right" w:leader="dot" w:pos="9016"/>
            </w:tabs>
            <w:rPr>
              <w:rFonts w:asciiTheme="minorHAnsi" w:eastAsiaTheme="minorEastAsia" w:hAnsiTheme="minorHAnsi"/>
              <w:noProof/>
              <w:sz w:val="22"/>
              <w:lang w:eastAsia="en-IE"/>
            </w:rPr>
          </w:pPr>
          <w:hyperlink w:anchor="_Toc104472323" w:history="1">
            <w:r w:rsidRPr="006A7A9B">
              <w:rPr>
                <w:rStyle w:val="Hyperlink"/>
                <w:noProof/>
              </w:rPr>
              <w:t>6.5 Transmitter Failure/Frequency Interference</w:t>
            </w:r>
            <w:r>
              <w:rPr>
                <w:noProof/>
                <w:webHidden/>
              </w:rPr>
              <w:tab/>
            </w:r>
            <w:r>
              <w:rPr>
                <w:noProof/>
                <w:webHidden/>
              </w:rPr>
              <w:fldChar w:fldCharType="begin"/>
            </w:r>
            <w:r>
              <w:rPr>
                <w:noProof/>
                <w:webHidden/>
              </w:rPr>
              <w:instrText xml:space="preserve"> PAGEREF _Toc104472323 \h </w:instrText>
            </w:r>
            <w:r>
              <w:rPr>
                <w:noProof/>
                <w:webHidden/>
              </w:rPr>
            </w:r>
            <w:r>
              <w:rPr>
                <w:noProof/>
                <w:webHidden/>
              </w:rPr>
              <w:fldChar w:fldCharType="separate"/>
            </w:r>
            <w:r>
              <w:rPr>
                <w:noProof/>
                <w:webHidden/>
              </w:rPr>
              <w:t>89</w:t>
            </w:r>
            <w:r>
              <w:rPr>
                <w:noProof/>
                <w:webHidden/>
              </w:rPr>
              <w:fldChar w:fldCharType="end"/>
            </w:r>
          </w:hyperlink>
        </w:p>
        <w:p w14:paraId="74F642E4" w14:textId="0091EC25" w:rsidR="00DC20A0" w:rsidRDefault="00DC20A0">
          <w:pPr>
            <w:pStyle w:val="TOC2"/>
            <w:tabs>
              <w:tab w:val="right" w:leader="dot" w:pos="9016"/>
            </w:tabs>
            <w:rPr>
              <w:rFonts w:asciiTheme="minorHAnsi" w:eastAsiaTheme="minorEastAsia" w:hAnsiTheme="minorHAnsi"/>
              <w:noProof/>
              <w:sz w:val="22"/>
              <w:lang w:eastAsia="en-IE"/>
            </w:rPr>
          </w:pPr>
          <w:hyperlink w:anchor="_Toc104472324" w:history="1">
            <w:r w:rsidRPr="006A7A9B">
              <w:rPr>
                <w:rStyle w:val="Hyperlink"/>
                <w:noProof/>
              </w:rPr>
              <w:t>6.6 Loss of Propulsion/Motor or Propeller Failure</w:t>
            </w:r>
            <w:r>
              <w:rPr>
                <w:noProof/>
                <w:webHidden/>
              </w:rPr>
              <w:tab/>
            </w:r>
            <w:r>
              <w:rPr>
                <w:noProof/>
                <w:webHidden/>
              </w:rPr>
              <w:fldChar w:fldCharType="begin"/>
            </w:r>
            <w:r>
              <w:rPr>
                <w:noProof/>
                <w:webHidden/>
              </w:rPr>
              <w:instrText xml:space="preserve"> PAGEREF _Toc104472324 \h </w:instrText>
            </w:r>
            <w:r>
              <w:rPr>
                <w:noProof/>
                <w:webHidden/>
              </w:rPr>
            </w:r>
            <w:r>
              <w:rPr>
                <w:noProof/>
                <w:webHidden/>
              </w:rPr>
              <w:fldChar w:fldCharType="separate"/>
            </w:r>
            <w:r>
              <w:rPr>
                <w:noProof/>
                <w:webHidden/>
              </w:rPr>
              <w:t>90</w:t>
            </w:r>
            <w:r>
              <w:rPr>
                <w:noProof/>
                <w:webHidden/>
              </w:rPr>
              <w:fldChar w:fldCharType="end"/>
            </w:r>
          </w:hyperlink>
        </w:p>
        <w:p w14:paraId="26710B08" w14:textId="125D13AB" w:rsidR="00DC20A0" w:rsidRDefault="00DC20A0">
          <w:pPr>
            <w:pStyle w:val="TOC2"/>
            <w:tabs>
              <w:tab w:val="right" w:leader="dot" w:pos="9016"/>
            </w:tabs>
            <w:rPr>
              <w:rFonts w:asciiTheme="minorHAnsi" w:eastAsiaTheme="minorEastAsia" w:hAnsiTheme="minorHAnsi"/>
              <w:noProof/>
              <w:sz w:val="22"/>
              <w:lang w:eastAsia="en-IE"/>
            </w:rPr>
          </w:pPr>
          <w:hyperlink w:anchor="_Toc104472325" w:history="1">
            <w:r w:rsidRPr="006A7A9B">
              <w:rPr>
                <w:rStyle w:val="Hyperlink"/>
                <w:noProof/>
              </w:rPr>
              <w:t>6.7 Aircraft Battery Failure</w:t>
            </w:r>
            <w:r>
              <w:rPr>
                <w:noProof/>
                <w:webHidden/>
              </w:rPr>
              <w:tab/>
            </w:r>
            <w:r>
              <w:rPr>
                <w:noProof/>
                <w:webHidden/>
              </w:rPr>
              <w:fldChar w:fldCharType="begin"/>
            </w:r>
            <w:r>
              <w:rPr>
                <w:noProof/>
                <w:webHidden/>
              </w:rPr>
              <w:instrText xml:space="preserve"> PAGEREF _Toc104472325 \h </w:instrText>
            </w:r>
            <w:r>
              <w:rPr>
                <w:noProof/>
                <w:webHidden/>
              </w:rPr>
            </w:r>
            <w:r>
              <w:rPr>
                <w:noProof/>
                <w:webHidden/>
              </w:rPr>
              <w:fldChar w:fldCharType="separate"/>
            </w:r>
            <w:r>
              <w:rPr>
                <w:noProof/>
                <w:webHidden/>
              </w:rPr>
              <w:t>91</w:t>
            </w:r>
            <w:r>
              <w:rPr>
                <w:noProof/>
                <w:webHidden/>
              </w:rPr>
              <w:fldChar w:fldCharType="end"/>
            </w:r>
          </w:hyperlink>
        </w:p>
        <w:p w14:paraId="59C10274" w14:textId="4E8E9D79" w:rsidR="00DC20A0" w:rsidRDefault="00DC20A0">
          <w:pPr>
            <w:pStyle w:val="TOC2"/>
            <w:tabs>
              <w:tab w:val="right" w:leader="dot" w:pos="9016"/>
            </w:tabs>
            <w:rPr>
              <w:rFonts w:asciiTheme="minorHAnsi" w:eastAsiaTheme="minorEastAsia" w:hAnsiTheme="minorHAnsi"/>
              <w:noProof/>
              <w:sz w:val="22"/>
              <w:lang w:eastAsia="en-IE"/>
            </w:rPr>
          </w:pPr>
          <w:hyperlink w:anchor="_Toc104472326" w:history="1">
            <w:r w:rsidRPr="006A7A9B">
              <w:rPr>
                <w:rStyle w:val="Hyperlink"/>
                <w:noProof/>
              </w:rPr>
              <w:t>6.8 Loss of GPS Signal</w:t>
            </w:r>
            <w:r>
              <w:rPr>
                <w:noProof/>
                <w:webHidden/>
              </w:rPr>
              <w:tab/>
            </w:r>
            <w:r>
              <w:rPr>
                <w:noProof/>
                <w:webHidden/>
              </w:rPr>
              <w:fldChar w:fldCharType="begin"/>
            </w:r>
            <w:r>
              <w:rPr>
                <w:noProof/>
                <w:webHidden/>
              </w:rPr>
              <w:instrText xml:space="preserve"> PAGEREF _Toc104472326 \h </w:instrText>
            </w:r>
            <w:r>
              <w:rPr>
                <w:noProof/>
                <w:webHidden/>
              </w:rPr>
            </w:r>
            <w:r>
              <w:rPr>
                <w:noProof/>
                <w:webHidden/>
              </w:rPr>
              <w:fldChar w:fldCharType="separate"/>
            </w:r>
            <w:r>
              <w:rPr>
                <w:noProof/>
                <w:webHidden/>
              </w:rPr>
              <w:t>92</w:t>
            </w:r>
            <w:r>
              <w:rPr>
                <w:noProof/>
                <w:webHidden/>
              </w:rPr>
              <w:fldChar w:fldCharType="end"/>
            </w:r>
          </w:hyperlink>
        </w:p>
        <w:p w14:paraId="5C880018" w14:textId="2E7D211F" w:rsidR="00DC20A0" w:rsidRDefault="00DC20A0">
          <w:pPr>
            <w:pStyle w:val="TOC2"/>
            <w:tabs>
              <w:tab w:val="right" w:leader="dot" w:pos="9016"/>
            </w:tabs>
            <w:rPr>
              <w:rFonts w:asciiTheme="minorHAnsi" w:eastAsiaTheme="minorEastAsia" w:hAnsiTheme="minorHAnsi"/>
              <w:noProof/>
              <w:sz w:val="22"/>
              <w:lang w:eastAsia="en-IE"/>
            </w:rPr>
          </w:pPr>
          <w:hyperlink w:anchor="_Toc104472327" w:history="1">
            <w:r w:rsidRPr="006A7A9B">
              <w:rPr>
                <w:rStyle w:val="Hyperlink"/>
                <w:noProof/>
              </w:rPr>
              <w:t>6.9 Low Magnetic Field</w:t>
            </w:r>
            <w:r>
              <w:rPr>
                <w:noProof/>
                <w:webHidden/>
              </w:rPr>
              <w:tab/>
            </w:r>
            <w:r>
              <w:rPr>
                <w:noProof/>
                <w:webHidden/>
              </w:rPr>
              <w:fldChar w:fldCharType="begin"/>
            </w:r>
            <w:r>
              <w:rPr>
                <w:noProof/>
                <w:webHidden/>
              </w:rPr>
              <w:instrText xml:space="preserve"> PAGEREF _Toc104472327 \h </w:instrText>
            </w:r>
            <w:r>
              <w:rPr>
                <w:noProof/>
                <w:webHidden/>
              </w:rPr>
            </w:r>
            <w:r>
              <w:rPr>
                <w:noProof/>
                <w:webHidden/>
              </w:rPr>
              <w:fldChar w:fldCharType="separate"/>
            </w:r>
            <w:r>
              <w:rPr>
                <w:noProof/>
                <w:webHidden/>
              </w:rPr>
              <w:t>93</w:t>
            </w:r>
            <w:r>
              <w:rPr>
                <w:noProof/>
                <w:webHidden/>
              </w:rPr>
              <w:fldChar w:fldCharType="end"/>
            </w:r>
          </w:hyperlink>
        </w:p>
        <w:p w14:paraId="68787E65" w14:textId="2B6469B2" w:rsidR="00DC20A0" w:rsidRDefault="00DC20A0">
          <w:pPr>
            <w:pStyle w:val="TOC2"/>
            <w:tabs>
              <w:tab w:val="right" w:leader="dot" w:pos="9016"/>
            </w:tabs>
            <w:rPr>
              <w:rFonts w:asciiTheme="minorHAnsi" w:eastAsiaTheme="minorEastAsia" w:hAnsiTheme="minorHAnsi"/>
              <w:noProof/>
              <w:sz w:val="22"/>
              <w:lang w:eastAsia="en-IE"/>
            </w:rPr>
          </w:pPr>
          <w:hyperlink w:anchor="_Toc104472328" w:history="1">
            <w:r w:rsidRPr="006A7A9B">
              <w:rPr>
                <w:rStyle w:val="Hyperlink"/>
                <w:noProof/>
              </w:rPr>
              <w:t>6.10 Public Encroachment</w:t>
            </w:r>
            <w:r>
              <w:rPr>
                <w:noProof/>
                <w:webHidden/>
              </w:rPr>
              <w:tab/>
            </w:r>
            <w:r>
              <w:rPr>
                <w:noProof/>
                <w:webHidden/>
              </w:rPr>
              <w:fldChar w:fldCharType="begin"/>
            </w:r>
            <w:r>
              <w:rPr>
                <w:noProof/>
                <w:webHidden/>
              </w:rPr>
              <w:instrText xml:space="preserve"> PAGEREF _Toc104472328 \h </w:instrText>
            </w:r>
            <w:r>
              <w:rPr>
                <w:noProof/>
                <w:webHidden/>
              </w:rPr>
            </w:r>
            <w:r>
              <w:rPr>
                <w:noProof/>
                <w:webHidden/>
              </w:rPr>
              <w:fldChar w:fldCharType="separate"/>
            </w:r>
            <w:r>
              <w:rPr>
                <w:noProof/>
                <w:webHidden/>
              </w:rPr>
              <w:t>94</w:t>
            </w:r>
            <w:r>
              <w:rPr>
                <w:noProof/>
                <w:webHidden/>
              </w:rPr>
              <w:fldChar w:fldCharType="end"/>
            </w:r>
          </w:hyperlink>
        </w:p>
        <w:p w14:paraId="7195D52F" w14:textId="68D0ABAE" w:rsidR="00DC20A0" w:rsidRDefault="00DC20A0">
          <w:pPr>
            <w:pStyle w:val="TOC2"/>
            <w:tabs>
              <w:tab w:val="right" w:leader="dot" w:pos="9016"/>
            </w:tabs>
            <w:rPr>
              <w:rFonts w:asciiTheme="minorHAnsi" w:eastAsiaTheme="minorEastAsia" w:hAnsiTheme="minorHAnsi"/>
              <w:noProof/>
              <w:sz w:val="22"/>
              <w:lang w:eastAsia="en-IE"/>
            </w:rPr>
          </w:pPr>
          <w:hyperlink w:anchor="_Toc104472329" w:history="1">
            <w:r w:rsidRPr="006A7A9B">
              <w:rPr>
                <w:rStyle w:val="Hyperlink"/>
                <w:noProof/>
              </w:rPr>
              <w:t>6.11 Aircraft Incursion</w:t>
            </w:r>
            <w:r>
              <w:rPr>
                <w:noProof/>
                <w:webHidden/>
              </w:rPr>
              <w:tab/>
            </w:r>
            <w:r>
              <w:rPr>
                <w:noProof/>
                <w:webHidden/>
              </w:rPr>
              <w:fldChar w:fldCharType="begin"/>
            </w:r>
            <w:r>
              <w:rPr>
                <w:noProof/>
                <w:webHidden/>
              </w:rPr>
              <w:instrText xml:space="preserve"> PAGEREF _Toc104472329 \h </w:instrText>
            </w:r>
            <w:r>
              <w:rPr>
                <w:noProof/>
                <w:webHidden/>
              </w:rPr>
            </w:r>
            <w:r>
              <w:rPr>
                <w:noProof/>
                <w:webHidden/>
              </w:rPr>
              <w:fldChar w:fldCharType="separate"/>
            </w:r>
            <w:r>
              <w:rPr>
                <w:noProof/>
                <w:webHidden/>
              </w:rPr>
              <w:t>95</w:t>
            </w:r>
            <w:r>
              <w:rPr>
                <w:noProof/>
                <w:webHidden/>
              </w:rPr>
              <w:fldChar w:fldCharType="end"/>
            </w:r>
          </w:hyperlink>
        </w:p>
        <w:p w14:paraId="1C206CE1" w14:textId="51624D6D" w:rsidR="00DC20A0" w:rsidRDefault="00DC20A0">
          <w:pPr>
            <w:pStyle w:val="TOC2"/>
            <w:tabs>
              <w:tab w:val="right" w:leader="dot" w:pos="9016"/>
            </w:tabs>
            <w:rPr>
              <w:rFonts w:asciiTheme="minorHAnsi" w:eastAsiaTheme="minorEastAsia" w:hAnsiTheme="minorHAnsi"/>
              <w:noProof/>
              <w:sz w:val="22"/>
              <w:lang w:eastAsia="en-IE"/>
            </w:rPr>
          </w:pPr>
          <w:hyperlink w:anchor="_Toc104472330" w:history="1">
            <w:r w:rsidRPr="006A7A9B">
              <w:rPr>
                <w:rStyle w:val="Hyperlink"/>
                <w:noProof/>
              </w:rPr>
              <w:t>6.12 Fly Away</w:t>
            </w:r>
            <w:r>
              <w:rPr>
                <w:noProof/>
                <w:webHidden/>
              </w:rPr>
              <w:tab/>
            </w:r>
            <w:r>
              <w:rPr>
                <w:noProof/>
                <w:webHidden/>
              </w:rPr>
              <w:fldChar w:fldCharType="begin"/>
            </w:r>
            <w:r>
              <w:rPr>
                <w:noProof/>
                <w:webHidden/>
              </w:rPr>
              <w:instrText xml:space="preserve"> PAGEREF _Toc104472330 \h </w:instrText>
            </w:r>
            <w:r>
              <w:rPr>
                <w:noProof/>
                <w:webHidden/>
              </w:rPr>
            </w:r>
            <w:r>
              <w:rPr>
                <w:noProof/>
                <w:webHidden/>
              </w:rPr>
              <w:fldChar w:fldCharType="separate"/>
            </w:r>
            <w:r>
              <w:rPr>
                <w:noProof/>
                <w:webHidden/>
              </w:rPr>
              <w:t>96</w:t>
            </w:r>
            <w:r>
              <w:rPr>
                <w:noProof/>
                <w:webHidden/>
              </w:rPr>
              <w:fldChar w:fldCharType="end"/>
            </w:r>
          </w:hyperlink>
        </w:p>
        <w:p w14:paraId="22FDB082" w14:textId="666A5AE5" w:rsidR="00DC20A0" w:rsidRDefault="00DC20A0">
          <w:pPr>
            <w:pStyle w:val="TOC2"/>
            <w:tabs>
              <w:tab w:val="right" w:leader="dot" w:pos="9016"/>
            </w:tabs>
            <w:rPr>
              <w:rFonts w:asciiTheme="minorHAnsi" w:eastAsiaTheme="minorEastAsia" w:hAnsiTheme="minorHAnsi"/>
              <w:noProof/>
              <w:sz w:val="22"/>
              <w:lang w:eastAsia="en-IE"/>
            </w:rPr>
          </w:pPr>
          <w:hyperlink w:anchor="_Toc104472331" w:history="1">
            <w:r w:rsidRPr="006A7A9B">
              <w:rPr>
                <w:rStyle w:val="Hyperlink"/>
                <w:noProof/>
              </w:rPr>
              <w:t>6.13 Pilot Incapacitation</w:t>
            </w:r>
            <w:r>
              <w:rPr>
                <w:noProof/>
                <w:webHidden/>
              </w:rPr>
              <w:tab/>
            </w:r>
            <w:r>
              <w:rPr>
                <w:noProof/>
                <w:webHidden/>
              </w:rPr>
              <w:fldChar w:fldCharType="begin"/>
            </w:r>
            <w:r>
              <w:rPr>
                <w:noProof/>
                <w:webHidden/>
              </w:rPr>
              <w:instrText xml:space="preserve"> PAGEREF _Toc104472331 \h </w:instrText>
            </w:r>
            <w:r>
              <w:rPr>
                <w:noProof/>
                <w:webHidden/>
              </w:rPr>
            </w:r>
            <w:r>
              <w:rPr>
                <w:noProof/>
                <w:webHidden/>
              </w:rPr>
              <w:fldChar w:fldCharType="separate"/>
            </w:r>
            <w:r>
              <w:rPr>
                <w:noProof/>
                <w:webHidden/>
              </w:rPr>
              <w:t>97</w:t>
            </w:r>
            <w:r>
              <w:rPr>
                <w:noProof/>
                <w:webHidden/>
              </w:rPr>
              <w:fldChar w:fldCharType="end"/>
            </w:r>
          </w:hyperlink>
        </w:p>
        <w:p w14:paraId="79692A9D" w14:textId="01A7E349" w:rsidR="00DC20A0" w:rsidRDefault="00DC20A0">
          <w:pPr>
            <w:pStyle w:val="TOC2"/>
            <w:tabs>
              <w:tab w:val="right" w:leader="dot" w:pos="9016"/>
            </w:tabs>
            <w:rPr>
              <w:rFonts w:asciiTheme="minorHAnsi" w:eastAsiaTheme="minorEastAsia" w:hAnsiTheme="minorHAnsi"/>
              <w:noProof/>
              <w:sz w:val="22"/>
              <w:lang w:eastAsia="en-IE"/>
            </w:rPr>
          </w:pPr>
          <w:hyperlink w:anchor="_Toc104472332" w:history="1">
            <w:r w:rsidRPr="006A7A9B">
              <w:rPr>
                <w:rStyle w:val="Hyperlink"/>
                <w:noProof/>
              </w:rPr>
              <w:t>6.14 Fire Ground Equipment</w:t>
            </w:r>
            <w:r>
              <w:rPr>
                <w:noProof/>
                <w:webHidden/>
              </w:rPr>
              <w:tab/>
            </w:r>
            <w:r>
              <w:rPr>
                <w:noProof/>
                <w:webHidden/>
              </w:rPr>
              <w:fldChar w:fldCharType="begin"/>
            </w:r>
            <w:r>
              <w:rPr>
                <w:noProof/>
                <w:webHidden/>
              </w:rPr>
              <w:instrText xml:space="preserve"> PAGEREF _Toc104472332 \h </w:instrText>
            </w:r>
            <w:r>
              <w:rPr>
                <w:noProof/>
                <w:webHidden/>
              </w:rPr>
            </w:r>
            <w:r>
              <w:rPr>
                <w:noProof/>
                <w:webHidden/>
              </w:rPr>
              <w:fldChar w:fldCharType="separate"/>
            </w:r>
            <w:r>
              <w:rPr>
                <w:noProof/>
                <w:webHidden/>
              </w:rPr>
              <w:t>98</w:t>
            </w:r>
            <w:r>
              <w:rPr>
                <w:noProof/>
                <w:webHidden/>
              </w:rPr>
              <w:fldChar w:fldCharType="end"/>
            </w:r>
          </w:hyperlink>
        </w:p>
        <w:p w14:paraId="5294BC80" w14:textId="2C2FAD2B" w:rsidR="00DC20A0" w:rsidRDefault="00DC20A0">
          <w:pPr>
            <w:pStyle w:val="TOC2"/>
            <w:tabs>
              <w:tab w:val="right" w:leader="dot" w:pos="9016"/>
            </w:tabs>
            <w:rPr>
              <w:rFonts w:asciiTheme="minorHAnsi" w:eastAsiaTheme="minorEastAsia" w:hAnsiTheme="minorHAnsi"/>
              <w:noProof/>
              <w:sz w:val="22"/>
              <w:lang w:eastAsia="en-IE"/>
            </w:rPr>
          </w:pPr>
          <w:hyperlink w:anchor="_Toc104472333" w:history="1">
            <w:r w:rsidRPr="006A7A9B">
              <w:rPr>
                <w:rStyle w:val="Hyperlink"/>
                <w:noProof/>
              </w:rPr>
              <w:t>6.15 Fire In Flight</w:t>
            </w:r>
            <w:r>
              <w:rPr>
                <w:noProof/>
                <w:webHidden/>
              </w:rPr>
              <w:tab/>
            </w:r>
            <w:r>
              <w:rPr>
                <w:noProof/>
                <w:webHidden/>
              </w:rPr>
              <w:fldChar w:fldCharType="begin"/>
            </w:r>
            <w:r>
              <w:rPr>
                <w:noProof/>
                <w:webHidden/>
              </w:rPr>
              <w:instrText xml:space="preserve"> PAGEREF _Toc104472333 \h </w:instrText>
            </w:r>
            <w:r>
              <w:rPr>
                <w:noProof/>
                <w:webHidden/>
              </w:rPr>
            </w:r>
            <w:r>
              <w:rPr>
                <w:noProof/>
                <w:webHidden/>
              </w:rPr>
              <w:fldChar w:fldCharType="separate"/>
            </w:r>
            <w:r>
              <w:rPr>
                <w:noProof/>
                <w:webHidden/>
              </w:rPr>
              <w:t>99</w:t>
            </w:r>
            <w:r>
              <w:rPr>
                <w:noProof/>
                <w:webHidden/>
              </w:rPr>
              <w:fldChar w:fldCharType="end"/>
            </w:r>
          </w:hyperlink>
        </w:p>
        <w:p w14:paraId="2F1050E5" w14:textId="435E4617" w:rsidR="00DC20A0" w:rsidRDefault="00DC20A0">
          <w:pPr>
            <w:pStyle w:val="TOC1"/>
            <w:tabs>
              <w:tab w:val="right" w:leader="dot" w:pos="9016"/>
            </w:tabs>
            <w:rPr>
              <w:rFonts w:asciiTheme="minorHAnsi" w:eastAsiaTheme="minorEastAsia" w:hAnsiTheme="minorHAnsi"/>
              <w:noProof/>
              <w:sz w:val="22"/>
              <w:lang w:eastAsia="en-IE"/>
            </w:rPr>
          </w:pPr>
          <w:hyperlink w:anchor="_Toc104472334" w:history="1">
            <w:r w:rsidRPr="006A7A9B">
              <w:rPr>
                <w:rStyle w:val="Hyperlink"/>
                <w:noProof/>
              </w:rPr>
              <w:t>7. Emergency response plan (ERP)</w:t>
            </w:r>
            <w:r>
              <w:rPr>
                <w:noProof/>
                <w:webHidden/>
              </w:rPr>
              <w:tab/>
            </w:r>
            <w:r>
              <w:rPr>
                <w:noProof/>
                <w:webHidden/>
              </w:rPr>
              <w:fldChar w:fldCharType="begin"/>
            </w:r>
            <w:r>
              <w:rPr>
                <w:noProof/>
                <w:webHidden/>
              </w:rPr>
              <w:instrText xml:space="preserve"> PAGEREF _Toc104472334 \h </w:instrText>
            </w:r>
            <w:r>
              <w:rPr>
                <w:noProof/>
                <w:webHidden/>
              </w:rPr>
            </w:r>
            <w:r>
              <w:rPr>
                <w:noProof/>
                <w:webHidden/>
              </w:rPr>
              <w:fldChar w:fldCharType="separate"/>
            </w:r>
            <w:r>
              <w:rPr>
                <w:noProof/>
                <w:webHidden/>
              </w:rPr>
              <w:t>100</w:t>
            </w:r>
            <w:r>
              <w:rPr>
                <w:noProof/>
                <w:webHidden/>
              </w:rPr>
              <w:fldChar w:fldCharType="end"/>
            </w:r>
          </w:hyperlink>
        </w:p>
        <w:p w14:paraId="1FFC253B" w14:textId="767284B2" w:rsidR="00DC20A0" w:rsidRDefault="00DC20A0">
          <w:pPr>
            <w:pStyle w:val="TOC2"/>
            <w:tabs>
              <w:tab w:val="right" w:leader="dot" w:pos="9016"/>
            </w:tabs>
            <w:rPr>
              <w:rFonts w:asciiTheme="minorHAnsi" w:eastAsiaTheme="minorEastAsia" w:hAnsiTheme="minorHAnsi"/>
              <w:noProof/>
              <w:sz w:val="22"/>
              <w:lang w:eastAsia="en-IE"/>
            </w:rPr>
          </w:pPr>
          <w:hyperlink w:anchor="_Toc104472335" w:history="1">
            <w:r w:rsidRPr="006A7A9B">
              <w:rPr>
                <w:rStyle w:val="Hyperlink"/>
                <w:noProof/>
              </w:rPr>
              <w:t>7.1 UAS Loss of Containment Emergency Actions</w:t>
            </w:r>
            <w:r>
              <w:rPr>
                <w:noProof/>
                <w:webHidden/>
              </w:rPr>
              <w:tab/>
            </w:r>
            <w:r>
              <w:rPr>
                <w:noProof/>
                <w:webHidden/>
              </w:rPr>
              <w:fldChar w:fldCharType="begin"/>
            </w:r>
            <w:r>
              <w:rPr>
                <w:noProof/>
                <w:webHidden/>
              </w:rPr>
              <w:instrText xml:space="preserve"> PAGEREF _Toc104472335 \h </w:instrText>
            </w:r>
            <w:r>
              <w:rPr>
                <w:noProof/>
                <w:webHidden/>
              </w:rPr>
            </w:r>
            <w:r>
              <w:rPr>
                <w:noProof/>
                <w:webHidden/>
              </w:rPr>
              <w:fldChar w:fldCharType="separate"/>
            </w:r>
            <w:r>
              <w:rPr>
                <w:noProof/>
                <w:webHidden/>
              </w:rPr>
              <w:t>101</w:t>
            </w:r>
            <w:r>
              <w:rPr>
                <w:noProof/>
                <w:webHidden/>
              </w:rPr>
              <w:fldChar w:fldCharType="end"/>
            </w:r>
          </w:hyperlink>
        </w:p>
        <w:p w14:paraId="272CF937" w14:textId="2590482A" w:rsidR="00DC20A0" w:rsidRDefault="00DC20A0">
          <w:pPr>
            <w:pStyle w:val="TOC2"/>
            <w:tabs>
              <w:tab w:val="right" w:leader="dot" w:pos="9016"/>
            </w:tabs>
            <w:rPr>
              <w:rFonts w:asciiTheme="minorHAnsi" w:eastAsiaTheme="minorEastAsia" w:hAnsiTheme="minorHAnsi"/>
              <w:noProof/>
              <w:sz w:val="22"/>
              <w:lang w:eastAsia="en-IE"/>
            </w:rPr>
          </w:pPr>
          <w:hyperlink w:anchor="_Toc104472336" w:history="1">
            <w:r w:rsidRPr="006A7A9B">
              <w:rPr>
                <w:rStyle w:val="Hyperlink"/>
                <w:noProof/>
              </w:rPr>
              <w:t>7.2 Immediately Post-Incident Actions</w:t>
            </w:r>
            <w:r>
              <w:rPr>
                <w:noProof/>
                <w:webHidden/>
              </w:rPr>
              <w:tab/>
            </w:r>
            <w:r>
              <w:rPr>
                <w:noProof/>
                <w:webHidden/>
              </w:rPr>
              <w:fldChar w:fldCharType="begin"/>
            </w:r>
            <w:r>
              <w:rPr>
                <w:noProof/>
                <w:webHidden/>
              </w:rPr>
              <w:instrText xml:space="preserve"> PAGEREF _Toc104472336 \h </w:instrText>
            </w:r>
            <w:r>
              <w:rPr>
                <w:noProof/>
                <w:webHidden/>
              </w:rPr>
            </w:r>
            <w:r>
              <w:rPr>
                <w:noProof/>
                <w:webHidden/>
              </w:rPr>
              <w:fldChar w:fldCharType="separate"/>
            </w:r>
            <w:r>
              <w:rPr>
                <w:noProof/>
                <w:webHidden/>
              </w:rPr>
              <w:t>101</w:t>
            </w:r>
            <w:r>
              <w:rPr>
                <w:noProof/>
                <w:webHidden/>
              </w:rPr>
              <w:fldChar w:fldCharType="end"/>
            </w:r>
          </w:hyperlink>
        </w:p>
        <w:p w14:paraId="03616FFA" w14:textId="7B3D9AED" w:rsidR="00DC20A0" w:rsidRDefault="00DC20A0">
          <w:pPr>
            <w:pStyle w:val="TOC2"/>
            <w:tabs>
              <w:tab w:val="right" w:leader="dot" w:pos="9016"/>
            </w:tabs>
            <w:rPr>
              <w:rFonts w:asciiTheme="minorHAnsi" w:eastAsiaTheme="minorEastAsia" w:hAnsiTheme="minorHAnsi"/>
              <w:noProof/>
              <w:sz w:val="22"/>
              <w:lang w:eastAsia="en-IE"/>
            </w:rPr>
          </w:pPr>
          <w:hyperlink w:anchor="_Toc104472337" w:history="1">
            <w:r w:rsidRPr="006A7A9B">
              <w:rPr>
                <w:rStyle w:val="Hyperlink"/>
                <w:noProof/>
              </w:rPr>
              <w:t>7.3 Environmental Emergency Actions</w:t>
            </w:r>
            <w:r>
              <w:rPr>
                <w:noProof/>
                <w:webHidden/>
              </w:rPr>
              <w:tab/>
            </w:r>
            <w:r>
              <w:rPr>
                <w:noProof/>
                <w:webHidden/>
              </w:rPr>
              <w:fldChar w:fldCharType="begin"/>
            </w:r>
            <w:r>
              <w:rPr>
                <w:noProof/>
                <w:webHidden/>
              </w:rPr>
              <w:instrText xml:space="preserve"> PAGEREF _Toc104472337 \h </w:instrText>
            </w:r>
            <w:r>
              <w:rPr>
                <w:noProof/>
                <w:webHidden/>
              </w:rPr>
            </w:r>
            <w:r>
              <w:rPr>
                <w:noProof/>
                <w:webHidden/>
              </w:rPr>
              <w:fldChar w:fldCharType="separate"/>
            </w:r>
            <w:r>
              <w:rPr>
                <w:noProof/>
                <w:webHidden/>
              </w:rPr>
              <w:t>101</w:t>
            </w:r>
            <w:r>
              <w:rPr>
                <w:noProof/>
                <w:webHidden/>
              </w:rPr>
              <w:fldChar w:fldCharType="end"/>
            </w:r>
          </w:hyperlink>
        </w:p>
        <w:p w14:paraId="4C1177C0" w14:textId="601C230B" w:rsidR="00DC20A0" w:rsidRDefault="00DC20A0">
          <w:pPr>
            <w:pStyle w:val="TOC2"/>
            <w:tabs>
              <w:tab w:val="right" w:leader="dot" w:pos="9016"/>
            </w:tabs>
            <w:rPr>
              <w:rFonts w:asciiTheme="minorHAnsi" w:eastAsiaTheme="minorEastAsia" w:hAnsiTheme="minorHAnsi"/>
              <w:noProof/>
              <w:sz w:val="22"/>
              <w:lang w:eastAsia="en-IE"/>
            </w:rPr>
          </w:pPr>
          <w:hyperlink w:anchor="_Toc104472338" w:history="1">
            <w:r w:rsidRPr="006A7A9B">
              <w:rPr>
                <w:rStyle w:val="Hyperlink"/>
                <w:noProof/>
              </w:rPr>
              <w:t>7.4 UAS Loss of Containment Emergency Actions.</w:t>
            </w:r>
            <w:r>
              <w:rPr>
                <w:noProof/>
                <w:webHidden/>
              </w:rPr>
              <w:tab/>
            </w:r>
            <w:r>
              <w:rPr>
                <w:noProof/>
                <w:webHidden/>
              </w:rPr>
              <w:fldChar w:fldCharType="begin"/>
            </w:r>
            <w:r>
              <w:rPr>
                <w:noProof/>
                <w:webHidden/>
              </w:rPr>
              <w:instrText xml:space="preserve"> PAGEREF _Toc104472338 \h </w:instrText>
            </w:r>
            <w:r>
              <w:rPr>
                <w:noProof/>
                <w:webHidden/>
              </w:rPr>
            </w:r>
            <w:r>
              <w:rPr>
                <w:noProof/>
                <w:webHidden/>
              </w:rPr>
              <w:fldChar w:fldCharType="separate"/>
            </w:r>
            <w:r>
              <w:rPr>
                <w:noProof/>
                <w:webHidden/>
              </w:rPr>
              <w:t>102</w:t>
            </w:r>
            <w:r>
              <w:rPr>
                <w:noProof/>
                <w:webHidden/>
              </w:rPr>
              <w:fldChar w:fldCharType="end"/>
            </w:r>
          </w:hyperlink>
        </w:p>
        <w:p w14:paraId="552BE7DA" w14:textId="2E456EFE" w:rsidR="00DC20A0" w:rsidRDefault="00DC20A0">
          <w:pPr>
            <w:pStyle w:val="TOC1"/>
            <w:tabs>
              <w:tab w:val="right" w:leader="dot" w:pos="9016"/>
            </w:tabs>
            <w:rPr>
              <w:rFonts w:asciiTheme="minorHAnsi" w:eastAsiaTheme="minorEastAsia" w:hAnsiTheme="minorHAnsi"/>
              <w:noProof/>
              <w:sz w:val="22"/>
              <w:lang w:eastAsia="en-IE"/>
            </w:rPr>
          </w:pPr>
          <w:hyperlink w:anchor="_Toc104472339" w:history="1">
            <w:r w:rsidRPr="006A7A9B">
              <w:rPr>
                <w:rStyle w:val="Hyperlink"/>
                <w:noProof/>
              </w:rPr>
              <w:t>8. Security</w:t>
            </w:r>
            <w:r>
              <w:rPr>
                <w:noProof/>
                <w:webHidden/>
              </w:rPr>
              <w:tab/>
            </w:r>
            <w:r>
              <w:rPr>
                <w:noProof/>
                <w:webHidden/>
              </w:rPr>
              <w:fldChar w:fldCharType="begin"/>
            </w:r>
            <w:r>
              <w:rPr>
                <w:noProof/>
                <w:webHidden/>
              </w:rPr>
              <w:instrText xml:space="preserve"> PAGEREF _Toc104472339 \h </w:instrText>
            </w:r>
            <w:r>
              <w:rPr>
                <w:noProof/>
                <w:webHidden/>
              </w:rPr>
            </w:r>
            <w:r>
              <w:rPr>
                <w:noProof/>
                <w:webHidden/>
              </w:rPr>
              <w:fldChar w:fldCharType="separate"/>
            </w:r>
            <w:r>
              <w:rPr>
                <w:noProof/>
                <w:webHidden/>
              </w:rPr>
              <w:t>102</w:t>
            </w:r>
            <w:r>
              <w:rPr>
                <w:noProof/>
                <w:webHidden/>
              </w:rPr>
              <w:fldChar w:fldCharType="end"/>
            </w:r>
          </w:hyperlink>
        </w:p>
        <w:p w14:paraId="106A6DA4" w14:textId="21DA4225" w:rsidR="00DC20A0" w:rsidRDefault="00DC20A0">
          <w:pPr>
            <w:pStyle w:val="TOC2"/>
            <w:tabs>
              <w:tab w:val="right" w:leader="dot" w:pos="9016"/>
            </w:tabs>
            <w:rPr>
              <w:rFonts w:asciiTheme="minorHAnsi" w:eastAsiaTheme="minorEastAsia" w:hAnsiTheme="minorHAnsi"/>
              <w:noProof/>
              <w:sz w:val="22"/>
              <w:lang w:eastAsia="en-IE"/>
            </w:rPr>
          </w:pPr>
          <w:hyperlink w:anchor="_Toc104472340" w:history="1">
            <w:r w:rsidRPr="006A7A9B">
              <w:rPr>
                <w:rStyle w:val="Hyperlink"/>
                <w:noProof/>
              </w:rPr>
              <w:t>8.1 Operational</w:t>
            </w:r>
            <w:r>
              <w:rPr>
                <w:noProof/>
                <w:webHidden/>
              </w:rPr>
              <w:tab/>
            </w:r>
            <w:r>
              <w:rPr>
                <w:noProof/>
                <w:webHidden/>
              </w:rPr>
              <w:fldChar w:fldCharType="begin"/>
            </w:r>
            <w:r>
              <w:rPr>
                <w:noProof/>
                <w:webHidden/>
              </w:rPr>
              <w:instrText xml:space="preserve"> PAGEREF _Toc104472340 \h </w:instrText>
            </w:r>
            <w:r>
              <w:rPr>
                <w:noProof/>
                <w:webHidden/>
              </w:rPr>
            </w:r>
            <w:r>
              <w:rPr>
                <w:noProof/>
                <w:webHidden/>
              </w:rPr>
              <w:fldChar w:fldCharType="separate"/>
            </w:r>
            <w:r>
              <w:rPr>
                <w:noProof/>
                <w:webHidden/>
              </w:rPr>
              <w:t>102</w:t>
            </w:r>
            <w:r>
              <w:rPr>
                <w:noProof/>
                <w:webHidden/>
              </w:rPr>
              <w:fldChar w:fldCharType="end"/>
            </w:r>
          </w:hyperlink>
        </w:p>
        <w:p w14:paraId="5DFCDF14" w14:textId="0EF8BDFD" w:rsidR="00DC20A0" w:rsidRDefault="00DC20A0">
          <w:pPr>
            <w:pStyle w:val="TOC2"/>
            <w:tabs>
              <w:tab w:val="right" w:leader="dot" w:pos="9016"/>
            </w:tabs>
            <w:rPr>
              <w:rFonts w:asciiTheme="minorHAnsi" w:eastAsiaTheme="minorEastAsia" w:hAnsiTheme="minorHAnsi"/>
              <w:noProof/>
              <w:sz w:val="22"/>
              <w:lang w:eastAsia="en-IE"/>
            </w:rPr>
          </w:pPr>
          <w:hyperlink w:anchor="_Toc104472341" w:history="1">
            <w:r w:rsidRPr="006A7A9B">
              <w:rPr>
                <w:rStyle w:val="Hyperlink"/>
                <w:noProof/>
              </w:rPr>
              <w:t>8.2 Data Protection</w:t>
            </w:r>
            <w:r>
              <w:rPr>
                <w:noProof/>
                <w:webHidden/>
              </w:rPr>
              <w:tab/>
            </w:r>
            <w:r>
              <w:rPr>
                <w:noProof/>
                <w:webHidden/>
              </w:rPr>
              <w:fldChar w:fldCharType="begin"/>
            </w:r>
            <w:r>
              <w:rPr>
                <w:noProof/>
                <w:webHidden/>
              </w:rPr>
              <w:instrText xml:space="preserve"> PAGEREF _Toc104472341 \h </w:instrText>
            </w:r>
            <w:r>
              <w:rPr>
                <w:noProof/>
                <w:webHidden/>
              </w:rPr>
            </w:r>
            <w:r>
              <w:rPr>
                <w:noProof/>
                <w:webHidden/>
              </w:rPr>
              <w:fldChar w:fldCharType="separate"/>
            </w:r>
            <w:r>
              <w:rPr>
                <w:noProof/>
                <w:webHidden/>
              </w:rPr>
              <w:t>103</w:t>
            </w:r>
            <w:r>
              <w:rPr>
                <w:noProof/>
                <w:webHidden/>
              </w:rPr>
              <w:fldChar w:fldCharType="end"/>
            </w:r>
          </w:hyperlink>
        </w:p>
        <w:p w14:paraId="4906EC70" w14:textId="11C29A08" w:rsidR="00DC20A0" w:rsidRDefault="00DC20A0">
          <w:pPr>
            <w:pStyle w:val="TOC1"/>
            <w:tabs>
              <w:tab w:val="right" w:leader="dot" w:pos="9016"/>
            </w:tabs>
            <w:rPr>
              <w:rFonts w:asciiTheme="minorHAnsi" w:eastAsiaTheme="minorEastAsia" w:hAnsiTheme="minorHAnsi"/>
              <w:noProof/>
              <w:sz w:val="22"/>
              <w:lang w:eastAsia="en-IE"/>
            </w:rPr>
          </w:pPr>
          <w:hyperlink w:anchor="_Toc104472342" w:history="1">
            <w:r w:rsidRPr="006A7A9B">
              <w:rPr>
                <w:rStyle w:val="Hyperlink"/>
                <w:noProof/>
              </w:rPr>
              <w:t>9. Guidelines to minimise nuisance and environmental impact referred to in UAS.SPEC.050(a)(v);</w:t>
            </w:r>
            <w:r>
              <w:rPr>
                <w:noProof/>
                <w:webHidden/>
              </w:rPr>
              <w:tab/>
            </w:r>
            <w:r>
              <w:rPr>
                <w:noProof/>
                <w:webHidden/>
              </w:rPr>
              <w:fldChar w:fldCharType="begin"/>
            </w:r>
            <w:r>
              <w:rPr>
                <w:noProof/>
                <w:webHidden/>
              </w:rPr>
              <w:instrText xml:space="preserve"> PAGEREF _Toc104472342 \h </w:instrText>
            </w:r>
            <w:r>
              <w:rPr>
                <w:noProof/>
                <w:webHidden/>
              </w:rPr>
            </w:r>
            <w:r>
              <w:rPr>
                <w:noProof/>
                <w:webHidden/>
              </w:rPr>
              <w:fldChar w:fldCharType="separate"/>
            </w:r>
            <w:r>
              <w:rPr>
                <w:noProof/>
                <w:webHidden/>
              </w:rPr>
              <w:t>104</w:t>
            </w:r>
            <w:r>
              <w:rPr>
                <w:noProof/>
                <w:webHidden/>
              </w:rPr>
              <w:fldChar w:fldCharType="end"/>
            </w:r>
          </w:hyperlink>
        </w:p>
        <w:p w14:paraId="29A96D4A" w14:textId="1B4D4102" w:rsidR="00DC20A0" w:rsidRDefault="00DC20A0">
          <w:pPr>
            <w:pStyle w:val="TOC1"/>
            <w:tabs>
              <w:tab w:val="right" w:leader="dot" w:pos="9016"/>
            </w:tabs>
            <w:rPr>
              <w:rFonts w:asciiTheme="minorHAnsi" w:eastAsiaTheme="minorEastAsia" w:hAnsiTheme="minorHAnsi"/>
              <w:noProof/>
              <w:sz w:val="22"/>
              <w:lang w:eastAsia="en-IE"/>
            </w:rPr>
          </w:pPr>
          <w:hyperlink w:anchor="_Toc104472343" w:history="1">
            <w:r w:rsidRPr="006A7A9B">
              <w:rPr>
                <w:rStyle w:val="Hyperlink"/>
                <w:noProof/>
              </w:rPr>
              <w:t>10. Occurrence reporting procedures according to Regulation (EU) No 376/2014.</w:t>
            </w:r>
            <w:r>
              <w:rPr>
                <w:noProof/>
                <w:webHidden/>
              </w:rPr>
              <w:tab/>
            </w:r>
            <w:r>
              <w:rPr>
                <w:noProof/>
                <w:webHidden/>
              </w:rPr>
              <w:fldChar w:fldCharType="begin"/>
            </w:r>
            <w:r>
              <w:rPr>
                <w:noProof/>
                <w:webHidden/>
              </w:rPr>
              <w:instrText xml:space="preserve"> PAGEREF _Toc104472343 \h </w:instrText>
            </w:r>
            <w:r>
              <w:rPr>
                <w:noProof/>
                <w:webHidden/>
              </w:rPr>
            </w:r>
            <w:r>
              <w:rPr>
                <w:noProof/>
                <w:webHidden/>
              </w:rPr>
              <w:fldChar w:fldCharType="separate"/>
            </w:r>
            <w:r>
              <w:rPr>
                <w:noProof/>
                <w:webHidden/>
              </w:rPr>
              <w:t>105</w:t>
            </w:r>
            <w:r>
              <w:rPr>
                <w:noProof/>
                <w:webHidden/>
              </w:rPr>
              <w:fldChar w:fldCharType="end"/>
            </w:r>
          </w:hyperlink>
        </w:p>
        <w:p w14:paraId="63D2793C" w14:textId="5DF8DBE1" w:rsidR="00DC20A0" w:rsidRDefault="00DC20A0">
          <w:pPr>
            <w:pStyle w:val="TOC2"/>
            <w:tabs>
              <w:tab w:val="right" w:leader="dot" w:pos="9016"/>
            </w:tabs>
            <w:rPr>
              <w:rFonts w:asciiTheme="minorHAnsi" w:eastAsiaTheme="minorEastAsia" w:hAnsiTheme="minorHAnsi"/>
              <w:noProof/>
              <w:sz w:val="22"/>
              <w:lang w:eastAsia="en-IE"/>
            </w:rPr>
          </w:pPr>
          <w:hyperlink w:anchor="_Toc104472344" w:history="1">
            <w:r w:rsidRPr="006A7A9B">
              <w:rPr>
                <w:rStyle w:val="Hyperlink"/>
                <w:noProof/>
              </w:rPr>
              <w:t>10.1 Reporting</w:t>
            </w:r>
            <w:r>
              <w:rPr>
                <w:noProof/>
                <w:webHidden/>
              </w:rPr>
              <w:tab/>
            </w:r>
            <w:r>
              <w:rPr>
                <w:noProof/>
                <w:webHidden/>
              </w:rPr>
              <w:fldChar w:fldCharType="begin"/>
            </w:r>
            <w:r>
              <w:rPr>
                <w:noProof/>
                <w:webHidden/>
              </w:rPr>
              <w:instrText xml:space="preserve"> PAGEREF _Toc104472344 \h </w:instrText>
            </w:r>
            <w:r>
              <w:rPr>
                <w:noProof/>
                <w:webHidden/>
              </w:rPr>
            </w:r>
            <w:r>
              <w:rPr>
                <w:noProof/>
                <w:webHidden/>
              </w:rPr>
              <w:fldChar w:fldCharType="separate"/>
            </w:r>
            <w:r>
              <w:rPr>
                <w:noProof/>
                <w:webHidden/>
              </w:rPr>
              <w:t>105</w:t>
            </w:r>
            <w:r>
              <w:rPr>
                <w:noProof/>
                <w:webHidden/>
              </w:rPr>
              <w:fldChar w:fldCharType="end"/>
            </w:r>
          </w:hyperlink>
        </w:p>
        <w:p w14:paraId="1C81EC55" w14:textId="3AAEBA4D" w:rsidR="00DC20A0" w:rsidRDefault="00DC20A0">
          <w:pPr>
            <w:pStyle w:val="TOC2"/>
            <w:tabs>
              <w:tab w:val="right" w:leader="dot" w:pos="9016"/>
            </w:tabs>
            <w:rPr>
              <w:rFonts w:asciiTheme="minorHAnsi" w:eastAsiaTheme="minorEastAsia" w:hAnsiTheme="minorHAnsi"/>
              <w:noProof/>
              <w:sz w:val="22"/>
              <w:lang w:eastAsia="en-IE"/>
            </w:rPr>
          </w:pPr>
          <w:hyperlink w:anchor="_Toc104472345" w:history="1">
            <w:r w:rsidRPr="006A7A9B">
              <w:rPr>
                <w:rStyle w:val="Hyperlink"/>
                <w:noProof/>
              </w:rPr>
              <w:t>10.2 Starting a report.</w:t>
            </w:r>
            <w:r>
              <w:rPr>
                <w:noProof/>
                <w:webHidden/>
              </w:rPr>
              <w:tab/>
            </w:r>
            <w:r>
              <w:rPr>
                <w:noProof/>
                <w:webHidden/>
              </w:rPr>
              <w:fldChar w:fldCharType="begin"/>
            </w:r>
            <w:r>
              <w:rPr>
                <w:noProof/>
                <w:webHidden/>
              </w:rPr>
              <w:instrText xml:space="preserve"> PAGEREF _Toc104472345 \h </w:instrText>
            </w:r>
            <w:r>
              <w:rPr>
                <w:noProof/>
                <w:webHidden/>
              </w:rPr>
            </w:r>
            <w:r>
              <w:rPr>
                <w:noProof/>
                <w:webHidden/>
              </w:rPr>
              <w:fldChar w:fldCharType="separate"/>
            </w:r>
            <w:r>
              <w:rPr>
                <w:noProof/>
                <w:webHidden/>
              </w:rPr>
              <w:t>106</w:t>
            </w:r>
            <w:r>
              <w:rPr>
                <w:noProof/>
                <w:webHidden/>
              </w:rPr>
              <w:fldChar w:fldCharType="end"/>
            </w:r>
          </w:hyperlink>
        </w:p>
        <w:p w14:paraId="3F54442F" w14:textId="705EF6CB" w:rsidR="00DC20A0" w:rsidRDefault="00DC20A0">
          <w:pPr>
            <w:pStyle w:val="TOC2"/>
            <w:tabs>
              <w:tab w:val="right" w:leader="dot" w:pos="9016"/>
            </w:tabs>
            <w:rPr>
              <w:rFonts w:asciiTheme="minorHAnsi" w:eastAsiaTheme="minorEastAsia" w:hAnsiTheme="minorHAnsi"/>
              <w:noProof/>
              <w:sz w:val="22"/>
              <w:lang w:eastAsia="en-IE"/>
            </w:rPr>
          </w:pPr>
          <w:hyperlink w:anchor="_Toc104472346" w:history="1">
            <w:r w:rsidRPr="006A7A9B">
              <w:rPr>
                <w:rStyle w:val="Hyperlink"/>
                <w:noProof/>
              </w:rPr>
              <w:t>10.3 Reporting Procedure.</w:t>
            </w:r>
            <w:r>
              <w:rPr>
                <w:noProof/>
                <w:webHidden/>
              </w:rPr>
              <w:tab/>
            </w:r>
            <w:r>
              <w:rPr>
                <w:noProof/>
                <w:webHidden/>
              </w:rPr>
              <w:fldChar w:fldCharType="begin"/>
            </w:r>
            <w:r>
              <w:rPr>
                <w:noProof/>
                <w:webHidden/>
              </w:rPr>
              <w:instrText xml:space="preserve"> PAGEREF _Toc104472346 \h </w:instrText>
            </w:r>
            <w:r>
              <w:rPr>
                <w:noProof/>
                <w:webHidden/>
              </w:rPr>
            </w:r>
            <w:r>
              <w:rPr>
                <w:noProof/>
                <w:webHidden/>
              </w:rPr>
              <w:fldChar w:fldCharType="separate"/>
            </w:r>
            <w:r>
              <w:rPr>
                <w:noProof/>
                <w:webHidden/>
              </w:rPr>
              <w:t>106</w:t>
            </w:r>
            <w:r>
              <w:rPr>
                <w:noProof/>
                <w:webHidden/>
              </w:rPr>
              <w:fldChar w:fldCharType="end"/>
            </w:r>
          </w:hyperlink>
        </w:p>
        <w:p w14:paraId="1EC8879B" w14:textId="47F43CC2" w:rsidR="00DC20A0" w:rsidRDefault="00DC20A0">
          <w:pPr>
            <w:pStyle w:val="TOC1"/>
            <w:tabs>
              <w:tab w:val="right" w:leader="dot" w:pos="9016"/>
            </w:tabs>
            <w:rPr>
              <w:rFonts w:asciiTheme="minorHAnsi" w:eastAsiaTheme="minorEastAsia" w:hAnsiTheme="minorHAnsi"/>
              <w:noProof/>
              <w:sz w:val="22"/>
              <w:lang w:eastAsia="en-IE"/>
            </w:rPr>
          </w:pPr>
          <w:hyperlink w:anchor="_Toc104472347" w:history="1">
            <w:r w:rsidRPr="006A7A9B">
              <w:rPr>
                <w:rStyle w:val="Hyperlink"/>
                <w:noProof/>
              </w:rPr>
              <w:t>11. Record-keeping procedures</w:t>
            </w:r>
            <w:r>
              <w:rPr>
                <w:noProof/>
                <w:webHidden/>
              </w:rPr>
              <w:tab/>
            </w:r>
            <w:r>
              <w:rPr>
                <w:noProof/>
                <w:webHidden/>
              </w:rPr>
              <w:fldChar w:fldCharType="begin"/>
            </w:r>
            <w:r>
              <w:rPr>
                <w:noProof/>
                <w:webHidden/>
              </w:rPr>
              <w:instrText xml:space="preserve"> PAGEREF _Toc104472347 \h </w:instrText>
            </w:r>
            <w:r>
              <w:rPr>
                <w:noProof/>
                <w:webHidden/>
              </w:rPr>
            </w:r>
            <w:r>
              <w:rPr>
                <w:noProof/>
                <w:webHidden/>
              </w:rPr>
              <w:fldChar w:fldCharType="separate"/>
            </w:r>
            <w:r>
              <w:rPr>
                <w:noProof/>
                <w:webHidden/>
              </w:rPr>
              <w:t>108</w:t>
            </w:r>
            <w:r>
              <w:rPr>
                <w:noProof/>
                <w:webHidden/>
              </w:rPr>
              <w:fldChar w:fldCharType="end"/>
            </w:r>
          </w:hyperlink>
        </w:p>
        <w:p w14:paraId="0E07188F" w14:textId="4552B222" w:rsidR="00DC20A0" w:rsidRDefault="00DC20A0">
          <w:pPr>
            <w:pStyle w:val="TOC2"/>
            <w:tabs>
              <w:tab w:val="right" w:leader="dot" w:pos="9016"/>
            </w:tabs>
            <w:rPr>
              <w:rFonts w:asciiTheme="minorHAnsi" w:eastAsiaTheme="minorEastAsia" w:hAnsiTheme="minorHAnsi"/>
              <w:noProof/>
              <w:sz w:val="22"/>
              <w:lang w:eastAsia="en-IE"/>
            </w:rPr>
          </w:pPr>
          <w:hyperlink w:anchor="_Toc104472348" w:history="1">
            <w:r w:rsidRPr="006A7A9B">
              <w:rPr>
                <w:rStyle w:val="Hyperlink"/>
                <w:noProof/>
              </w:rPr>
              <w:t>11.1 Pilot Logbook</w:t>
            </w:r>
            <w:r>
              <w:rPr>
                <w:noProof/>
                <w:webHidden/>
              </w:rPr>
              <w:tab/>
            </w:r>
            <w:r>
              <w:rPr>
                <w:noProof/>
                <w:webHidden/>
              </w:rPr>
              <w:fldChar w:fldCharType="begin"/>
            </w:r>
            <w:r>
              <w:rPr>
                <w:noProof/>
                <w:webHidden/>
              </w:rPr>
              <w:instrText xml:space="preserve"> PAGEREF _Toc104472348 \h </w:instrText>
            </w:r>
            <w:r>
              <w:rPr>
                <w:noProof/>
                <w:webHidden/>
              </w:rPr>
            </w:r>
            <w:r>
              <w:rPr>
                <w:noProof/>
                <w:webHidden/>
              </w:rPr>
              <w:fldChar w:fldCharType="separate"/>
            </w:r>
            <w:r>
              <w:rPr>
                <w:noProof/>
                <w:webHidden/>
              </w:rPr>
              <w:t>108</w:t>
            </w:r>
            <w:r>
              <w:rPr>
                <w:noProof/>
                <w:webHidden/>
              </w:rPr>
              <w:fldChar w:fldCharType="end"/>
            </w:r>
          </w:hyperlink>
        </w:p>
        <w:p w14:paraId="4145D1DC" w14:textId="73795D67" w:rsidR="00DC20A0" w:rsidRDefault="00DC20A0">
          <w:pPr>
            <w:pStyle w:val="TOC2"/>
            <w:tabs>
              <w:tab w:val="right" w:leader="dot" w:pos="9016"/>
            </w:tabs>
            <w:rPr>
              <w:rFonts w:asciiTheme="minorHAnsi" w:eastAsiaTheme="minorEastAsia" w:hAnsiTheme="minorHAnsi"/>
              <w:noProof/>
              <w:sz w:val="22"/>
              <w:lang w:eastAsia="en-IE"/>
            </w:rPr>
          </w:pPr>
          <w:hyperlink w:anchor="_Toc104472349" w:history="1">
            <w:r w:rsidRPr="006A7A9B">
              <w:rPr>
                <w:rStyle w:val="Hyperlink"/>
                <w:noProof/>
              </w:rPr>
              <w:t>11.2 Flight Logbook</w:t>
            </w:r>
            <w:r>
              <w:rPr>
                <w:noProof/>
                <w:webHidden/>
              </w:rPr>
              <w:tab/>
            </w:r>
            <w:r>
              <w:rPr>
                <w:noProof/>
                <w:webHidden/>
              </w:rPr>
              <w:fldChar w:fldCharType="begin"/>
            </w:r>
            <w:r>
              <w:rPr>
                <w:noProof/>
                <w:webHidden/>
              </w:rPr>
              <w:instrText xml:space="preserve"> PAGEREF _Toc104472349 \h </w:instrText>
            </w:r>
            <w:r>
              <w:rPr>
                <w:noProof/>
                <w:webHidden/>
              </w:rPr>
            </w:r>
            <w:r>
              <w:rPr>
                <w:noProof/>
                <w:webHidden/>
              </w:rPr>
              <w:fldChar w:fldCharType="separate"/>
            </w:r>
            <w:r>
              <w:rPr>
                <w:noProof/>
                <w:webHidden/>
              </w:rPr>
              <w:t>109</w:t>
            </w:r>
            <w:r>
              <w:rPr>
                <w:noProof/>
                <w:webHidden/>
              </w:rPr>
              <w:fldChar w:fldCharType="end"/>
            </w:r>
          </w:hyperlink>
        </w:p>
        <w:p w14:paraId="2E90A955" w14:textId="1401668B" w:rsidR="00DC20A0" w:rsidRDefault="00DC20A0">
          <w:pPr>
            <w:pStyle w:val="TOC2"/>
            <w:tabs>
              <w:tab w:val="right" w:leader="dot" w:pos="9016"/>
            </w:tabs>
            <w:rPr>
              <w:rFonts w:asciiTheme="minorHAnsi" w:eastAsiaTheme="minorEastAsia" w:hAnsiTheme="minorHAnsi"/>
              <w:noProof/>
              <w:sz w:val="22"/>
              <w:lang w:eastAsia="en-IE"/>
            </w:rPr>
          </w:pPr>
          <w:hyperlink w:anchor="_Toc104472350" w:history="1">
            <w:r w:rsidRPr="006A7A9B">
              <w:rPr>
                <w:rStyle w:val="Hyperlink"/>
                <w:noProof/>
              </w:rPr>
              <w:t>11.3 Battery Logbook</w:t>
            </w:r>
            <w:r>
              <w:rPr>
                <w:noProof/>
                <w:webHidden/>
              </w:rPr>
              <w:tab/>
            </w:r>
            <w:r>
              <w:rPr>
                <w:noProof/>
                <w:webHidden/>
              </w:rPr>
              <w:fldChar w:fldCharType="begin"/>
            </w:r>
            <w:r>
              <w:rPr>
                <w:noProof/>
                <w:webHidden/>
              </w:rPr>
              <w:instrText xml:space="preserve"> PAGEREF _Toc104472350 \h </w:instrText>
            </w:r>
            <w:r>
              <w:rPr>
                <w:noProof/>
                <w:webHidden/>
              </w:rPr>
            </w:r>
            <w:r>
              <w:rPr>
                <w:noProof/>
                <w:webHidden/>
              </w:rPr>
              <w:fldChar w:fldCharType="separate"/>
            </w:r>
            <w:r>
              <w:rPr>
                <w:noProof/>
                <w:webHidden/>
              </w:rPr>
              <w:t>110</w:t>
            </w:r>
            <w:r>
              <w:rPr>
                <w:noProof/>
                <w:webHidden/>
              </w:rPr>
              <w:fldChar w:fldCharType="end"/>
            </w:r>
          </w:hyperlink>
        </w:p>
        <w:p w14:paraId="7EBCF57F" w14:textId="3EA55FA7" w:rsidR="00DC20A0" w:rsidRDefault="00DC20A0">
          <w:pPr>
            <w:pStyle w:val="TOC2"/>
            <w:tabs>
              <w:tab w:val="right" w:leader="dot" w:pos="9016"/>
            </w:tabs>
            <w:rPr>
              <w:rFonts w:asciiTheme="minorHAnsi" w:eastAsiaTheme="minorEastAsia" w:hAnsiTheme="minorHAnsi"/>
              <w:noProof/>
              <w:sz w:val="22"/>
              <w:lang w:eastAsia="en-IE"/>
            </w:rPr>
          </w:pPr>
          <w:hyperlink w:anchor="_Toc104472351" w:history="1">
            <w:r w:rsidRPr="006A7A9B">
              <w:rPr>
                <w:rStyle w:val="Hyperlink"/>
                <w:noProof/>
              </w:rPr>
              <w:t>11.4 Drone Maintenance Logbook</w:t>
            </w:r>
            <w:r>
              <w:rPr>
                <w:noProof/>
                <w:webHidden/>
              </w:rPr>
              <w:tab/>
            </w:r>
            <w:r>
              <w:rPr>
                <w:noProof/>
                <w:webHidden/>
              </w:rPr>
              <w:fldChar w:fldCharType="begin"/>
            </w:r>
            <w:r>
              <w:rPr>
                <w:noProof/>
                <w:webHidden/>
              </w:rPr>
              <w:instrText xml:space="preserve"> PAGEREF _Toc104472351 \h </w:instrText>
            </w:r>
            <w:r>
              <w:rPr>
                <w:noProof/>
                <w:webHidden/>
              </w:rPr>
            </w:r>
            <w:r>
              <w:rPr>
                <w:noProof/>
                <w:webHidden/>
              </w:rPr>
              <w:fldChar w:fldCharType="separate"/>
            </w:r>
            <w:r>
              <w:rPr>
                <w:noProof/>
                <w:webHidden/>
              </w:rPr>
              <w:t>111</w:t>
            </w:r>
            <w:r>
              <w:rPr>
                <w:noProof/>
                <w:webHidden/>
              </w:rPr>
              <w:fldChar w:fldCharType="end"/>
            </w:r>
          </w:hyperlink>
        </w:p>
        <w:p w14:paraId="37CE3234" w14:textId="3222FE40" w:rsidR="00515426" w:rsidRDefault="00711077" w:rsidP="00515426">
          <w:pPr>
            <w:rPr>
              <w:noProof/>
            </w:rPr>
          </w:pPr>
          <w:r>
            <w:rPr>
              <w:noProof/>
            </w:rPr>
            <w:fldChar w:fldCharType="end"/>
          </w:r>
        </w:p>
      </w:sdtContent>
    </w:sdt>
    <w:p w14:paraId="37D93D4D" w14:textId="0AE91C9C" w:rsidR="00C75111" w:rsidRDefault="00C75111" w:rsidP="00C75111">
      <w:pPr>
        <w:pStyle w:val="Heading1"/>
      </w:pPr>
      <w:bookmarkStart w:id="0" w:name="_List_of_Tables"/>
      <w:bookmarkStart w:id="1" w:name="_Toc104472248"/>
      <w:bookmarkEnd w:id="0"/>
      <w:r>
        <w:t>List of Tables</w:t>
      </w:r>
      <w:bookmarkEnd w:id="1"/>
    </w:p>
    <w:p w14:paraId="4215A5B6" w14:textId="48578DD1" w:rsidR="00DC20A0" w:rsidRDefault="0095086E">
      <w:pPr>
        <w:pStyle w:val="TableofFigures"/>
        <w:tabs>
          <w:tab w:val="right" w:leader="dot" w:pos="9016"/>
        </w:tabs>
        <w:rPr>
          <w:rFonts w:eastAsiaTheme="minorEastAsia" w:cstheme="minorBidi"/>
          <w:i w:val="0"/>
          <w:iCs w:val="0"/>
          <w:noProof/>
          <w:sz w:val="22"/>
          <w:szCs w:val="22"/>
          <w:lang w:eastAsia="en-IE"/>
        </w:rPr>
      </w:pPr>
      <w:r w:rsidRPr="00677167">
        <w:rPr>
          <w:sz w:val="24"/>
          <w:szCs w:val="24"/>
        </w:rPr>
        <w:fldChar w:fldCharType="begin"/>
      </w:r>
      <w:r w:rsidRPr="00677167">
        <w:rPr>
          <w:sz w:val="24"/>
          <w:szCs w:val="24"/>
        </w:rPr>
        <w:instrText xml:space="preserve"> TOC \h \z \c "Table" </w:instrText>
      </w:r>
      <w:r w:rsidRPr="00677167">
        <w:rPr>
          <w:sz w:val="24"/>
          <w:szCs w:val="24"/>
        </w:rPr>
        <w:fldChar w:fldCharType="separate"/>
      </w:r>
      <w:hyperlink w:anchor="_Toc104472352" w:history="1">
        <w:r w:rsidR="00DC20A0" w:rsidRPr="005F0681">
          <w:rPr>
            <w:rStyle w:val="Hyperlink"/>
            <w:noProof/>
          </w:rPr>
          <w:t>Table 1: Abbreviation</w:t>
        </w:r>
        <w:r w:rsidR="00DC20A0">
          <w:rPr>
            <w:noProof/>
            <w:webHidden/>
          </w:rPr>
          <w:tab/>
        </w:r>
        <w:r w:rsidR="00DC20A0">
          <w:rPr>
            <w:noProof/>
            <w:webHidden/>
          </w:rPr>
          <w:fldChar w:fldCharType="begin"/>
        </w:r>
        <w:r w:rsidR="00DC20A0">
          <w:rPr>
            <w:noProof/>
            <w:webHidden/>
          </w:rPr>
          <w:instrText xml:space="preserve"> PAGEREF _Toc104472352 \h </w:instrText>
        </w:r>
        <w:r w:rsidR="00DC20A0">
          <w:rPr>
            <w:noProof/>
            <w:webHidden/>
          </w:rPr>
        </w:r>
        <w:r w:rsidR="00DC20A0">
          <w:rPr>
            <w:noProof/>
            <w:webHidden/>
          </w:rPr>
          <w:fldChar w:fldCharType="separate"/>
        </w:r>
        <w:r w:rsidR="00DC20A0">
          <w:rPr>
            <w:noProof/>
            <w:webHidden/>
          </w:rPr>
          <w:t>9</w:t>
        </w:r>
        <w:r w:rsidR="00DC20A0">
          <w:rPr>
            <w:noProof/>
            <w:webHidden/>
          </w:rPr>
          <w:fldChar w:fldCharType="end"/>
        </w:r>
      </w:hyperlink>
    </w:p>
    <w:p w14:paraId="5383038B" w14:textId="4024E2D5"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53" w:history="1">
        <w:r w:rsidRPr="005F0681">
          <w:rPr>
            <w:rStyle w:val="Hyperlink"/>
            <w:noProof/>
          </w:rPr>
          <w:t>Table 2: Amendment Record</w:t>
        </w:r>
        <w:r>
          <w:rPr>
            <w:noProof/>
            <w:webHidden/>
          </w:rPr>
          <w:tab/>
        </w:r>
        <w:r>
          <w:rPr>
            <w:noProof/>
            <w:webHidden/>
          </w:rPr>
          <w:fldChar w:fldCharType="begin"/>
        </w:r>
        <w:r>
          <w:rPr>
            <w:noProof/>
            <w:webHidden/>
          </w:rPr>
          <w:instrText xml:space="preserve"> PAGEREF _Toc104472353 \h </w:instrText>
        </w:r>
        <w:r>
          <w:rPr>
            <w:noProof/>
            <w:webHidden/>
          </w:rPr>
        </w:r>
        <w:r>
          <w:rPr>
            <w:noProof/>
            <w:webHidden/>
          </w:rPr>
          <w:fldChar w:fldCharType="separate"/>
        </w:r>
        <w:r>
          <w:rPr>
            <w:noProof/>
            <w:webHidden/>
          </w:rPr>
          <w:t>9</w:t>
        </w:r>
        <w:r>
          <w:rPr>
            <w:noProof/>
            <w:webHidden/>
          </w:rPr>
          <w:fldChar w:fldCharType="end"/>
        </w:r>
      </w:hyperlink>
    </w:p>
    <w:p w14:paraId="642BCFD3" w14:textId="7F8CFBBA"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54" w:history="1">
        <w:r w:rsidRPr="005F0681">
          <w:rPr>
            <w:rStyle w:val="Hyperlink"/>
            <w:noProof/>
          </w:rPr>
          <w:t>Table 3:List of References</w:t>
        </w:r>
        <w:r>
          <w:rPr>
            <w:noProof/>
            <w:webHidden/>
          </w:rPr>
          <w:tab/>
        </w:r>
        <w:r>
          <w:rPr>
            <w:noProof/>
            <w:webHidden/>
          </w:rPr>
          <w:fldChar w:fldCharType="begin"/>
        </w:r>
        <w:r>
          <w:rPr>
            <w:noProof/>
            <w:webHidden/>
          </w:rPr>
          <w:instrText xml:space="preserve"> PAGEREF _Toc104472354 \h </w:instrText>
        </w:r>
        <w:r>
          <w:rPr>
            <w:noProof/>
            <w:webHidden/>
          </w:rPr>
        </w:r>
        <w:r>
          <w:rPr>
            <w:noProof/>
            <w:webHidden/>
          </w:rPr>
          <w:fldChar w:fldCharType="separate"/>
        </w:r>
        <w:r>
          <w:rPr>
            <w:noProof/>
            <w:webHidden/>
          </w:rPr>
          <w:t>10</w:t>
        </w:r>
        <w:r>
          <w:rPr>
            <w:noProof/>
            <w:webHidden/>
          </w:rPr>
          <w:fldChar w:fldCharType="end"/>
        </w:r>
      </w:hyperlink>
    </w:p>
    <w:p w14:paraId="7FD0B3CE" w14:textId="3367435F"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55" w:history="1">
        <w:r w:rsidRPr="005F0681">
          <w:rPr>
            <w:rStyle w:val="Hyperlink"/>
            <w:noProof/>
          </w:rPr>
          <w:t>Table 4: Record of Revisions with effective dates</w:t>
        </w:r>
        <w:r>
          <w:rPr>
            <w:noProof/>
            <w:webHidden/>
          </w:rPr>
          <w:tab/>
        </w:r>
        <w:r>
          <w:rPr>
            <w:noProof/>
            <w:webHidden/>
          </w:rPr>
          <w:fldChar w:fldCharType="begin"/>
        </w:r>
        <w:r>
          <w:rPr>
            <w:noProof/>
            <w:webHidden/>
          </w:rPr>
          <w:instrText xml:space="preserve"> PAGEREF _Toc104472355 \h </w:instrText>
        </w:r>
        <w:r>
          <w:rPr>
            <w:noProof/>
            <w:webHidden/>
          </w:rPr>
        </w:r>
        <w:r>
          <w:rPr>
            <w:noProof/>
            <w:webHidden/>
          </w:rPr>
          <w:fldChar w:fldCharType="separate"/>
        </w:r>
        <w:r>
          <w:rPr>
            <w:noProof/>
            <w:webHidden/>
          </w:rPr>
          <w:t>10</w:t>
        </w:r>
        <w:r>
          <w:rPr>
            <w:noProof/>
            <w:webHidden/>
          </w:rPr>
          <w:fldChar w:fldCharType="end"/>
        </w:r>
      </w:hyperlink>
    </w:p>
    <w:p w14:paraId="048EE418" w14:textId="30804890"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56" w:history="1">
        <w:r w:rsidRPr="005F0681">
          <w:rPr>
            <w:rStyle w:val="Hyperlink"/>
            <w:noProof/>
          </w:rPr>
          <w:t>Table 5: Company Structure &amp; Personnel</w:t>
        </w:r>
        <w:r>
          <w:rPr>
            <w:noProof/>
            <w:webHidden/>
          </w:rPr>
          <w:tab/>
        </w:r>
        <w:r>
          <w:rPr>
            <w:noProof/>
            <w:webHidden/>
          </w:rPr>
          <w:fldChar w:fldCharType="begin"/>
        </w:r>
        <w:r>
          <w:rPr>
            <w:noProof/>
            <w:webHidden/>
          </w:rPr>
          <w:instrText xml:space="preserve"> PAGEREF _Toc104472356 \h </w:instrText>
        </w:r>
        <w:r>
          <w:rPr>
            <w:noProof/>
            <w:webHidden/>
          </w:rPr>
        </w:r>
        <w:r>
          <w:rPr>
            <w:noProof/>
            <w:webHidden/>
          </w:rPr>
          <w:fldChar w:fldCharType="separate"/>
        </w:r>
        <w:r>
          <w:rPr>
            <w:noProof/>
            <w:webHidden/>
          </w:rPr>
          <w:t>12</w:t>
        </w:r>
        <w:r>
          <w:rPr>
            <w:noProof/>
            <w:webHidden/>
          </w:rPr>
          <w:fldChar w:fldCharType="end"/>
        </w:r>
      </w:hyperlink>
    </w:p>
    <w:p w14:paraId="78D122BD" w14:textId="69DCF342"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57" w:history="1">
        <w:r w:rsidRPr="005F0681">
          <w:rPr>
            <w:rStyle w:val="Hyperlink"/>
            <w:noProof/>
          </w:rPr>
          <w:t>Table 6: Flight Mission parameters</w:t>
        </w:r>
        <w:r>
          <w:rPr>
            <w:noProof/>
            <w:webHidden/>
          </w:rPr>
          <w:tab/>
        </w:r>
        <w:r>
          <w:rPr>
            <w:noProof/>
            <w:webHidden/>
          </w:rPr>
          <w:fldChar w:fldCharType="begin"/>
        </w:r>
        <w:r>
          <w:rPr>
            <w:noProof/>
            <w:webHidden/>
          </w:rPr>
          <w:instrText xml:space="preserve"> PAGEREF _Toc104472357 \h </w:instrText>
        </w:r>
        <w:r>
          <w:rPr>
            <w:noProof/>
            <w:webHidden/>
          </w:rPr>
        </w:r>
        <w:r>
          <w:rPr>
            <w:noProof/>
            <w:webHidden/>
          </w:rPr>
          <w:fldChar w:fldCharType="separate"/>
        </w:r>
        <w:r>
          <w:rPr>
            <w:noProof/>
            <w:webHidden/>
          </w:rPr>
          <w:t>23</w:t>
        </w:r>
        <w:r>
          <w:rPr>
            <w:noProof/>
            <w:webHidden/>
          </w:rPr>
          <w:fldChar w:fldCharType="end"/>
        </w:r>
      </w:hyperlink>
    </w:p>
    <w:p w14:paraId="0A2EAB71" w14:textId="4000004F"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58" w:history="1">
        <w:r w:rsidRPr="005F0681">
          <w:rPr>
            <w:rStyle w:val="Hyperlink"/>
            <w:noProof/>
          </w:rPr>
          <w:t>Table 7: Controlled airspace</w:t>
        </w:r>
        <w:r w:rsidRPr="005F0681">
          <w:rPr>
            <w:rStyle w:val="Hyperlink"/>
            <w:noProof/>
          </w:rPr>
          <w:t xml:space="preserve"> </w:t>
        </w:r>
        <w:r w:rsidRPr="005F0681">
          <w:rPr>
            <w:rStyle w:val="Hyperlink"/>
            <w:noProof/>
          </w:rPr>
          <w:t>parameters</w:t>
        </w:r>
        <w:r>
          <w:rPr>
            <w:noProof/>
            <w:webHidden/>
          </w:rPr>
          <w:tab/>
        </w:r>
        <w:r>
          <w:rPr>
            <w:noProof/>
            <w:webHidden/>
          </w:rPr>
          <w:fldChar w:fldCharType="begin"/>
        </w:r>
        <w:r>
          <w:rPr>
            <w:noProof/>
            <w:webHidden/>
          </w:rPr>
          <w:instrText xml:space="preserve"> PAGEREF _Toc104472358 \h </w:instrText>
        </w:r>
        <w:r>
          <w:rPr>
            <w:noProof/>
            <w:webHidden/>
          </w:rPr>
        </w:r>
        <w:r>
          <w:rPr>
            <w:noProof/>
            <w:webHidden/>
          </w:rPr>
          <w:fldChar w:fldCharType="separate"/>
        </w:r>
        <w:r>
          <w:rPr>
            <w:noProof/>
            <w:webHidden/>
          </w:rPr>
          <w:t>23</w:t>
        </w:r>
        <w:r>
          <w:rPr>
            <w:noProof/>
            <w:webHidden/>
          </w:rPr>
          <w:fldChar w:fldCharType="end"/>
        </w:r>
      </w:hyperlink>
    </w:p>
    <w:p w14:paraId="3B73CE6A" w14:textId="756D2689"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59" w:history="1">
        <w:r w:rsidRPr="005F0681">
          <w:rPr>
            <w:rStyle w:val="Hyperlink"/>
            <w:noProof/>
          </w:rPr>
          <w:t>Table 8: Emergency Phone Contacts</w:t>
        </w:r>
        <w:r>
          <w:rPr>
            <w:noProof/>
            <w:webHidden/>
          </w:rPr>
          <w:tab/>
        </w:r>
        <w:r>
          <w:rPr>
            <w:noProof/>
            <w:webHidden/>
          </w:rPr>
          <w:fldChar w:fldCharType="begin"/>
        </w:r>
        <w:r>
          <w:rPr>
            <w:noProof/>
            <w:webHidden/>
          </w:rPr>
          <w:instrText xml:space="preserve"> PAGEREF _Toc104472359 \h </w:instrText>
        </w:r>
        <w:r>
          <w:rPr>
            <w:noProof/>
            <w:webHidden/>
          </w:rPr>
        </w:r>
        <w:r>
          <w:rPr>
            <w:noProof/>
            <w:webHidden/>
          </w:rPr>
          <w:fldChar w:fldCharType="separate"/>
        </w:r>
        <w:r>
          <w:rPr>
            <w:noProof/>
            <w:webHidden/>
          </w:rPr>
          <w:t>36</w:t>
        </w:r>
        <w:r>
          <w:rPr>
            <w:noProof/>
            <w:webHidden/>
          </w:rPr>
          <w:fldChar w:fldCharType="end"/>
        </w:r>
      </w:hyperlink>
    </w:p>
    <w:p w14:paraId="64C29378" w14:textId="6907C925"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60" w:history="1">
        <w:r w:rsidRPr="005F0681">
          <w:rPr>
            <w:rStyle w:val="Hyperlink"/>
            <w:noProof/>
          </w:rPr>
          <w:t>Table 9: Ground Risk Mitigation Robustness</w:t>
        </w:r>
        <w:r>
          <w:rPr>
            <w:noProof/>
            <w:webHidden/>
          </w:rPr>
          <w:tab/>
        </w:r>
        <w:r>
          <w:rPr>
            <w:noProof/>
            <w:webHidden/>
          </w:rPr>
          <w:fldChar w:fldCharType="begin"/>
        </w:r>
        <w:r>
          <w:rPr>
            <w:noProof/>
            <w:webHidden/>
          </w:rPr>
          <w:instrText xml:space="preserve"> PAGEREF _Toc104472360 \h </w:instrText>
        </w:r>
        <w:r>
          <w:rPr>
            <w:noProof/>
            <w:webHidden/>
          </w:rPr>
        </w:r>
        <w:r>
          <w:rPr>
            <w:noProof/>
            <w:webHidden/>
          </w:rPr>
          <w:fldChar w:fldCharType="separate"/>
        </w:r>
        <w:r>
          <w:rPr>
            <w:noProof/>
            <w:webHidden/>
          </w:rPr>
          <w:t>39</w:t>
        </w:r>
        <w:r>
          <w:rPr>
            <w:noProof/>
            <w:webHidden/>
          </w:rPr>
          <w:fldChar w:fldCharType="end"/>
        </w:r>
      </w:hyperlink>
    </w:p>
    <w:p w14:paraId="17A05011" w14:textId="1499B7B6"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61" w:history="1">
        <w:r w:rsidRPr="005F0681">
          <w:rPr>
            <w:rStyle w:val="Hyperlink"/>
            <w:noProof/>
          </w:rPr>
          <w:t>Table 10: Summary of the OSO Analysis</w:t>
        </w:r>
        <w:r>
          <w:rPr>
            <w:noProof/>
            <w:webHidden/>
          </w:rPr>
          <w:tab/>
        </w:r>
        <w:r>
          <w:rPr>
            <w:noProof/>
            <w:webHidden/>
          </w:rPr>
          <w:fldChar w:fldCharType="begin"/>
        </w:r>
        <w:r>
          <w:rPr>
            <w:noProof/>
            <w:webHidden/>
          </w:rPr>
          <w:instrText xml:space="preserve"> PAGEREF _Toc104472361 \h </w:instrText>
        </w:r>
        <w:r>
          <w:rPr>
            <w:noProof/>
            <w:webHidden/>
          </w:rPr>
        </w:r>
        <w:r>
          <w:rPr>
            <w:noProof/>
            <w:webHidden/>
          </w:rPr>
          <w:fldChar w:fldCharType="separate"/>
        </w:r>
        <w:r>
          <w:rPr>
            <w:noProof/>
            <w:webHidden/>
          </w:rPr>
          <w:t>52</w:t>
        </w:r>
        <w:r>
          <w:rPr>
            <w:noProof/>
            <w:webHidden/>
          </w:rPr>
          <w:fldChar w:fldCharType="end"/>
        </w:r>
      </w:hyperlink>
    </w:p>
    <w:p w14:paraId="7C2C5E1C" w14:textId="5DE4AB85"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62" w:history="1">
        <w:r w:rsidRPr="005F0681">
          <w:rPr>
            <w:rStyle w:val="Hyperlink"/>
            <w:noProof/>
          </w:rPr>
          <w:t>Table 11: List of Pilots</w:t>
        </w:r>
        <w:r>
          <w:rPr>
            <w:noProof/>
            <w:webHidden/>
          </w:rPr>
          <w:tab/>
        </w:r>
        <w:r>
          <w:rPr>
            <w:noProof/>
            <w:webHidden/>
          </w:rPr>
          <w:fldChar w:fldCharType="begin"/>
        </w:r>
        <w:r>
          <w:rPr>
            <w:noProof/>
            <w:webHidden/>
          </w:rPr>
          <w:instrText xml:space="preserve"> PAGEREF _Toc104472362 \h </w:instrText>
        </w:r>
        <w:r>
          <w:rPr>
            <w:noProof/>
            <w:webHidden/>
          </w:rPr>
        </w:r>
        <w:r>
          <w:rPr>
            <w:noProof/>
            <w:webHidden/>
          </w:rPr>
          <w:fldChar w:fldCharType="separate"/>
        </w:r>
        <w:r>
          <w:rPr>
            <w:noProof/>
            <w:webHidden/>
          </w:rPr>
          <w:t>73</w:t>
        </w:r>
        <w:r>
          <w:rPr>
            <w:noProof/>
            <w:webHidden/>
          </w:rPr>
          <w:fldChar w:fldCharType="end"/>
        </w:r>
      </w:hyperlink>
    </w:p>
    <w:p w14:paraId="4D235261" w14:textId="441A0B75"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63" w:history="1">
        <w:r w:rsidRPr="005F0681">
          <w:rPr>
            <w:rStyle w:val="Hyperlink"/>
            <w:noProof/>
          </w:rPr>
          <w:t>Table 12: Pilot Logbook</w:t>
        </w:r>
        <w:r>
          <w:rPr>
            <w:noProof/>
            <w:webHidden/>
          </w:rPr>
          <w:tab/>
        </w:r>
        <w:r>
          <w:rPr>
            <w:noProof/>
            <w:webHidden/>
          </w:rPr>
          <w:fldChar w:fldCharType="begin"/>
        </w:r>
        <w:r>
          <w:rPr>
            <w:noProof/>
            <w:webHidden/>
          </w:rPr>
          <w:instrText xml:space="preserve"> PAGEREF _Toc104472363 \h </w:instrText>
        </w:r>
        <w:r>
          <w:rPr>
            <w:noProof/>
            <w:webHidden/>
          </w:rPr>
        </w:r>
        <w:r>
          <w:rPr>
            <w:noProof/>
            <w:webHidden/>
          </w:rPr>
          <w:fldChar w:fldCharType="separate"/>
        </w:r>
        <w:r>
          <w:rPr>
            <w:noProof/>
            <w:webHidden/>
          </w:rPr>
          <w:t>108</w:t>
        </w:r>
        <w:r>
          <w:rPr>
            <w:noProof/>
            <w:webHidden/>
          </w:rPr>
          <w:fldChar w:fldCharType="end"/>
        </w:r>
      </w:hyperlink>
    </w:p>
    <w:p w14:paraId="5F1C36F7" w14:textId="3F0E6FDC"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64" w:history="1">
        <w:r w:rsidRPr="005F0681">
          <w:rPr>
            <w:rStyle w:val="Hyperlink"/>
            <w:noProof/>
          </w:rPr>
          <w:t>Table 13:: Flight Logbook</w:t>
        </w:r>
        <w:r>
          <w:rPr>
            <w:noProof/>
            <w:webHidden/>
          </w:rPr>
          <w:tab/>
        </w:r>
        <w:r>
          <w:rPr>
            <w:noProof/>
            <w:webHidden/>
          </w:rPr>
          <w:fldChar w:fldCharType="begin"/>
        </w:r>
        <w:r>
          <w:rPr>
            <w:noProof/>
            <w:webHidden/>
          </w:rPr>
          <w:instrText xml:space="preserve"> PAGEREF _Toc104472364 \h </w:instrText>
        </w:r>
        <w:r>
          <w:rPr>
            <w:noProof/>
            <w:webHidden/>
          </w:rPr>
        </w:r>
        <w:r>
          <w:rPr>
            <w:noProof/>
            <w:webHidden/>
          </w:rPr>
          <w:fldChar w:fldCharType="separate"/>
        </w:r>
        <w:r>
          <w:rPr>
            <w:noProof/>
            <w:webHidden/>
          </w:rPr>
          <w:t>109</w:t>
        </w:r>
        <w:r>
          <w:rPr>
            <w:noProof/>
            <w:webHidden/>
          </w:rPr>
          <w:fldChar w:fldCharType="end"/>
        </w:r>
      </w:hyperlink>
    </w:p>
    <w:p w14:paraId="587598DE" w14:textId="510CC764"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65" w:history="1">
        <w:r w:rsidRPr="005F0681">
          <w:rPr>
            <w:rStyle w:val="Hyperlink"/>
            <w:noProof/>
          </w:rPr>
          <w:t>Table 14:Battery Logbook</w:t>
        </w:r>
        <w:r>
          <w:rPr>
            <w:noProof/>
            <w:webHidden/>
          </w:rPr>
          <w:tab/>
        </w:r>
        <w:r>
          <w:rPr>
            <w:noProof/>
            <w:webHidden/>
          </w:rPr>
          <w:fldChar w:fldCharType="begin"/>
        </w:r>
        <w:r>
          <w:rPr>
            <w:noProof/>
            <w:webHidden/>
          </w:rPr>
          <w:instrText xml:space="preserve"> PAGEREF _Toc104472365 \h </w:instrText>
        </w:r>
        <w:r>
          <w:rPr>
            <w:noProof/>
            <w:webHidden/>
          </w:rPr>
        </w:r>
        <w:r>
          <w:rPr>
            <w:noProof/>
            <w:webHidden/>
          </w:rPr>
          <w:fldChar w:fldCharType="separate"/>
        </w:r>
        <w:r>
          <w:rPr>
            <w:noProof/>
            <w:webHidden/>
          </w:rPr>
          <w:t>110</w:t>
        </w:r>
        <w:r>
          <w:rPr>
            <w:noProof/>
            <w:webHidden/>
          </w:rPr>
          <w:fldChar w:fldCharType="end"/>
        </w:r>
      </w:hyperlink>
    </w:p>
    <w:p w14:paraId="32764F25" w14:textId="0DC28B2A" w:rsidR="00DC20A0" w:rsidRDefault="00DC20A0">
      <w:pPr>
        <w:pStyle w:val="TableofFigures"/>
        <w:tabs>
          <w:tab w:val="right" w:leader="dot" w:pos="9016"/>
        </w:tabs>
        <w:rPr>
          <w:rFonts w:eastAsiaTheme="minorEastAsia" w:cstheme="minorBidi"/>
          <w:i w:val="0"/>
          <w:iCs w:val="0"/>
          <w:noProof/>
          <w:sz w:val="22"/>
          <w:szCs w:val="22"/>
          <w:lang w:eastAsia="en-IE"/>
        </w:rPr>
      </w:pPr>
      <w:hyperlink w:anchor="_Toc104472366" w:history="1">
        <w:r w:rsidRPr="005F0681">
          <w:rPr>
            <w:rStyle w:val="Hyperlink"/>
            <w:noProof/>
          </w:rPr>
          <w:t>Table 15: Maintenance Logbook</w:t>
        </w:r>
        <w:r>
          <w:rPr>
            <w:noProof/>
            <w:webHidden/>
          </w:rPr>
          <w:tab/>
        </w:r>
        <w:r>
          <w:rPr>
            <w:noProof/>
            <w:webHidden/>
          </w:rPr>
          <w:fldChar w:fldCharType="begin"/>
        </w:r>
        <w:r>
          <w:rPr>
            <w:noProof/>
            <w:webHidden/>
          </w:rPr>
          <w:instrText xml:space="preserve"> PAGEREF _Toc104472366 \h </w:instrText>
        </w:r>
        <w:r>
          <w:rPr>
            <w:noProof/>
            <w:webHidden/>
          </w:rPr>
        </w:r>
        <w:r>
          <w:rPr>
            <w:noProof/>
            <w:webHidden/>
          </w:rPr>
          <w:fldChar w:fldCharType="separate"/>
        </w:r>
        <w:r>
          <w:rPr>
            <w:noProof/>
            <w:webHidden/>
          </w:rPr>
          <w:t>111</w:t>
        </w:r>
        <w:r>
          <w:rPr>
            <w:noProof/>
            <w:webHidden/>
          </w:rPr>
          <w:fldChar w:fldCharType="end"/>
        </w:r>
      </w:hyperlink>
    </w:p>
    <w:p w14:paraId="4FBB8704" w14:textId="7FC717C1" w:rsidR="00F72F88" w:rsidRDefault="0095086E" w:rsidP="00C75111">
      <w:pPr>
        <w:rPr>
          <w:b/>
          <w:bCs/>
          <w:noProof/>
          <w:lang w:val="en-US"/>
        </w:rPr>
      </w:pPr>
      <w:r w:rsidRPr="00677167">
        <w:rPr>
          <w:b/>
          <w:bCs/>
          <w:noProof/>
          <w:szCs w:val="24"/>
          <w:lang w:val="en-US"/>
        </w:rPr>
        <w:fldChar w:fldCharType="end"/>
      </w:r>
    </w:p>
    <w:p w14:paraId="74BABC38" w14:textId="779223B7" w:rsidR="0039588E" w:rsidRDefault="0039588E" w:rsidP="0039588E">
      <w:pPr>
        <w:pStyle w:val="Heading1"/>
        <w:rPr>
          <w:noProof/>
          <w:lang w:val="en-US"/>
        </w:rPr>
      </w:pPr>
      <w:bookmarkStart w:id="2" w:name="_Toc104472249"/>
      <w:r>
        <w:rPr>
          <w:noProof/>
          <w:lang w:val="en-US"/>
        </w:rPr>
        <w:t>List of Images</w:t>
      </w:r>
      <w:bookmarkEnd w:id="2"/>
    </w:p>
    <w:p w14:paraId="2A3E7A54" w14:textId="580FCCAB" w:rsidR="006C4BB8" w:rsidRDefault="00CB33F7">
      <w:pPr>
        <w:pStyle w:val="TableofFigures"/>
        <w:tabs>
          <w:tab w:val="right" w:leader="underscore" w:pos="9016"/>
        </w:tabs>
        <w:rPr>
          <w:rFonts w:eastAsiaTheme="minorEastAsia" w:cstheme="minorBidi"/>
          <w:i w:val="0"/>
          <w:iCs w:val="0"/>
          <w:noProof/>
          <w:sz w:val="22"/>
          <w:szCs w:val="22"/>
          <w:lang w:eastAsia="en-IE"/>
        </w:rPr>
      </w:pPr>
      <w:r>
        <w:rPr>
          <w:b/>
          <w:bCs/>
          <w:noProof/>
          <w:lang w:val="en-US"/>
        </w:rPr>
        <w:fldChar w:fldCharType="begin"/>
      </w:r>
      <w:r>
        <w:rPr>
          <w:b/>
          <w:bCs/>
          <w:noProof/>
          <w:lang w:val="en-US"/>
        </w:rPr>
        <w:instrText xml:space="preserve"> TOC \h \z \c "Image" </w:instrText>
      </w:r>
      <w:r>
        <w:rPr>
          <w:b/>
          <w:bCs/>
          <w:noProof/>
          <w:lang w:val="en-US"/>
        </w:rPr>
        <w:fldChar w:fldCharType="separate"/>
      </w:r>
      <w:hyperlink w:anchor="_Toc97820238" w:history="1">
        <w:r w:rsidR="006C4BB8" w:rsidRPr="009E1457">
          <w:rPr>
            <w:rStyle w:val="Hyperlink"/>
            <w:noProof/>
          </w:rPr>
          <w:t>Image 1: Shannon FIR (Flight Information Region)</w:t>
        </w:r>
        <w:r w:rsidR="006C4BB8">
          <w:rPr>
            <w:noProof/>
            <w:webHidden/>
          </w:rPr>
          <w:tab/>
        </w:r>
        <w:r w:rsidR="006C4BB8">
          <w:rPr>
            <w:noProof/>
            <w:webHidden/>
          </w:rPr>
          <w:fldChar w:fldCharType="begin"/>
        </w:r>
        <w:r w:rsidR="006C4BB8">
          <w:rPr>
            <w:noProof/>
            <w:webHidden/>
          </w:rPr>
          <w:instrText xml:space="preserve"> PAGEREF _Toc97820238 \h </w:instrText>
        </w:r>
        <w:r w:rsidR="006C4BB8">
          <w:rPr>
            <w:noProof/>
            <w:webHidden/>
          </w:rPr>
        </w:r>
        <w:r w:rsidR="006C4BB8">
          <w:rPr>
            <w:noProof/>
            <w:webHidden/>
          </w:rPr>
          <w:fldChar w:fldCharType="separate"/>
        </w:r>
        <w:r w:rsidR="006C4BB8">
          <w:rPr>
            <w:noProof/>
            <w:webHidden/>
          </w:rPr>
          <w:t>16</w:t>
        </w:r>
        <w:r w:rsidR="006C4BB8">
          <w:rPr>
            <w:noProof/>
            <w:webHidden/>
          </w:rPr>
          <w:fldChar w:fldCharType="end"/>
        </w:r>
      </w:hyperlink>
    </w:p>
    <w:p w14:paraId="39E7C341" w14:textId="060DBABA"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39" w:history="1">
        <w:r w:rsidR="006C4BB8" w:rsidRPr="009E1457">
          <w:rPr>
            <w:rStyle w:val="Hyperlink"/>
            <w:noProof/>
          </w:rPr>
          <w:t>Image 2: Population Assemblies</w:t>
        </w:r>
        <w:r w:rsidR="006C4BB8">
          <w:rPr>
            <w:noProof/>
            <w:webHidden/>
          </w:rPr>
          <w:tab/>
        </w:r>
        <w:r w:rsidR="006C4BB8">
          <w:rPr>
            <w:noProof/>
            <w:webHidden/>
          </w:rPr>
          <w:fldChar w:fldCharType="begin"/>
        </w:r>
        <w:r w:rsidR="006C4BB8">
          <w:rPr>
            <w:noProof/>
            <w:webHidden/>
          </w:rPr>
          <w:instrText xml:space="preserve"> PAGEREF _Toc97820239 \h </w:instrText>
        </w:r>
        <w:r w:rsidR="006C4BB8">
          <w:rPr>
            <w:noProof/>
            <w:webHidden/>
          </w:rPr>
        </w:r>
        <w:r w:rsidR="006C4BB8">
          <w:rPr>
            <w:noProof/>
            <w:webHidden/>
          </w:rPr>
          <w:fldChar w:fldCharType="separate"/>
        </w:r>
        <w:r w:rsidR="006C4BB8">
          <w:rPr>
            <w:noProof/>
            <w:webHidden/>
          </w:rPr>
          <w:t>17</w:t>
        </w:r>
        <w:r w:rsidR="006C4BB8">
          <w:rPr>
            <w:noProof/>
            <w:webHidden/>
          </w:rPr>
          <w:fldChar w:fldCharType="end"/>
        </w:r>
      </w:hyperlink>
    </w:p>
    <w:p w14:paraId="0B3A6D2F" w14:textId="3CAC20EE" w:rsidR="006C4BB8" w:rsidRDefault="000F3910">
      <w:pPr>
        <w:pStyle w:val="TableofFigures"/>
        <w:tabs>
          <w:tab w:val="right" w:leader="underscore" w:pos="9016"/>
        </w:tabs>
        <w:rPr>
          <w:rFonts w:eastAsiaTheme="minorEastAsia" w:cstheme="minorBidi"/>
          <w:i w:val="0"/>
          <w:iCs w:val="0"/>
          <w:noProof/>
          <w:sz w:val="22"/>
          <w:szCs w:val="22"/>
          <w:lang w:eastAsia="en-IE"/>
        </w:rPr>
      </w:pPr>
      <w:hyperlink r:id="rId9" w:anchor="_Toc97820240" w:history="1">
        <w:r w:rsidR="006C4BB8" w:rsidRPr="009E1457">
          <w:rPr>
            <w:rStyle w:val="Hyperlink"/>
            <w:noProof/>
          </w:rPr>
          <w:t>Image 3: Ground Infrastructure by County</w:t>
        </w:r>
        <w:r w:rsidR="006C4BB8">
          <w:rPr>
            <w:noProof/>
            <w:webHidden/>
          </w:rPr>
          <w:tab/>
        </w:r>
        <w:r w:rsidR="006C4BB8">
          <w:rPr>
            <w:noProof/>
            <w:webHidden/>
          </w:rPr>
          <w:fldChar w:fldCharType="begin"/>
        </w:r>
        <w:r w:rsidR="006C4BB8">
          <w:rPr>
            <w:noProof/>
            <w:webHidden/>
          </w:rPr>
          <w:instrText xml:space="preserve"> PAGEREF _Toc97820240 \h </w:instrText>
        </w:r>
        <w:r w:rsidR="006C4BB8">
          <w:rPr>
            <w:noProof/>
            <w:webHidden/>
          </w:rPr>
        </w:r>
        <w:r w:rsidR="006C4BB8">
          <w:rPr>
            <w:noProof/>
            <w:webHidden/>
          </w:rPr>
          <w:fldChar w:fldCharType="separate"/>
        </w:r>
        <w:r w:rsidR="006C4BB8">
          <w:rPr>
            <w:noProof/>
            <w:webHidden/>
          </w:rPr>
          <w:t>18</w:t>
        </w:r>
        <w:r w:rsidR="006C4BB8">
          <w:rPr>
            <w:noProof/>
            <w:webHidden/>
          </w:rPr>
          <w:fldChar w:fldCharType="end"/>
        </w:r>
      </w:hyperlink>
    </w:p>
    <w:p w14:paraId="5B7B4C02" w14:textId="5DAD6635"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41" w:history="1">
        <w:r w:rsidR="006C4BB8" w:rsidRPr="009E1457">
          <w:rPr>
            <w:rStyle w:val="Hyperlink"/>
            <w:noProof/>
          </w:rPr>
          <w:t>Image 4: Example of Rural Aerodrome</w:t>
        </w:r>
        <w:r w:rsidR="006C4BB8">
          <w:rPr>
            <w:noProof/>
            <w:webHidden/>
          </w:rPr>
          <w:tab/>
        </w:r>
        <w:r w:rsidR="006C4BB8">
          <w:rPr>
            <w:noProof/>
            <w:webHidden/>
          </w:rPr>
          <w:fldChar w:fldCharType="begin"/>
        </w:r>
        <w:r w:rsidR="006C4BB8">
          <w:rPr>
            <w:noProof/>
            <w:webHidden/>
          </w:rPr>
          <w:instrText xml:space="preserve"> PAGEREF _Toc97820241 \h </w:instrText>
        </w:r>
        <w:r w:rsidR="006C4BB8">
          <w:rPr>
            <w:noProof/>
            <w:webHidden/>
          </w:rPr>
        </w:r>
        <w:r w:rsidR="006C4BB8">
          <w:rPr>
            <w:noProof/>
            <w:webHidden/>
          </w:rPr>
          <w:fldChar w:fldCharType="separate"/>
        </w:r>
        <w:r w:rsidR="006C4BB8">
          <w:rPr>
            <w:noProof/>
            <w:webHidden/>
          </w:rPr>
          <w:t>19</w:t>
        </w:r>
        <w:r w:rsidR="006C4BB8">
          <w:rPr>
            <w:noProof/>
            <w:webHidden/>
          </w:rPr>
          <w:fldChar w:fldCharType="end"/>
        </w:r>
      </w:hyperlink>
    </w:p>
    <w:p w14:paraId="241FE1D0" w14:textId="57BA0EE5"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42" w:history="1">
        <w:r w:rsidR="006C4BB8" w:rsidRPr="009E1457">
          <w:rPr>
            <w:rStyle w:val="Hyperlink"/>
            <w:noProof/>
          </w:rPr>
          <w:t>Image 5: LTE Connectivity Coverage for Vodafone</w:t>
        </w:r>
        <w:r w:rsidR="006C4BB8">
          <w:rPr>
            <w:noProof/>
            <w:webHidden/>
          </w:rPr>
          <w:tab/>
        </w:r>
        <w:r w:rsidR="006C4BB8">
          <w:rPr>
            <w:noProof/>
            <w:webHidden/>
          </w:rPr>
          <w:fldChar w:fldCharType="begin"/>
        </w:r>
        <w:r w:rsidR="006C4BB8">
          <w:rPr>
            <w:noProof/>
            <w:webHidden/>
          </w:rPr>
          <w:instrText xml:space="preserve"> PAGEREF _Toc97820242 \h </w:instrText>
        </w:r>
        <w:r w:rsidR="006C4BB8">
          <w:rPr>
            <w:noProof/>
            <w:webHidden/>
          </w:rPr>
        </w:r>
        <w:r w:rsidR="006C4BB8">
          <w:rPr>
            <w:noProof/>
            <w:webHidden/>
          </w:rPr>
          <w:fldChar w:fldCharType="separate"/>
        </w:r>
        <w:r w:rsidR="006C4BB8">
          <w:rPr>
            <w:noProof/>
            <w:webHidden/>
          </w:rPr>
          <w:t>20</w:t>
        </w:r>
        <w:r w:rsidR="006C4BB8">
          <w:rPr>
            <w:noProof/>
            <w:webHidden/>
          </w:rPr>
          <w:fldChar w:fldCharType="end"/>
        </w:r>
      </w:hyperlink>
    </w:p>
    <w:p w14:paraId="7626B06A" w14:textId="057786CB"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43" w:history="1">
        <w:r w:rsidR="006C4BB8" w:rsidRPr="009E1457">
          <w:rPr>
            <w:rStyle w:val="Hyperlink"/>
            <w:noProof/>
          </w:rPr>
          <w:t>Image 6: LTE Connectivity Coverage for Three</w:t>
        </w:r>
        <w:r w:rsidR="006C4BB8">
          <w:rPr>
            <w:noProof/>
            <w:webHidden/>
          </w:rPr>
          <w:tab/>
        </w:r>
        <w:r w:rsidR="006C4BB8">
          <w:rPr>
            <w:noProof/>
            <w:webHidden/>
          </w:rPr>
          <w:fldChar w:fldCharType="begin"/>
        </w:r>
        <w:r w:rsidR="006C4BB8">
          <w:rPr>
            <w:noProof/>
            <w:webHidden/>
          </w:rPr>
          <w:instrText xml:space="preserve"> PAGEREF _Toc97820243 \h </w:instrText>
        </w:r>
        <w:r w:rsidR="006C4BB8">
          <w:rPr>
            <w:noProof/>
            <w:webHidden/>
          </w:rPr>
        </w:r>
        <w:r w:rsidR="006C4BB8">
          <w:rPr>
            <w:noProof/>
            <w:webHidden/>
          </w:rPr>
          <w:fldChar w:fldCharType="separate"/>
        </w:r>
        <w:r w:rsidR="006C4BB8">
          <w:rPr>
            <w:noProof/>
            <w:webHidden/>
          </w:rPr>
          <w:t>20</w:t>
        </w:r>
        <w:r w:rsidR="006C4BB8">
          <w:rPr>
            <w:noProof/>
            <w:webHidden/>
          </w:rPr>
          <w:fldChar w:fldCharType="end"/>
        </w:r>
      </w:hyperlink>
    </w:p>
    <w:p w14:paraId="454ADA21" w14:textId="61B487AE" w:rsidR="006C4BB8" w:rsidRDefault="000F3910">
      <w:pPr>
        <w:pStyle w:val="TableofFigures"/>
        <w:tabs>
          <w:tab w:val="right" w:leader="underscore" w:pos="9016"/>
        </w:tabs>
        <w:rPr>
          <w:rFonts w:eastAsiaTheme="minorEastAsia" w:cstheme="minorBidi"/>
          <w:i w:val="0"/>
          <w:iCs w:val="0"/>
          <w:noProof/>
          <w:sz w:val="22"/>
          <w:szCs w:val="22"/>
          <w:lang w:eastAsia="en-IE"/>
        </w:rPr>
      </w:pPr>
      <w:hyperlink r:id="rId10" w:anchor="_Toc97820244" w:history="1">
        <w:r w:rsidR="006C4BB8" w:rsidRPr="009E1457">
          <w:rPr>
            <w:rStyle w:val="Hyperlink"/>
            <w:noProof/>
          </w:rPr>
          <w:t>Image 7: Temperature Average</w:t>
        </w:r>
        <w:r w:rsidR="006C4BB8">
          <w:rPr>
            <w:noProof/>
            <w:webHidden/>
          </w:rPr>
          <w:tab/>
        </w:r>
        <w:r w:rsidR="006C4BB8">
          <w:rPr>
            <w:noProof/>
            <w:webHidden/>
          </w:rPr>
          <w:fldChar w:fldCharType="begin"/>
        </w:r>
        <w:r w:rsidR="006C4BB8">
          <w:rPr>
            <w:noProof/>
            <w:webHidden/>
          </w:rPr>
          <w:instrText xml:space="preserve"> PAGEREF _Toc97820244 \h </w:instrText>
        </w:r>
        <w:r w:rsidR="006C4BB8">
          <w:rPr>
            <w:noProof/>
            <w:webHidden/>
          </w:rPr>
        </w:r>
        <w:r w:rsidR="006C4BB8">
          <w:rPr>
            <w:noProof/>
            <w:webHidden/>
          </w:rPr>
          <w:fldChar w:fldCharType="separate"/>
        </w:r>
        <w:r w:rsidR="006C4BB8">
          <w:rPr>
            <w:noProof/>
            <w:webHidden/>
          </w:rPr>
          <w:t>21</w:t>
        </w:r>
        <w:r w:rsidR="006C4BB8">
          <w:rPr>
            <w:noProof/>
            <w:webHidden/>
          </w:rPr>
          <w:fldChar w:fldCharType="end"/>
        </w:r>
      </w:hyperlink>
    </w:p>
    <w:p w14:paraId="639EF522" w14:textId="69C4D926" w:rsidR="006C4BB8" w:rsidRDefault="000F3910">
      <w:pPr>
        <w:pStyle w:val="TableofFigures"/>
        <w:tabs>
          <w:tab w:val="right" w:leader="underscore" w:pos="9016"/>
        </w:tabs>
        <w:rPr>
          <w:rFonts w:eastAsiaTheme="minorEastAsia" w:cstheme="minorBidi"/>
          <w:i w:val="0"/>
          <w:iCs w:val="0"/>
          <w:noProof/>
          <w:sz w:val="22"/>
          <w:szCs w:val="22"/>
          <w:lang w:eastAsia="en-IE"/>
        </w:rPr>
      </w:pPr>
      <w:hyperlink r:id="rId11" w:anchor="_Toc97820245" w:history="1">
        <w:r w:rsidR="006C4BB8" w:rsidRPr="009E1457">
          <w:rPr>
            <w:rStyle w:val="Hyperlink"/>
            <w:noProof/>
          </w:rPr>
          <w:t>Image 8: Daily Chance of Precipitation</w:t>
        </w:r>
        <w:r w:rsidR="006C4BB8">
          <w:rPr>
            <w:noProof/>
            <w:webHidden/>
          </w:rPr>
          <w:tab/>
        </w:r>
        <w:r w:rsidR="006C4BB8">
          <w:rPr>
            <w:noProof/>
            <w:webHidden/>
          </w:rPr>
          <w:fldChar w:fldCharType="begin"/>
        </w:r>
        <w:r w:rsidR="006C4BB8">
          <w:rPr>
            <w:noProof/>
            <w:webHidden/>
          </w:rPr>
          <w:instrText xml:space="preserve"> PAGEREF _Toc97820245 \h </w:instrText>
        </w:r>
        <w:r w:rsidR="006C4BB8">
          <w:rPr>
            <w:noProof/>
            <w:webHidden/>
          </w:rPr>
        </w:r>
        <w:r w:rsidR="006C4BB8">
          <w:rPr>
            <w:noProof/>
            <w:webHidden/>
          </w:rPr>
          <w:fldChar w:fldCharType="separate"/>
        </w:r>
        <w:r w:rsidR="006C4BB8">
          <w:rPr>
            <w:noProof/>
            <w:webHidden/>
          </w:rPr>
          <w:t>21</w:t>
        </w:r>
        <w:r w:rsidR="006C4BB8">
          <w:rPr>
            <w:noProof/>
            <w:webHidden/>
          </w:rPr>
          <w:fldChar w:fldCharType="end"/>
        </w:r>
      </w:hyperlink>
    </w:p>
    <w:p w14:paraId="642F0EB0" w14:textId="47633873" w:rsidR="006C4BB8" w:rsidRDefault="000F3910">
      <w:pPr>
        <w:pStyle w:val="TableofFigures"/>
        <w:tabs>
          <w:tab w:val="right" w:leader="underscore" w:pos="9016"/>
        </w:tabs>
        <w:rPr>
          <w:rFonts w:eastAsiaTheme="minorEastAsia" w:cstheme="minorBidi"/>
          <w:i w:val="0"/>
          <w:iCs w:val="0"/>
          <w:noProof/>
          <w:sz w:val="22"/>
          <w:szCs w:val="22"/>
          <w:lang w:eastAsia="en-IE"/>
        </w:rPr>
      </w:pPr>
      <w:hyperlink r:id="rId12" w:anchor="_Toc97820246" w:history="1">
        <w:r w:rsidR="006C4BB8" w:rsidRPr="009E1457">
          <w:rPr>
            <w:rStyle w:val="Hyperlink"/>
            <w:noProof/>
          </w:rPr>
          <w:t>Image 9: Average Wind Speed in Ireland</w:t>
        </w:r>
        <w:r w:rsidR="006C4BB8">
          <w:rPr>
            <w:noProof/>
            <w:webHidden/>
          </w:rPr>
          <w:tab/>
        </w:r>
        <w:r w:rsidR="006C4BB8">
          <w:rPr>
            <w:noProof/>
            <w:webHidden/>
          </w:rPr>
          <w:fldChar w:fldCharType="begin"/>
        </w:r>
        <w:r w:rsidR="006C4BB8">
          <w:rPr>
            <w:noProof/>
            <w:webHidden/>
          </w:rPr>
          <w:instrText xml:space="preserve"> PAGEREF _Toc97820246 \h </w:instrText>
        </w:r>
        <w:r w:rsidR="006C4BB8">
          <w:rPr>
            <w:noProof/>
            <w:webHidden/>
          </w:rPr>
        </w:r>
        <w:r w:rsidR="006C4BB8">
          <w:rPr>
            <w:noProof/>
            <w:webHidden/>
          </w:rPr>
          <w:fldChar w:fldCharType="separate"/>
        </w:r>
        <w:r w:rsidR="006C4BB8">
          <w:rPr>
            <w:noProof/>
            <w:webHidden/>
          </w:rPr>
          <w:t>22</w:t>
        </w:r>
        <w:r w:rsidR="006C4BB8">
          <w:rPr>
            <w:noProof/>
            <w:webHidden/>
          </w:rPr>
          <w:fldChar w:fldCharType="end"/>
        </w:r>
      </w:hyperlink>
    </w:p>
    <w:p w14:paraId="7C536102" w14:textId="05BD24EE" w:rsidR="006C4BB8" w:rsidRDefault="000F3910">
      <w:pPr>
        <w:pStyle w:val="TableofFigures"/>
        <w:tabs>
          <w:tab w:val="right" w:leader="underscore" w:pos="9016"/>
        </w:tabs>
        <w:rPr>
          <w:rFonts w:eastAsiaTheme="minorEastAsia" w:cstheme="minorBidi"/>
          <w:i w:val="0"/>
          <w:iCs w:val="0"/>
          <w:noProof/>
          <w:sz w:val="22"/>
          <w:szCs w:val="22"/>
          <w:lang w:eastAsia="en-IE"/>
        </w:rPr>
      </w:pPr>
      <w:hyperlink r:id="rId13" w:anchor="_Toc97820247" w:history="1">
        <w:r w:rsidR="006C4BB8" w:rsidRPr="009E1457">
          <w:rPr>
            <w:rStyle w:val="Hyperlink"/>
            <w:noProof/>
          </w:rPr>
          <w:t>Image 10: Humidity Comfort Levels</w:t>
        </w:r>
        <w:r w:rsidR="006C4BB8">
          <w:rPr>
            <w:noProof/>
            <w:webHidden/>
          </w:rPr>
          <w:tab/>
        </w:r>
        <w:r w:rsidR="006C4BB8">
          <w:rPr>
            <w:noProof/>
            <w:webHidden/>
          </w:rPr>
          <w:fldChar w:fldCharType="begin"/>
        </w:r>
        <w:r w:rsidR="006C4BB8">
          <w:rPr>
            <w:noProof/>
            <w:webHidden/>
          </w:rPr>
          <w:instrText xml:space="preserve"> PAGEREF _Toc97820247 \h </w:instrText>
        </w:r>
        <w:r w:rsidR="006C4BB8">
          <w:rPr>
            <w:noProof/>
            <w:webHidden/>
          </w:rPr>
        </w:r>
        <w:r w:rsidR="006C4BB8">
          <w:rPr>
            <w:noProof/>
            <w:webHidden/>
          </w:rPr>
          <w:fldChar w:fldCharType="separate"/>
        </w:r>
        <w:r w:rsidR="006C4BB8">
          <w:rPr>
            <w:noProof/>
            <w:webHidden/>
          </w:rPr>
          <w:t>22</w:t>
        </w:r>
        <w:r w:rsidR="006C4BB8">
          <w:rPr>
            <w:noProof/>
            <w:webHidden/>
          </w:rPr>
          <w:fldChar w:fldCharType="end"/>
        </w:r>
      </w:hyperlink>
    </w:p>
    <w:p w14:paraId="25BD7939" w14:textId="1E92D2B2" w:rsidR="006C4BB8" w:rsidRDefault="000F3910">
      <w:pPr>
        <w:pStyle w:val="TableofFigures"/>
        <w:tabs>
          <w:tab w:val="right" w:leader="underscore" w:pos="9016"/>
        </w:tabs>
        <w:rPr>
          <w:rFonts w:eastAsiaTheme="minorEastAsia" w:cstheme="minorBidi"/>
          <w:i w:val="0"/>
          <w:iCs w:val="0"/>
          <w:noProof/>
          <w:sz w:val="22"/>
          <w:szCs w:val="22"/>
          <w:lang w:eastAsia="en-IE"/>
        </w:rPr>
      </w:pPr>
      <w:hyperlink r:id="rId14" w:anchor="_Toc97820248" w:history="1">
        <w:r w:rsidR="006C4BB8" w:rsidRPr="009E1457">
          <w:rPr>
            <w:rStyle w:val="Hyperlink"/>
            <w:noProof/>
          </w:rPr>
          <w:t>Image 11: Hours of Daylight</w:t>
        </w:r>
        <w:r w:rsidR="006C4BB8">
          <w:rPr>
            <w:noProof/>
            <w:webHidden/>
          </w:rPr>
          <w:tab/>
        </w:r>
        <w:r w:rsidR="006C4BB8">
          <w:rPr>
            <w:noProof/>
            <w:webHidden/>
          </w:rPr>
          <w:fldChar w:fldCharType="begin"/>
        </w:r>
        <w:r w:rsidR="006C4BB8">
          <w:rPr>
            <w:noProof/>
            <w:webHidden/>
          </w:rPr>
          <w:instrText xml:space="preserve"> PAGEREF _Toc97820248 \h </w:instrText>
        </w:r>
        <w:r w:rsidR="006C4BB8">
          <w:rPr>
            <w:noProof/>
            <w:webHidden/>
          </w:rPr>
        </w:r>
        <w:r w:rsidR="006C4BB8">
          <w:rPr>
            <w:noProof/>
            <w:webHidden/>
          </w:rPr>
          <w:fldChar w:fldCharType="separate"/>
        </w:r>
        <w:r w:rsidR="006C4BB8">
          <w:rPr>
            <w:noProof/>
            <w:webHidden/>
          </w:rPr>
          <w:t>22</w:t>
        </w:r>
        <w:r w:rsidR="006C4BB8">
          <w:rPr>
            <w:noProof/>
            <w:webHidden/>
          </w:rPr>
          <w:fldChar w:fldCharType="end"/>
        </w:r>
      </w:hyperlink>
    </w:p>
    <w:p w14:paraId="70E03DF8" w14:textId="382DAF68"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49" w:history="1">
        <w:r w:rsidR="006C4BB8" w:rsidRPr="009E1457">
          <w:rPr>
            <w:rStyle w:val="Hyperlink"/>
            <w:noProof/>
          </w:rPr>
          <w:t>Image 12:Typical Flight Mission 2D</w:t>
        </w:r>
        <w:r w:rsidR="006C4BB8">
          <w:rPr>
            <w:noProof/>
            <w:webHidden/>
          </w:rPr>
          <w:tab/>
        </w:r>
        <w:r w:rsidR="006C4BB8">
          <w:rPr>
            <w:noProof/>
            <w:webHidden/>
          </w:rPr>
          <w:fldChar w:fldCharType="begin"/>
        </w:r>
        <w:r w:rsidR="006C4BB8">
          <w:rPr>
            <w:noProof/>
            <w:webHidden/>
          </w:rPr>
          <w:instrText xml:space="preserve"> PAGEREF _Toc97820249 \h </w:instrText>
        </w:r>
        <w:r w:rsidR="006C4BB8">
          <w:rPr>
            <w:noProof/>
            <w:webHidden/>
          </w:rPr>
        </w:r>
        <w:r w:rsidR="006C4BB8">
          <w:rPr>
            <w:noProof/>
            <w:webHidden/>
          </w:rPr>
          <w:fldChar w:fldCharType="separate"/>
        </w:r>
        <w:r w:rsidR="006C4BB8">
          <w:rPr>
            <w:noProof/>
            <w:webHidden/>
          </w:rPr>
          <w:t>24</w:t>
        </w:r>
        <w:r w:rsidR="006C4BB8">
          <w:rPr>
            <w:noProof/>
            <w:webHidden/>
          </w:rPr>
          <w:fldChar w:fldCharType="end"/>
        </w:r>
      </w:hyperlink>
    </w:p>
    <w:p w14:paraId="65B6511F" w14:textId="6F41F49D"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50" w:history="1">
        <w:r w:rsidR="006C4BB8" w:rsidRPr="009E1457">
          <w:rPr>
            <w:rStyle w:val="Hyperlink"/>
            <w:noProof/>
          </w:rPr>
          <w:t>Image 13:Typical Flight Mission 3D</w:t>
        </w:r>
        <w:r w:rsidR="006C4BB8">
          <w:rPr>
            <w:noProof/>
            <w:webHidden/>
          </w:rPr>
          <w:tab/>
        </w:r>
        <w:r w:rsidR="006C4BB8">
          <w:rPr>
            <w:noProof/>
            <w:webHidden/>
          </w:rPr>
          <w:fldChar w:fldCharType="begin"/>
        </w:r>
        <w:r w:rsidR="006C4BB8">
          <w:rPr>
            <w:noProof/>
            <w:webHidden/>
          </w:rPr>
          <w:instrText xml:space="preserve"> PAGEREF _Toc97820250 \h </w:instrText>
        </w:r>
        <w:r w:rsidR="006C4BB8">
          <w:rPr>
            <w:noProof/>
            <w:webHidden/>
          </w:rPr>
        </w:r>
        <w:r w:rsidR="006C4BB8">
          <w:rPr>
            <w:noProof/>
            <w:webHidden/>
          </w:rPr>
          <w:fldChar w:fldCharType="separate"/>
        </w:r>
        <w:r w:rsidR="006C4BB8">
          <w:rPr>
            <w:noProof/>
            <w:webHidden/>
          </w:rPr>
          <w:t>24</w:t>
        </w:r>
        <w:r w:rsidR="006C4BB8">
          <w:rPr>
            <w:noProof/>
            <w:webHidden/>
          </w:rPr>
          <w:fldChar w:fldCharType="end"/>
        </w:r>
      </w:hyperlink>
    </w:p>
    <w:p w14:paraId="1E53002F" w14:textId="03BA550E"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51" w:history="1">
        <w:r w:rsidR="006C4BB8" w:rsidRPr="009E1457">
          <w:rPr>
            <w:rStyle w:val="Hyperlink"/>
            <w:noProof/>
          </w:rPr>
          <w:t>Image 14:Typical Linear Mission</w:t>
        </w:r>
        <w:r w:rsidR="006C4BB8">
          <w:rPr>
            <w:noProof/>
            <w:webHidden/>
          </w:rPr>
          <w:tab/>
        </w:r>
        <w:r w:rsidR="006C4BB8">
          <w:rPr>
            <w:noProof/>
            <w:webHidden/>
          </w:rPr>
          <w:fldChar w:fldCharType="begin"/>
        </w:r>
        <w:r w:rsidR="006C4BB8">
          <w:rPr>
            <w:noProof/>
            <w:webHidden/>
          </w:rPr>
          <w:instrText xml:space="preserve"> PAGEREF _Toc97820251 \h </w:instrText>
        </w:r>
        <w:r w:rsidR="006C4BB8">
          <w:rPr>
            <w:noProof/>
            <w:webHidden/>
          </w:rPr>
        </w:r>
        <w:r w:rsidR="006C4BB8">
          <w:rPr>
            <w:noProof/>
            <w:webHidden/>
          </w:rPr>
          <w:fldChar w:fldCharType="separate"/>
        </w:r>
        <w:r w:rsidR="006C4BB8">
          <w:rPr>
            <w:noProof/>
            <w:webHidden/>
          </w:rPr>
          <w:t>25</w:t>
        </w:r>
        <w:r w:rsidR="006C4BB8">
          <w:rPr>
            <w:noProof/>
            <w:webHidden/>
          </w:rPr>
          <w:fldChar w:fldCharType="end"/>
        </w:r>
      </w:hyperlink>
    </w:p>
    <w:p w14:paraId="713AD075" w14:textId="5F4AD41A"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52" w:history="1">
        <w:r w:rsidR="006C4BB8" w:rsidRPr="009E1457">
          <w:rPr>
            <w:rStyle w:val="Hyperlink"/>
            <w:noProof/>
          </w:rPr>
          <w:t>Image 15:Typical Waypoint Mission - Uncontrolled Airspace</w:t>
        </w:r>
        <w:r w:rsidR="006C4BB8">
          <w:rPr>
            <w:noProof/>
            <w:webHidden/>
          </w:rPr>
          <w:tab/>
        </w:r>
        <w:r w:rsidR="006C4BB8">
          <w:rPr>
            <w:noProof/>
            <w:webHidden/>
          </w:rPr>
          <w:fldChar w:fldCharType="begin"/>
        </w:r>
        <w:r w:rsidR="006C4BB8">
          <w:rPr>
            <w:noProof/>
            <w:webHidden/>
          </w:rPr>
          <w:instrText xml:space="preserve"> PAGEREF _Toc97820252 \h </w:instrText>
        </w:r>
        <w:r w:rsidR="006C4BB8">
          <w:rPr>
            <w:noProof/>
            <w:webHidden/>
          </w:rPr>
        </w:r>
        <w:r w:rsidR="006C4BB8">
          <w:rPr>
            <w:noProof/>
            <w:webHidden/>
          </w:rPr>
          <w:fldChar w:fldCharType="separate"/>
        </w:r>
        <w:r w:rsidR="006C4BB8">
          <w:rPr>
            <w:noProof/>
            <w:webHidden/>
          </w:rPr>
          <w:t>25</w:t>
        </w:r>
        <w:r w:rsidR="006C4BB8">
          <w:rPr>
            <w:noProof/>
            <w:webHidden/>
          </w:rPr>
          <w:fldChar w:fldCharType="end"/>
        </w:r>
      </w:hyperlink>
    </w:p>
    <w:p w14:paraId="785BF9FC" w14:textId="53D63576"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53" w:history="1">
        <w:r w:rsidR="006C4BB8" w:rsidRPr="009E1457">
          <w:rPr>
            <w:rStyle w:val="Hyperlink"/>
            <w:noProof/>
          </w:rPr>
          <w:t>Image 16: Typical 2D Mission - Controlled Airspace</w:t>
        </w:r>
        <w:r w:rsidR="006C4BB8">
          <w:rPr>
            <w:noProof/>
            <w:webHidden/>
          </w:rPr>
          <w:tab/>
        </w:r>
        <w:r w:rsidR="006C4BB8">
          <w:rPr>
            <w:noProof/>
            <w:webHidden/>
          </w:rPr>
          <w:fldChar w:fldCharType="begin"/>
        </w:r>
        <w:r w:rsidR="006C4BB8">
          <w:rPr>
            <w:noProof/>
            <w:webHidden/>
          </w:rPr>
          <w:instrText xml:space="preserve"> PAGEREF _Toc97820253 \h </w:instrText>
        </w:r>
        <w:r w:rsidR="006C4BB8">
          <w:rPr>
            <w:noProof/>
            <w:webHidden/>
          </w:rPr>
        </w:r>
        <w:r w:rsidR="006C4BB8">
          <w:rPr>
            <w:noProof/>
            <w:webHidden/>
          </w:rPr>
          <w:fldChar w:fldCharType="separate"/>
        </w:r>
        <w:r w:rsidR="006C4BB8">
          <w:rPr>
            <w:noProof/>
            <w:webHidden/>
          </w:rPr>
          <w:t>26</w:t>
        </w:r>
        <w:r w:rsidR="006C4BB8">
          <w:rPr>
            <w:noProof/>
            <w:webHidden/>
          </w:rPr>
          <w:fldChar w:fldCharType="end"/>
        </w:r>
      </w:hyperlink>
    </w:p>
    <w:p w14:paraId="7B921E85" w14:textId="6B4292E0"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54" w:history="1">
        <w:r w:rsidR="006C4BB8" w:rsidRPr="009E1457">
          <w:rPr>
            <w:rStyle w:val="Hyperlink"/>
            <w:noProof/>
          </w:rPr>
          <w:t>Image 17:Typical Linear Mission - Controlled Airspace</w:t>
        </w:r>
        <w:r w:rsidR="006C4BB8">
          <w:rPr>
            <w:noProof/>
            <w:webHidden/>
          </w:rPr>
          <w:tab/>
        </w:r>
        <w:r w:rsidR="006C4BB8">
          <w:rPr>
            <w:noProof/>
            <w:webHidden/>
          </w:rPr>
          <w:fldChar w:fldCharType="begin"/>
        </w:r>
        <w:r w:rsidR="006C4BB8">
          <w:rPr>
            <w:noProof/>
            <w:webHidden/>
          </w:rPr>
          <w:instrText xml:space="preserve"> PAGEREF _Toc97820254 \h </w:instrText>
        </w:r>
        <w:r w:rsidR="006C4BB8">
          <w:rPr>
            <w:noProof/>
            <w:webHidden/>
          </w:rPr>
        </w:r>
        <w:r w:rsidR="006C4BB8">
          <w:rPr>
            <w:noProof/>
            <w:webHidden/>
          </w:rPr>
          <w:fldChar w:fldCharType="separate"/>
        </w:r>
        <w:r w:rsidR="006C4BB8">
          <w:rPr>
            <w:noProof/>
            <w:webHidden/>
          </w:rPr>
          <w:t>26</w:t>
        </w:r>
        <w:r w:rsidR="006C4BB8">
          <w:rPr>
            <w:noProof/>
            <w:webHidden/>
          </w:rPr>
          <w:fldChar w:fldCharType="end"/>
        </w:r>
      </w:hyperlink>
    </w:p>
    <w:p w14:paraId="2FA9DCC3" w14:textId="248D49CC"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55" w:history="1">
        <w:r w:rsidR="006C4BB8" w:rsidRPr="009E1457">
          <w:rPr>
            <w:rStyle w:val="Hyperlink"/>
            <w:noProof/>
          </w:rPr>
          <w:t>Image 19:Typical 3D Mission - Controlled Airspace</w:t>
        </w:r>
        <w:r w:rsidR="006C4BB8">
          <w:rPr>
            <w:noProof/>
            <w:webHidden/>
          </w:rPr>
          <w:tab/>
        </w:r>
        <w:r w:rsidR="006C4BB8">
          <w:rPr>
            <w:noProof/>
            <w:webHidden/>
          </w:rPr>
          <w:fldChar w:fldCharType="begin"/>
        </w:r>
        <w:r w:rsidR="006C4BB8">
          <w:rPr>
            <w:noProof/>
            <w:webHidden/>
          </w:rPr>
          <w:instrText xml:space="preserve"> PAGEREF _Toc97820255 \h </w:instrText>
        </w:r>
        <w:r w:rsidR="006C4BB8">
          <w:rPr>
            <w:noProof/>
            <w:webHidden/>
          </w:rPr>
        </w:r>
        <w:r w:rsidR="006C4BB8">
          <w:rPr>
            <w:noProof/>
            <w:webHidden/>
          </w:rPr>
          <w:fldChar w:fldCharType="separate"/>
        </w:r>
        <w:r w:rsidR="006C4BB8">
          <w:rPr>
            <w:noProof/>
            <w:webHidden/>
          </w:rPr>
          <w:t>27</w:t>
        </w:r>
        <w:r w:rsidR="006C4BB8">
          <w:rPr>
            <w:noProof/>
            <w:webHidden/>
          </w:rPr>
          <w:fldChar w:fldCharType="end"/>
        </w:r>
      </w:hyperlink>
    </w:p>
    <w:p w14:paraId="2286F5D7" w14:textId="1945056E" w:rsidR="006C4BB8" w:rsidRDefault="000F3910">
      <w:pPr>
        <w:pStyle w:val="TableofFigures"/>
        <w:tabs>
          <w:tab w:val="right" w:leader="underscore" w:pos="9016"/>
        </w:tabs>
        <w:rPr>
          <w:rFonts w:eastAsiaTheme="minorEastAsia" w:cstheme="minorBidi"/>
          <w:i w:val="0"/>
          <w:iCs w:val="0"/>
          <w:noProof/>
          <w:sz w:val="22"/>
          <w:szCs w:val="22"/>
          <w:lang w:eastAsia="en-IE"/>
        </w:rPr>
      </w:pPr>
      <w:hyperlink r:id="rId15" w:anchor="_Toc97820256" w:history="1">
        <w:r w:rsidR="006C4BB8" w:rsidRPr="009E1457">
          <w:rPr>
            <w:rStyle w:val="Hyperlink"/>
            <w:noProof/>
          </w:rPr>
          <w:t>Image 18:Typical Waypoint Mission - Controlled Airspace</w:t>
        </w:r>
        <w:r w:rsidR="006C4BB8">
          <w:rPr>
            <w:noProof/>
            <w:webHidden/>
          </w:rPr>
          <w:tab/>
        </w:r>
        <w:r w:rsidR="006C4BB8">
          <w:rPr>
            <w:noProof/>
            <w:webHidden/>
          </w:rPr>
          <w:fldChar w:fldCharType="begin"/>
        </w:r>
        <w:r w:rsidR="006C4BB8">
          <w:rPr>
            <w:noProof/>
            <w:webHidden/>
          </w:rPr>
          <w:instrText xml:space="preserve"> PAGEREF _Toc97820256 \h </w:instrText>
        </w:r>
        <w:r w:rsidR="006C4BB8">
          <w:rPr>
            <w:noProof/>
            <w:webHidden/>
          </w:rPr>
        </w:r>
        <w:r w:rsidR="006C4BB8">
          <w:rPr>
            <w:noProof/>
            <w:webHidden/>
          </w:rPr>
          <w:fldChar w:fldCharType="separate"/>
        </w:r>
        <w:r w:rsidR="006C4BB8">
          <w:rPr>
            <w:noProof/>
            <w:webHidden/>
          </w:rPr>
          <w:t>27</w:t>
        </w:r>
        <w:r w:rsidR="006C4BB8">
          <w:rPr>
            <w:noProof/>
            <w:webHidden/>
          </w:rPr>
          <w:fldChar w:fldCharType="end"/>
        </w:r>
      </w:hyperlink>
    </w:p>
    <w:p w14:paraId="2E91FA25" w14:textId="4F77FBEF"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57" w:history="1">
        <w:r w:rsidR="006C4BB8" w:rsidRPr="009E1457">
          <w:rPr>
            <w:rStyle w:val="Hyperlink"/>
            <w:noProof/>
          </w:rPr>
          <w:t>Image 20: Containment/Geo-Fence/Boundary Box in DJI App</w:t>
        </w:r>
        <w:r w:rsidR="006C4BB8">
          <w:rPr>
            <w:noProof/>
            <w:webHidden/>
          </w:rPr>
          <w:tab/>
        </w:r>
        <w:r w:rsidR="006C4BB8">
          <w:rPr>
            <w:noProof/>
            <w:webHidden/>
          </w:rPr>
          <w:fldChar w:fldCharType="begin"/>
        </w:r>
        <w:r w:rsidR="006C4BB8">
          <w:rPr>
            <w:noProof/>
            <w:webHidden/>
          </w:rPr>
          <w:instrText xml:space="preserve"> PAGEREF _Toc97820257 \h </w:instrText>
        </w:r>
        <w:r w:rsidR="006C4BB8">
          <w:rPr>
            <w:noProof/>
            <w:webHidden/>
          </w:rPr>
        </w:r>
        <w:r w:rsidR="006C4BB8">
          <w:rPr>
            <w:noProof/>
            <w:webHidden/>
          </w:rPr>
          <w:fldChar w:fldCharType="separate"/>
        </w:r>
        <w:r w:rsidR="006C4BB8">
          <w:rPr>
            <w:noProof/>
            <w:webHidden/>
          </w:rPr>
          <w:t>28</w:t>
        </w:r>
        <w:r w:rsidR="006C4BB8">
          <w:rPr>
            <w:noProof/>
            <w:webHidden/>
          </w:rPr>
          <w:fldChar w:fldCharType="end"/>
        </w:r>
      </w:hyperlink>
    </w:p>
    <w:p w14:paraId="31362A65" w14:textId="2A1ECA72"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58" w:history="1">
        <w:r w:rsidR="006C4BB8" w:rsidRPr="009E1457">
          <w:rPr>
            <w:rStyle w:val="Hyperlink"/>
            <w:noProof/>
          </w:rPr>
          <w:t>Image 21:Geo-Fence Parameters Diagram</w:t>
        </w:r>
        <w:r w:rsidR="006C4BB8">
          <w:rPr>
            <w:noProof/>
            <w:webHidden/>
          </w:rPr>
          <w:tab/>
        </w:r>
        <w:r w:rsidR="006C4BB8">
          <w:rPr>
            <w:noProof/>
            <w:webHidden/>
          </w:rPr>
          <w:fldChar w:fldCharType="begin"/>
        </w:r>
        <w:r w:rsidR="006C4BB8">
          <w:rPr>
            <w:noProof/>
            <w:webHidden/>
          </w:rPr>
          <w:instrText xml:space="preserve"> PAGEREF _Toc97820258 \h </w:instrText>
        </w:r>
        <w:r w:rsidR="006C4BB8">
          <w:rPr>
            <w:noProof/>
            <w:webHidden/>
          </w:rPr>
        </w:r>
        <w:r w:rsidR="006C4BB8">
          <w:rPr>
            <w:noProof/>
            <w:webHidden/>
          </w:rPr>
          <w:fldChar w:fldCharType="separate"/>
        </w:r>
        <w:r w:rsidR="006C4BB8">
          <w:rPr>
            <w:noProof/>
            <w:webHidden/>
          </w:rPr>
          <w:t>28</w:t>
        </w:r>
        <w:r w:rsidR="006C4BB8">
          <w:rPr>
            <w:noProof/>
            <w:webHidden/>
          </w:rPr>
          <w:fldChar w:fldCharType="end"/>
        </w:r>
      </w:hyperlink>
    </w:p>
    <w:p w14:paraId="06052D13" w14:textId="0297B7FA" w:rsidR="006C4BB8" w:rsidRDefault="000F3910">
      <w:pPr>
        <w:pStyle w:val="TableofFigures"/>
        <w:tabs>
          <w:tab w:val="right" w:leader="underscore" w:pos="9016"/>
        </w:tabs>
        <w:rPr>
          <w:rFonts w:eastAsiaTheme="minorEastAsia" w:cstheme="minorBidi"/>
          <w:i w:val="0"/>
          <w:iCs w:val="0"/>
          <w:noProof/>
          <w:sz w:val="22"/>
          <w:szCs w:val="22"/>
          <w:lang w:eastAsia="en-IE"/>
        </w:rPr>
      </w:pPr>
      <w:hyperlink w:anchor="_Toc97820259" w:history="1">
        <w:r w:rsidR="006C4BB8" w:rsidRPr="009E1457">
          <w:rPr>
            <w:rStyle w:val="Hyperlink"/>
            <w:noProof/>
          </w:rPr>
          <w:t>Image 22:DJI Flysafe Geo-Zones</w:t>
        </w:r>
        <w:r w:rsidR="006C4BB8">
          <w:rPr>
            <w:noProof/>
            <w:webHidden/>
          </w:rPr>
          <w:tab/>
        </w:r>
        <w:r w:rsidR="006C4BB8">
          <w:rPr>
            <w:noProof/>
            <w:webHidden/>
          </w:rPr>
          <w:fldChar w:fldCharType="begin"/>
        </w:r>
        <w:r w:rsidR="006C4BB8">
          <w:rPr>
            <w:noProof/>
            <w:webHidden/>
          </w:rPr>
          <w:instrText xml:space="preserve"> PAGEREF _Toc97820259 \h </w:instrText>
        </w:r>
        <w:r w:rsidR="006C4BB8">
          <w:rPr>
            <w:noProof/>
            <w:webHidden/>
          </w:rPr>
        </w:r>
        <w:r w:rsidR="006C4BB8">
          <w:rPr>
            <w:noProof/>
            <w:webHidden/>
          </w:rPr>
          <w:fldChar w:fldCharType="separate"/>
        </w:r>
        <w:r w:rsidR="006C4BB8">
          <w:rPr>
            <w:noProof/>
            <w:webHidden/>
          </w:rPr>
          <w:t>29</w:t>
        </w:r>
        <w:r w:rsidR="006C4BB8">
          <w:rPr>
            <w:noProof/>
            <w:webHidden/>
          </w:rPr>
          <w:fldChar w:fldCharType="end"/>
        </w:r>
      </w:hyperlink>
    </w:p>
    <w:p w14:paraId="0F9EF737" w14:textId="56928566" w:rsidR="006C4BB8" w:rsidRDefault="000F3910">
      <w:pPr>
        <w:pStyle w:val="TableofFigures"/>
        <w:tabs>
          <w:tab w:val="right" w:leader="underscore" w:pos="9016"/>
        </w:tabs>
        <w:rPr>
          <w:rFonts w:eastAsiaTheme="minorEastAsia" w:cstheme="minorBidi"/>
          <w:i w:val="0"/>
          <w:iCs w:val="0"/>
          <w:noProof/>
          <w:sz w:val="22"/>
          <w:szCs w:val="22"/>
          <w:lang w:eastAsia="en-IE"/>
        </w:rPr>
      </w:pPr>
      <w:hyperlink r:id="rId16" w:anchor="_Toc97820260" w:history="1">
        <w:r w:rsidR="006C4BB8" w:rsidRPr="009E1457">
          <w:rPr>
            <w:rStyle w:val="Hyperlink"/>
            <w:noProof/>
          </w:rPr>
          <w:t>Image 23:Loss of Connection with DJI App Software</w:t>
        </w:r>
        <w:r w:rsidR="006C4BB8">
          <w:rPr>
            <w:noProof/>
            <w:webHidden/>
          </w:rPr>
          <w:tab/>
        </w:r>
        <w:r w:rsidR="006C4BB8">
          <w:rPr>
            <w:noProof/>
            <w:webHidden/>
          </w:rPr>
          <w:fldChar w:fldCharType="begin"/>
        </w:r>
        <w:r w:rsidR="006C4BB8">
          <w:rPr>
            <w:noProof/>
            <w:webHidden/>
          </w:rPr>
          <w:instrText xml:space="preserve"> PAGEREF _Toc97820260 \h </w:instrText>
        </w:r>
        <w:r w:rsidR="006C4BB8">
          <w:rPr>
            <w:noProof/>
            <w:webHidden/>
          </w:rPr>
        </w:r>
        <w:r w:rsidR="006C4BB8">
          <w:rPr>
            <w:noProof/>
            <w:webHidden/>
          </w:rPr>
          <w:fldChar w:fldCharType="separate"/>
        </w:r>
        <w:r w:rsidR="006C4BB8">
          <w:rPr>
            <w:noProof/>
            <w:webHidden/>
          </w:rPr>
          <w:t>34</w:t>
        </w:r>
        <w:r w:rsidR="006C4BB8">
          <w:rPr>
            <w:noProof/>
            <w:webHidden/>
          </w:rPr>
          <w:fldChar w:fldCharType="end"/>
        </w:r>
      </w:hyperlink>
    </w:p>
    <w:p w14:paraId="607EAD21" w14:textId="3EF0885F" w:rsidR="006C4BB8" w:rsidRDefault="000F3910">
      <w:pPr>
        <w:pStyle w:val="TableofFigures"/>
        <w:tabs>
          <w:tab w:val="right" w:leader="underscore" w:pos="9016"/>
        </w:tabs>
        <w:rPr>
          <w:rFonts w:eastAsiaTheme="minorEastAsia" w:cstheme="minorBidi"/>
          <w:i w:val="0"/>
          <w:iCs w:val="0"/>
          <w:noProof/>
          <w:sz w:val="22"/>
          <w:szCs w:val="22"/>
          <w:lang w:eastAsia="en-IE"/>
        </w:rPr>
      </w:pPr>
      <w:hyperlink r:id="rId17" w:anchor="_Toc97820261" w:history="1">
        <w:r w:rsidR="006C4BB8" w:rsidRPr="009E1457">
          <w:rPr>
            <w:rStyle w:val="Hyperlink"/>
            <w:noProof/>
          </w:rPr>
          <w:t>Image 24: Determination of Robustness Level SORA EU 2019/947 (Table 4)</w:t>
        </w:r>
        <w:r w:rsidR="006C4BB8">
          <w:rPr>
            <w:noProof/>
            <w:webHidden/>
          </w:rPr>
          <w:tab/>
        </w:r>
        <w:r w:rsidR="006C4BB8">
          <w:rPr>
            <w:noProof/>
            <w:webHidden/>
          </w:rPr>
          <w:fldChar w:fldCharType="begin"/>
        </w:r>
        <w:r w:rsidR="006C4BB8">
          <w:rPr>
            <w:noProof/>
            <w:webHidden/>
          </w:rPr>
          <w:instrText xml:space="preserve"> PAGEREF _Toc97820261 \h </w:instrText>
        </w:r>
        <w:r w:rsidR="006C4BB8">
          <w:rPr>
            <w:noProof/>
            <w:webHidden/>
          </w:rPr>
        </w:r>
        <w:r w:rsidR="006C4BB8">
          <w:rPr>
            <w:noProof/>
            <w:webHidden/>
          </w:rPr>
          <w:fldChar w:fldCharType="separate"/>
        </w:r>
        <w:r w:rsidR="006C4BB8">
          <w:rPr>
            <w:noProof/>
            <w:webHidden/>
          </w:rPr>
          <w:t>36</w:t>
        </w:r>
        <w:r w:rsidR="006C4BB8">
          <w:rPr>
            <w:noProof/>
            <w:webHidden/>
          </w:rPr>
          <w:fldChar w:fldCharType="end"/>
        </w:r>
      </w:hyperlink>
    </w:p>
    <w:p w14:paraId="76C4B502" w14:textId="625D5675" w:rsidR="006C4BB8" w:rsidRDefault="000F3910">
      <w:pPr>
        <w:pStyle w:val="TableofFigures"/>
        <w:tabs>
          <w:tab w:val="right" w:leader="underscore" w:pos="9016"/>
        </w:tabs>
        <w:rPr>
          <w:rFonts w:eastAsiaTheme="minorEastAsia" w:cstheme="minorBidi"/>
          <w:i w:val="0"/>
          <w:iCs w:val="0"/>
          <w:noProof/>
          <w:sz w:val="22"/>
          <w:szCs w:val="22"/>
          <w:lang w:eastAsia="en-IE"/>
        </w:rPr>
      </w:pPr>
      <w:hyperlink r:id="rId18" w:anchor="_Toc97820262" w:history="1">
        <w:r w:rsidR="006C4BB8" w:rsidRPr="009E1457">
          <w:rPr>
            <w:rStyle w:val="Hyperlink"/>
            <w:noProof/>
          </w:rPr>
          <w:t>Image 27:Mavic 2 Enterprise Advanced</w:t>
        </w:r>
        <w:r w:rsidR="006C4BB8">
          <w:rPr>
            <w:noProof/>
            <w:webHidden/>
          </w:rPr>
          <w:tab/>
        </w:r>
        <w:r w:rsidR="006C4BB8">
          <w:rPr>
            <w:noProof/>
            <w:webHidden/>
          </w:rPr>
          <w:fldChar w:fldCharType="begin"/>
        </w:r>
        <w:r w:rsidR="006C4BB8">
          <w:rPr>
            <w:noProof/>
            <w:webHidden/>
          </w:rPr>
          <w:instrText xml:space="preserve"> PAGEREF _Toc97820262 \h </w:instrText>
        </w:r>
        <w:r w:rsidR="006C4BB8">
          <w:rPr>
            <w:noProof/>
            <w:webHidden/>
          </w:rPr>
        </w:r>
        <w:r w:rsidR="006C4BB8">
          <w:rPr>
            <w:noProof/>
            <w:webHidden/>
          </w:rPr>
          <w:fldChar w:fldCharType="separate"/>
        </w:r>
        <w:r w:rsidR="006C4BB8">
          <w:rPr>
            <w:noProof/>
            <w:webHidden/>
          </w:rPr>
          <w:t>72</w:t>
        </w:r>
        <w:r w:rsidR="006C4BB8">
          <w:rPr>
            <w:noProof/>
            <w:webHidden/>
          </w:rPr>
          <w:fldChar w:fldCharType="end"/>
        </w:r>
      </w:hyperlink>
    </w:p>
    <w:p w14:paraId="73610EC0" w14:textId="733F42B1" w:rsidR="006C4BB8" w:rsidRDefault="000F3910">
      <w:pPr>
        <w:pStyle w:val="TableofFigures"/>
        <w:tabs>
          <w:tab w:val="right" w:leader="underscore" w:pos="9016"/>
        </w:tabs>
        <w:rPr>
          <w:rFonts w:eastAsiaTheme="minorEastAsia" w:cstheme="minorBidi"/>
          <w:i w:val="0"/>
          <w:iCs w:val="0"/>
          <w:noProof/>
          <w:sz w:val="22"/>
          <w:szCs w:val="22"/>
          <w:lang w:eastAsia="en-IE"/>
        </w:rPr>
      </w:pPr>
      <w:hyperlink r:id="rId19" w:anchor="_Toc97820263" w:history="1">
        <w:r w:rsidR="006C4BB8" w:rsidRPr="009E1457">
          <w:rPr>
            <w:rStyle w:val="Hyperlink"/>
            <w:noProof/>
          </w:rPr>
          <w:t>Image 28:Ground Risk / Air Risk Model</w:t>
        </w:r>
        <w:r w:rsidR="006C4BB8">
          <w:rPr>
            <w:noProof/>
            <w:webHidden/>
          </w:rPr>
          <w:tab/>
        </w:r>
        <w:r w:rsidR="006C4BB8">
          <w:rPr>
            <w:noProof/>
            <w:webHidden/>
          </w:rPr>
          <w:fldChar w:fldCharType="begin"/>
        </w:r>
        <w:r w:rsidR="006C4BB8">
          <w:rPr>
            <w:noProof/>
            <w:webHidden/>
          </w:rPr>
          <w:instrText xml:space="preserve"> PAGEREF _Toc97820263 \h </w:instrText>
        </w:r>
        <w:r w:rsidR="006C4BB8">
          <w:rPr>
            <w:noProof/>
            <w:webHidden/>
          </w:rPr>
        </w:r>
        <w:r w:rsidR="006C4BB8">
          <w:rPr>
            <w:noProof/>
            <w:webHidden/>
          </w:rPr>
          <w:fldChar w:fldCharType="separate"/>
        </w:r>
        <w:r w:rsidR="006C4BB8">
          <w:rPr>
            <w:noProof/>
            <w:webHidden/>
          </w:rPr>
          <w:t>80</w:t>
        </w:r>
        <w:r w:rsidR="006C4BB8">
          <w:rPr>
            <w:noProof/>
            <w:webHidden/>
          </w:rPr>
          <w:fldChar w:fldCharType="end"/>
        </w:r>
      </w:hyperlink>
    </w:p>
    <w:p w14:paraId="6D7FD3DC" w14:textId="058CBFAC" w:rsidR="006C4BB8" w:rsidRDefault="000F3910">
      <w:pPr>
        <w:pStyle w:val="TableofFigures"/>
        <w:tabs>
          <w:tab w:val="right" w:leader="underscore" w:pos="9016"/>
        </w:tabs>
        <w:rPr>
          <w:rFonts w:eastAsiaTheme="minorEastAsia" w:cstheme="minorBidi"/>
          <w:i w:val="0"/>
          <w:iCs w:val="0"/>
          <w:noProof/>
          <w:sz w:val="22"/>
          <w:szCs w:val="22"/>
          <w:lang w:eastAsia="en-IE"/>
        </w:rPr>
      </w:pPr>
      <w:hyperlink r:id="rId20" w:anchor="_Toc97820264" w:history="1">
        <w:r w:rsidR="006C4BB8" w:rsidRPr="009E1457">
          <w:rPr>
            <w:rStyle w:val="Hyperlink"/>
            <w:noProof/>
          </w:rPr>
          <w:t>Image 29:Operational Volume</w:t>
        </w:r>
        <w:r w:rsidR="006C4BB8">
          <w:rPr>
            <w:noProof/>
            <w:webHidden/>
          </w:rPr>
          <w:tab/>
        </w:r>
        <w:r w:rsidR="006C4BB8">
          <w:rPr>
            <w:noProof/>
            <w:webHidden/>
          </w:rPr>
          <w:fldChar w:fldCharType="begin"/>
        </w:r>
        <w:r w:rsidR="006C4BB8">
          <w:rPr>
            <w:noProof/>
            <w:webHidden/>
          </w:rPr>
          <w:instrText xml:space="preserve"> PAGEREF _Toc97820264 \h </w:instrText>
        </w:r>
        <w:r w:rsidR="006C4BB8">
          <w:rPr>
            <w:noProof/>
            <w:webHidden/>
          </w:rPr>
        </w:r>
        <w:r w:rsidR="006C4BB8">
          <w:rPr>
            <w:noProof/>
            <w:webHidden/>
          </w:rPr>
          <w:fldChar w:fldCharType="separate"/>
        </w:r>
        <w:r w:rsidR="006C4BB8">
          <w:rPr>
            <w:noProof/>
            <w:webHidden/>
          </w:rPr>
          <w:t>83</w:t>
        </w:r>
        <w:r w:rsidR="006C4BB8">
          <w:rPr>
            <w:noProof/>
            <w:webHidden/>
          </w:rPr>
          <w:fldChar w:fldCharType="end"/>
        </w:r>
      </w:hyperlink>
    </w:p>
    <w:p w14:paraId="745E5E0A" w14:textId="5BEF7F5A" w:rsidR="001E0014" w:rsidRDefault="00CB33F7" w:rsidP="00C75111">
      <w:pPr>
        <w:rPr>
          <w:b/>
          <w:bCs/>
          <w:noProof/>
          <w:lang w:val="en-US"/>
        </w:rPr>
      </w:pPr>
      <w:r>
        <w:rPr>
          <w:b/>
          <w:bCs/>
          <w:noProof/>
          <w:lang w:val="en-US"/>
        </w:rPr>
        <w:fldChar w:fldCharType="end"/>
      </w:r>
    </w:p>
    <w:p w14:paraId="3160A4D9" w14:textId="3F7EF295" w:rsidR="00DB5C6A" w:rsidRDefault="00DB5C6A" w:rsidP="00C75111">
      <w:pPr>
        <w:rPr>
          <w:b/>
          <w:bCs/>
          <w:noProof/>
          <w:lang w:val="en-US"/>
        </w:rPr>
      </w:pPr>
    </w:p>
    <w:p w14:paraId="042D08B0" w14:textId="66608A14" w:rsidR="00DB5C6A" w:rsidRDefault="00DB5C6A" w:rsidP="00C75111">
      <w:pPr>
        <w:rPr>
          <w:b/>
          <w:bCs/>
          <w:noProof/>
          <w:lang w:val="en-US"/>
        </w:rPr>
      </w:pPr>
    </w:p>
    <w:p w14:paraId="209E08E5" w14:textId="7F8AE06F" w:rsidR="00DB5C6A" w:rsidRDefault="00DB5C6A" w:rsidP="00C75111">
      <w:pPr>
        <w:rPr>
          <w:b/>
          <w:bCs/>
          <w:noProof/>
          <w:lang w:val="en-US"/>
        </w:rPr>
      </w:pPr>
    </w:p>
    <w:p w14:paraId="0DD0F8A4" w14:textId="096DCF5E" w:rsidR="00DB5C6A" w:rsidRDefault="00DB5C6A" w:rsidP="00C75111">
      <w:pPr>
        <w:rPr>
          <w:b/>
          <w:bCs/>
          <w:noProof/>
          <w:lang w:val="en-US"/>
        </w:rPr>
      </w:pPr>
    </w:p>
    <w:p w14:paraId="54B8F368" w14:textId="255CA1C9" w:rsidR="00DB5C6A" w:rsidRDefault="00DB5C6A" w:rsidP="00C75111">
      <w:pPr>
        <w:rPr>
          <w:b/>
          <w:bCs/>
          <w:noProof/>
          <w:lang w:val="en-US"/>
        </w:rPr>
      </w:pPr>
    </w:p>
    <w:p w14:paraId="6DB772EF" w14:textId="428D10DC" w:rsidR="00DB5C6A" w:rsidRDefault="00DB5C6A" w:rsidP="00C75111">
      <w:pPr>
        <w:rPr>
          <w:b/>
          <w:bCs/>
          <w:noProof/>
          <w:lang w:val="en-US"/>
        </w:rPr>
      </w:pPr>
    </w:p>
    <w:p w14:paraId="38CCA5CF" w14:textId="7A5EA75B" w:rsidR="00DB5C6A" w:rsidRDefault="00DB5C6A" w:rsidP="00C75111">
      <w:pPr>
        <w:rPr>
          <w:b/>
          <w:bCs/>
          <w:noProof/>
          <w:lang w:val="en-US"/>
        </w:rPr>
      </w:pPr>
    </w:p>
    <w:p w14:paraId="1C4741D3" w14:textId="08B98325" w:rsidR="00DB5C6A" w:rsidRDefault="00DB5C6A" w:rsidP="00C75111">
      <w:pPr>
        <w:rPr>
          <w:b/>
          <w:bCs/>
          <w:noProof/>
          <w:lang w:val="en-US"/>
        </w:rPr>
      </w:pPr>
    </w:p>
    <w:p w14:paraId="4FE8D159" w14:textId="585AE4D2" w:rsidR="00DB5C6A" w:rsidRDefault="00DB5C6A" w:rsidP="00C75111">
      <w:pPr>
        <w:rPr>
          <w:b/>
          <w:bCs/>
          <w:noProof/>
          <w:lang w:val="en-US"/>
        </w:rPr>
      </w:pPr>
    </w:p>
    <w:p w14:paraId="32092F0C" w14:textId="77D10A5F" w:rsidR="00DB5C6A" w:rsidRDefault="00DB5C6A" w:rsidP="00C75111">
      <w:pPr>
        <w:rPr>
          <w:b/>
          <w:bCs/>
          <w:noProof/>
          <w:lang w:val="en-US"/>
        </w:rPr>
      </w:pPr>
    </w:p>
    <w:p w14:paraId="2987D38D" w14:textId="61CAB2BE" w:rsidR="00DB5C6A" w:rsidRDefault="00DB5C6A" w:rsidP="00C75111">
      <w:pPr>
        <w:rPr>
          <w:b/>
          <w:bCs/>
          <w:noProof/>
          <w:lang w:val="en-US"/>
        </w:rPr>
      </w:pPr>
    </w:p>
    <w:p w14:paraId="38380987" w14:textId="2059C630" w:rsidR="00DB5C6A" w:rsidRDefault="00DB5C6A" w:rsidP="00C75111">
      <w:pPr>
        <w:rPr>
          <w:b/>
          <w:bCs/>
          <w:noProof/>
          <w:lang w:val="en-US"/>
        </w:rPr>
      </w:pPr>
    </w:p>
    <w:p w14:paraId="2F14D77C" w14:textId="1E69468B" w:rsidR="00DB5C6A" w:rsidRDefault="00DB5C6A" w:rsidP="00C75111">
      <w:pPr>
        <w:rPr>
          <w:b/>
          <w:bCs/>
          <w:noProof/>
          <w:lang w:val="en-US"/>
        </w:rPr>
      </w:pPr>
    </w:p>
    <w:p w14:paraId="47C3F73F" w14:textId="7577E4E8" w:rsidR="00DB5C6A" w:rsidRDefault="00DB5C6A" w:rsidP="00C75111">
      <w:pPr>
        <w:rPr>
          <w:b/>
          <w:bCs/>
          <w:noProof/>
          <w:lang w:val="en-US"/>
        </w:rPr>
      </w:pPr>
    </w:p>
    <w:p w14:paraId="13959B42" w14:textId="0F75ADAD" w:rsidR="00DB5C6A" w:rsidRDefault="00DB5C6A" w:rsidP="00C75111">
      <w:pPr>
        <w:rPr>
          <w:b/>
          <w:bCs/>
          <w:noProof/>
          <w:lang w:val="en-US"/>
        </w:rPr>
      </w:pPr>
    </w:p>
    <w:p w14:paraId="30949054" w14:textId="1FC9A079" w:rsidR="00DB5C6A" w:rsidRDefault="00DB5C6A" w:rsidP="00C75111">
      <w:pPr>
        <w:rPr>
          <w:b/>
          <w:bCs/>
          <w:noProof/>
          <w:lang w:val="en-US"/>
        </w:rPr>
      </w:pPr>
    </w:p>
    <w:p w14:paraId="151E06D2" w14:textId="23276DD0" w:rsidR="00DB5C6A" w:rsidRDefault="00DB5C6A" w:rsidP="00C75111">
      <w:pPr>
        <w:rPr>
          <w:b/>
          <w:bCs/>
          <w:noProof/>
          <w:lang w:val="en-US"/>
        </w:rPr>
      </w:pPr>
    </w:p>
    <w:p w14:paraId="3AAC84ED" w14:textId="58D746AC" w:rsidR="00DB5C6A" w:rsidRDefault="00DB5C6A" w:rsidP="00C75111">
      <w:pPr>
        <w:rPr>
          <w:b/>
          <w:bCs/>
          <w:noProof/>
          <w:lang w:val="en-US"/>
        </w:rPr>
      </w:pPr>
    </w:p>
    <w:p w14:paraId="55BF0854" w14:textId="70A94AFF" w:rsidR="00DB5C6A" w:rsidRDefault="00DB5C6A" w:rsidP="00C75111">
      <w:pPr>
        <w:rPr>
          <w:b/>
          <w:bCs/>
          <w:noProof/>
          <w:lang w:val="en-US"/>
        </w:rPr>
      </w:pPr>
    </w:p>
    <w:p w14:paraId="29AF17F1" w14:textId="45E85742" w:rsidR="00DB5C6A" w:rsidRDefault="00DB5C6A" w:rsidP="00C75111">
      <w:pPr>
        <w:rPr>
          <w:b/>
          <w:bCs/>
          <w:noProof/>
          <w:lang w:val="en-US"/>
        </w:rPr>
      </w:pPr>
    </w:p>
    <w:p w14:paraId="7D684EFF" w14:textId="1ED314FE" w:rsidR="00DB5C6A" w:rsidRDefault="00DB5C6A" w:rsidP="00C75111">
      <w:pPr>
        <w:rPr>
          <w:b/>
          <w:bCs/>
          <w:noProof/>
          <w:lang w:val="en-US"/>
        </w:rPr>
      </w:pPr>
    </w:p>
    <w:p w14:paraId="22D91CE2" w14:textId="77777777" w:rsidR="00DB5C6A" w:rsidRPr="002D565D" w:rsidRDefault="00DB5C6A" w:rsidP="00C75111">
      <w:pPr>
        <w:rPr>
          <w:b/>
          <w:bCs/>
          <w:noProof/>
          <w:lang w:val="en-US"/>
        </w:rPr>
      </w:pPr>
    </w:p>
    <w:p w14:paraId="5B212C70" w14:textId="77777777" w:rsidR="001E0014" w:rsidRDefault="001E0014" w:rsidP="001E0014">
      <w:pPr>
        <w:pStyle w:val="Heading1"/>
      </w:pPr>
      <w:bookmarkStart w:id="3" w:name="_Toc104472250"/>
      <w:r>
        <w:lastRenderedPageBreak/>
        <w:t>1.Introduction</w:t>
      </w:r>
      <w:bookmarkEnd w:id="3"/>
    </w:p>
    <w:p w14:paraId="24653EA6" w14:textId="061A1368" w:rsidR="001E0014" w:rsidRDefault="001E0014" w:rsidP="001E0014">
      <w:r>
        <w:t>Explain what this Manual is about and a very brief explanation of the type of Drone Operations and a brief outline of your company.</w:t>
      </w:r>
    </w:p>
    <w:p w14:paraId="1A607D3A" w14:textId="50533D58" w:rsidR="00C75111" w:rsidRDefault="00F811F8" w:rsidP="00F811F8">
      <w:pPr>
        <w:pStyle w:val="Heading2"/>
      </w:pPr>
      <w:bookmarkStart w:id="4" w:name="_Toc104472251"/>
      <w:r>
        <w:t>1.1</w:t>
      </w:r>
      <w:r w:rsidR="002858BA">
        <w:t xml:space="preserve"> </w:t>
      </w:r>
      <w:r w:rsidR="00C75111">
        <w:t>Definition</w:t>
      </w:r>
      <w:r w:rsidR="00D04265">
        <w:t>s</w:t>
      </w:r>
      <w:bookmarkEnd w:id="4"/>
    </w:p>
    <w:p w14:paraId="1A0EE40F" w14:textId="346D42AC" w:rsidR="00F72F88" w:rsidRDefault="00C75111" w:rsidP="00F72F88">
      <w:pPr>
        <w:pStyle w:val="Default"/>
      </w:pPr>
      <w:r w:rsidRPr="002858BA">
        <w:t xml:space="preserve">The relevant definitions, terms and abbreviations used in this manual are described below: </w:t>
      </w:r>
    </w:p>
    <w:p w14:paraId="58818F37" w14:textId="145DFCEF" w:rsidR="00C75111" w:rsidRDefault="002858BA" w:rsidP="00F811F8">
      <w:pPr>
        <w:pStyle w:val="Heading3"/>
      </w:pPr>
      <w:bookmarkStart w:id="5" w:name="_Toc104472252"/>
      <w:r>
        <w:t>1.1</w:t>
      </w:r>
      <w:r w:rsidR="00F811F8">
        <w:t>.1</w:t>
      </w:r>
      <w:r>
        <w:t xml:space="preserve"> </w:t>
      </w:r>
      <w:r w:rsidR="00C75111">
        <w:t>Definition of Terms</w:t>
      </w:r>
      <w:bookmarkEnd w:id="5"/>
      <w:r w:rsidR="00C75111">
        <w:t xml:space="preserve"> </w:t>
      </w:r>
    </w:p>
    <w:p w14:paraId="7D6005E0" w14:textId="5EC60E45" w:rsidR="00C75111" w:rsidRPr="002858BA" w:rsidRDefault="00C75111" w:rsidP="00C75111">
      <w:pPr>
        <w:pStyle w:val="Default"/>
      </w:pPr>
      <w:r w:rsidRPr="00457ACF">
        <w:rPr>
          <w:b/>
          <w:bCs/>
          <w:color w:val="ED7D31" w:themeColor="accent2"/>
        </w:rPr>
        <w:t>Accident</w:t>
      </w:r>
      <w:r w:rsidRPr="002858BA">
        <w:rPr>
          <w:b/>
          <w:bCs/>
        </w:rPr>
        <w:t xml:space="preserve"> </w:t>
      </w:r>
      <w:r w:rsidRPr="002858BA">
        <w:t xml:space="preserve">– An unplanned event or series of events that results in death, injury, or damage to, or loss of, equipment or property. </w:t>
      </w:r>
    </w:p>
    <w:p w14:paraId="6F1E4DCC" w14:textId="77777777" w:rsidR="002858BA" w:rsidRPr="002858BA" w:rsidRDefault="002858BA" w:rsidP="00C75111">
      <w:pPr>
        <w:pStyle w:val="Default"/>
      </w:pPr>
    </w:p>
    <w:p w14:paraId="67CE4B7F" w14:textId="1E35B4F7" w:rsidR="00C75111" w:rsidRPr="002858BA" w:rsidRDefault="00C75111" w:rsidP="00C75111">
      <w:pPr>
        <w:pStyle w:val="Default"/>
      </w:pPr>
      <w:r w:rsidRPr="00457ACF">
        <w:rPr>
          <w:b/>
          <w:bCs/>
          <w:color w:val="ED7D31" w:themeColor="accent2"/>
        </w:rPr>
        <w:t>Cause</w:t>
      </w:r>
      <w:r w:rsidRPr="002858BA">
        <w:rPr>
          <w:b/>
          <w:bCs/>
        </w:rPr>
        <w:t xml:space="preserve"> </w:t>
      </w:r>
      <w:r w:rsidRPr="002858BA">
        <w:t xml:space="preserve">– One or several mechanisms that trigger the hazard that may result in an accident or </w:t>
      </w:r>
      <w:r w:rsidR="00CC29EF" w:rsidRPr="002858BA">
        <w:t>incident:</w:t>
      </w:r>
      <w:r w:rsidRPr="002858BA">
        <w:t xml:space="preserve"> the origin of a hazard. </w:t>
      </w:r>
    </w:p>
    <w:p w14:paraId="7F598F1E" w14:textId="77777777" w:rsidR="002858BA" w:rsidRPr="002858BA" w:rsidRDefault="002858BA" w:rsidP="00C75111">
      <w:pPr>
        <w:pStyle w:val="Default"/>
      </w:pPr>
    </w:p>
    <w:p w14:paraId="70334158" w14:textId="29D4709B" w:rsidR="00C75111" w:rsidRPr="002858BA" w:rsidRDefault="00C75111" w:rsidP="00C75111">
      <w:pPr>
        <w:pStyle w:val="Default"/>
      </w:pPr>
      <w:r w:rsidRPr="00457ACF">
        <w:rPr>
          <w:b/>
          <w:bCs/>
          <w:color w:val="ED7D31" w:themeColor="accent2"/>
        </w:rPr>
        <w:t>Control</w:t>
      </w:r>
      <w:r w:rsidRPr="002858BA">
        <w:rPr>
          <w:b/>
          <w:bCs/>
        </w:rPr>
        <w:t xml:space="preserve"> </w:t>
      </w:r>
      <w:r w:rsidRPr="002858BA">
        <w:t xml:space="preserve">– A current, planned, or proposed means to reduce or eliminate a hazard’s causes or effects. </w:t>
      </w:r>
    </w:p>
    <w:p w14:paraId="55F0A3C7" w14:textId="77777777" w:rsidR="002858BA" w:rsidRPr="002858BA" w:rsidRDefault="002858BA" w:rsidP="00C75111">
      <w:pPr>
        <w:pStyle w:val="Default"/>
      </w:pPr>
    </w:p>
    <w:p w14:paraId="795EB09F" w14:textId="77777777" w:rsidR="00C75111" w:rsidRPr="002858BA" w:rsidRDefault="00C75111" w:rsidP="00C75111">
      <w:pPr>
        <w:pStyle w:val="Default"/>
      </w:pPr>
      <w:r w:rsidRPr="00457ACF">
        <w:rPr>
          <w:b/>
          <w:bCs/>
          <w:color w:val="ED7D31" w:themeColor="accent2"/>
        </w:rPr>
        <w:t>Cruise</w:t>
      </w:r>
      <w:r w:rsidRPr="002858BA">
        <w:rPr>
          <w:b/>
          <w:bCs/>
        </w:rPr>
        <w:t xml:space="preserve"> </w:t>
      </w:r>
      <w:r w:rsidRPr="002858BA">
        <w:t xml:space="preserve">– Defined as that phase of the flight that happens BVLOS, different than: </w:t>
      </w:r>
    </w:p>
    <w:p w14:paraId="6FCB47E4" w14:textId="41A55A43" w:rsidR="00C75111" w:rsidRPr="002858BA" w:rsidRDefault="00C75111" w:rsidP="002D565D">
      <w:pPr>
        <w:pStyle w:val="Default"/>
        <w:spacing w:after="68"/>
        <w:ind w:firstLine="720"/>
      </w:pPr>
      <w:r w:rsidRPr="002858BA">
        <w:t xml:space="preserve">• Take-off &amp; departure </w:t>
      </w:r>
      <w:r w:rsidR="002D565D">
        <w:t xml:space="preserve">   </w:t>
      </w:r>
      <w:r w:rsidRPr="002858BA">
        <w:t xml:space="preserve">• Approaches &amp; landing </w:t>
      </w:r>
    </w:p>
    <w:p w14:paraId="6491F3DB" w14:textId="77777777" w:rsidR="00C75111" w:rsidRPr="002858BA" w:rsidRDefault="00C75111" w:rsidP="00C75111">
      <w:pPr>
        <w:pStyle w:val="Default"/>
      </w:pPr>
    </w:p>
    <w:p w14:paraId="4E45067A" w14:textId="0BC7EF59" w:rsidR="00C75111" w:rsidRPr="002858BA" w:rsidRDefault="00C75111" w:rsidP="00C75111">
      <w:pPr>
        <w:pStyle w:val="Default"/>
      </w:pPr>
      <w:r w:rsidRPr="00457ACF">
        <w:rPr>
          <w:b/>
          <w:bCs/>
          <w:color w:val="ED7D31" w:themeColor="accent2"/>
        </w:rPr>
        <w:t>Effect</w:t>
      </w:r>
      <w:r w:rsidRPr="002858BA">
        <w:rPr>
          <w:b/>
          <w:bCs/>
        </w:rPr>
        <w:t xml:space="preserve"> </w:t>
      </w:r>
      <w:r w:rsidRPr="002858BA">
        <w:t xml:space="preserve">– The real or credible harmful outcome that has occurred or can be expected if the hazard occurs in a defined system state. </w:t>
      </w:r>
    </w:p>
    <w:p w14:paraId="1035EBF2" w14:textId="77777777" w:rsidR="002858BA" w:rsidRPr="002858BA" w:rsidRDefault="002858BA" w:rsidP="00C75111">
      <w:pPr>
        <w:pStyle w:val="Default"/>
      </w:pPr>
    </w:p>
    <w:p w14:paraId="49166211" w14:textId="7FA968BE" w:rsidR="00C75111" w:rsidRPr="002858BA" w:rsidRDefault="00C75111" w:rsidP="00C75111">
      <w:pPr>
        <w:pStyle w:val="Default"/>
      </w:pPr>
      <w:r w:rsidRPr="00457ACF">
        <w:rPr>
          <w:b/>
          <w:bCs/>
          <w:color w:val="ED7D31" w:themeColor="accent2"/>
        </w:rPr>
        <w:t xml:space="preserve">Hazard </w:t>
      </w:r>
      <w:r w:rsidRPr="002858BA">
        <w:t xml:space="preserve">– Any real or potential condition that can cause injury, illness, or death to people; damage to or loss of a system, equipment, or property; or damage to the environment. A hazard is a prerequisite to an accident or incident. </w:t>
      </w:r>
    </w:p>
    <w:p w14:paraId="21244C51" w14:textId="77777777" w:rsidR="002858BA" w:rsidRPr="002858BA" w:rsidRDefault="002858BA" w:rsidP="00C75111">
      <w:pPr>
        <w:pStyle w:val="Default"/>
      </w:pPr>
    </w:p>
    <w:p w14:paraId="7ABD07A7" w14:textId="08908CAE" w:rsidR="00C75111" w:rsidRPr="002858BA" w:rsidRDefault="00C75111" w:rsidP="00C75111">
      <w:pPr>
        <w:pStyle w:val="Default"/>
      </w:pPr>
      <w:r w:rsidRPr="00457ACF">
        <w:rPr>
          <w:b/>
          <w:bCs/>
          <w:color w:val="ED7D31" w:themeColor="accent2"/>
        </w:rPr>
        <w:t>Incident</w:t>
      </w:r>
      <w:r w:rsidRPr="002858BA">
        <w:rPr>
          <w:b/>
          <w:bCs/>
        </w:rPr>
        <w:t xml:space="preserve"> </w:t>
      </w:r>
      <w:r w:rsidRPr="002858BA">
        <w:t xml:space="preserve">– An occurrence other than an accident that affects or could affect the safety of operations. </w:t>
      </w:r>
    </w:p>
    <w:p w14:paraId="2C71AD1A" w14:textId="77777777" w:rsidR="002858BA" w:rsidRPr="002858BA" w:rsidRDefault="002858BA" w:rsidP="00C75111">
      <w:pPr>
        <w:pStyle w:val="Default"/>
      </w:pPr>
    </w:p>
    <w:p w14:paraId="40DB9DEF" w14:textId="200A99A3" w:rsidR="00C75111" w:rsidRPr="002858BA" w:rsidRDefault="00C75111" w:rsidP="00C75111">
      <w:pPr>
        <w:pStyle w:val="Default"/>
      </w:pPr>
      <w:r w:rsidRPr="00457ACF">
        <w:rPr>
          <w:b/>
          <w:bCs/>
          <w:color w:val="ED7D31" w:themeColor="accent2"/>
        </w:rPr>
        <w:t>Likelihood</w:t>
      </w:r>
      <w:r w:rsidRPr="002858BA">
        <w:rPr>
          <w:b/>
          <w:bCs/>
        </w:rPr>
        <w:t xml:space="preserve"> </w:t>
      </w:r>
      <w:r w:rsidRPr="002858BA">
        <w:t xml:space="preserve">– The estimated probability or frequency, in quantitative or qualitative terms, of a hazard’s effect or outcome. </w:t>
      </w:r>
    </w:p>
    <w:p w14:paraId="51B4B7DD" w14:textId="77777777" w:rsidR="002858BA" w:rsidRPr="002858BA" w:rsidRDefault="002858BA" w:rsidP="00C75111">
      <w:pPr>
        <w:pStyle w:val="Default"/>
      </w:pPr>
    </w:p>
    <w:p w14:paraId="4446B4DD" w14:textId="1CFE753A" w:rsidR="00C75111" w:rsidRPr="002858BA" w:rsidRDefault="00C75111" w:rsidP="00C75111">
      <w:pPr>
        <w:pStyle w:val="Default"/>
      </w:pPr>
      <w:r w:rsidRPr="00457ACF">
        <w:rPr>
          <w:b/>
          <w:bCs/>
          <w:color w:val="ED7D31" w:themeColor="accent2"/>
        </w:rPr>
        <w:t xml:space="preserve">Mitigation Measure (or Safety Requirement) </w:t>
      </w:r>
      <w:r w:rsidRPr="002858BA">
        <w:t xml:space="preserve">– Action required to reduce the associated risk by lessening the severity of the resulting mishap or lowering the likelihood that a mishap will occur. </w:t>
      </w:r>
    </w:p>
    <w:p w14:paraId="68E3E0AC" w14:textId="77777777" w:rsidR="002858BA" w:rsidRPr="002858BA" w:rsidRDefault="002858BA" w:rsidP="00C75111">
      <w:pPr>
        <w:pStyle w:val="Default"/>
      </w:pPr>
    </w:p>
    <w:p w14:paraId="1A083915" w14:textId="00D1E855" w:rsidR="00C75111" w:rsidRDefault="00C75111" w:rsidP="00C75111">
      <w:pPr>
        <w:rPr>
          <w:rFonts w:cs="Arial"/>
          <w:szCs w:val="24"/>
        </w:rPr>
      </w:pPr>
      <w:r w:rsidRPr="00457ACF">
        <w:rPr>
          <w:rFonts w:cs="Arial"/>
          <w:b/>
          <w:bCs/>
          <w:color w:val="ED7D31" w:themeColor="accent2"/>
          <w:szCs w:val="24"/>
        </w:rPr>
        <w:t xml:space="preserve">Risk (or Safety Risk) </w:t>
      </w:r>
      <w:r w:rsidRPr="002858BA">
        <w:rPr>
          <w:rFonts w:cs="Arial"/>
          <w:szCs w:val="24"/>
        </w:rPr>
        <w:t>– The combination or composite of the predicted severity and likelihood of occurrence of a hazard’s effect or outcome. The expected value of loss resulting from the hazard.</w:t>
      </w:r>
    </w:p>
    <w:p w14:paraId="413079C4" w14:textId="0A08B326" w:rsidR="002858BA" w:rsidRPr="002858BA" w:rsidRDefault="002858BA" w:rsidP="002858BA">
      <w:pPr>
        <w:pStyle w:val="Default"/>
      </w:pPr>
      <w:r w:rsidRPr="00457ACF">
        <w:rPr>
          <w:b/>
          <w:bCs/>
          <w:color w:val="ED7D31" w:themeColor="accent2"/>
        </w:rPr>
        <w:t>Severity</w:t>
      </w:r>
      <w:r w:rsidRPr="002858BA">
        <w:rPr>
          <w:b/>
          <w:bCs/>
        </w:rPr>
        <w:t xml:space="preserve"> </w:t>
      </w:r>
      <w:r w:rsidRPr="002858BA">
        <w:t xml:space="preserve">– The consequence or impact of a hazard’s effect or outcome in terms of degree of loss or harm to </w:t>
      </w:r>
      <w:r w:rsidR="00CC29EF" w:rsidRPr="002858BA">
        <w:t>include</w:t>
      </w:r>
      <w:r w:rsidRPr="002858BA">
        <w:t xml:space="preserve"> death, injury, damage to or loss of equipment or property, damage to the environment, or monetary loss. </w:t>
      </w:r>
    </w:p>
    <w:p w14:paraId="6771D435" w14:textId="77777777" w:rsidR="002858BA" w:rsidRPr="002858BA" w:rsidRDefault="002858BA" w:rsidP="002858BA">
      <w:pPr>
        <w:pStyle w:val="Default"/>
      </w:pPr>
    </w:p>
    <w:p w14:paraId="596729AA" w14:textId="7F8496B3" w:rsidR="00362717" w:rsidRPr="00603EE4" w:rsidRDefault="002858BA" w:rsidP="00C75111">
      <w:pPr>
        <w:rPr>
          <w:rFonts w:cs="Arial"/>
          <w:szCs w:val="24"/>
        </w:rPr>
      </w:pPr>
      <w:r w:rsidRPr="00457ACF">
        <w:rPr>
          <w:rFonts w:cs="Arial"/>
          <w:b/>
          <w:bCs/>
          <w:color w:val="ED7D31" w:themeColor="accent2"/>
          <w:szCs w:val="24"/>
        </w:rPr>
        <w:t xml:space="preserve">System State </w:t>
      </w:r>
      <w:r w:rsidRPr="002858BA">
        <w:rPr>
          <w:rFonts w:cs="Arial"/>
          <w:szCs w:val="24"/>
        </w:rPr>
        <w:t>– An expression of the various conditions, characterized by quantities or qualities, in which a system can exist.</w:t>
      </w:r>
    </w:p>
    <w:p w14:paraId="1D4A0FC6" w14:textId="37878DEE" w:rsidR="00C75111" w:rsidRDefault="00DA6639" w:rsidP="00DA6639">
      <w:pPr>
        <w:pStyle w:val="Heading3"/>
      </w:pPr>
      <w:bookmarkStart w:id="6" w:name="_Toc104472253"/>
      <w:r>
        <w:lastRenderedPageBreak/>
        <w:t>1</w:t>
      </w:r>
      <w:r w:rsidR="00C75111">
        <w:t>.1.</w:t>
      </w:r>
      <w:r w:rsidR="00F72F88">
        <w:t>2</w:t>
      </w:r>
      <w:r w:rsidR="00C75111">
        <w:t xml:space="preserve"> Abbreviations and Acronyms</w:t>
      </w:r>
      <w:bookmarkEnd w:id="6"/>
    </w:p>
    <w:tbl>
      <w:tblPr>
        <w:tblW w:w="91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6"/>
        <w:gridCol w:w="7229"/>
      </w:tblGrid>
      <w:tr w:rsidR="002858BA" w:rsidRPr="002858BA" w14:paraId="7AAF0946" w14:textId="77777777" w:rsidTr="0010621A">
        <w:trPr>
          <w:trHeight w:val="103"/>
        </w:trPr>
        <w:tc>
          <w:tcPr>
            <w:tcW w:w="1946" w:type="dxa"/>
            <w:shd w:val="clear" w:color="auto" w:fill="E2EFD9" w:themeFill="accent6" w:themeFillTint="33"/>
          </w:tcPr>
          <w:p w14:paraId="303E3D50" w14:textId="102B6CF1" w:rsidR="002858BA" w:rsidRPr="002858BA" w:rsidRDefault="002858BA" w:rsidP="002858BA">
            <w:pPr>
              <w:autoSpaceDE w:val="0"/>
              <w:autoSpaceDN w:val="0"/>
              <w:adjustRightInd w:val="0"/>
              <w:spacing w:after="0" w:line="240" w:lineRule="auto"/>
              <w:jc w:val="center"/>
              <w:rPr>
                <w:rFonts w:cs="Arial"/>
                <w:color w:val="000000"/>
                <w:szCs w:val="24"/>
              </w:rPr>
            </w:pPr>
            <w:r w:rsidRPr="002858BA">
              <w:rPr>
                <w:rFonts w:cs="Arial"/>
                <w:b/>
                <w:bCs/>
                <w:color w:val="000000"/>
                <w:szCs w:val="24"/>
              </w:rPr>
              <w:t>Abbreviation / Acronym</w:t>
            </w:r>
          </w:p>
        </w:tc>
        <w:tc>
          <w:tcPr>
            <w:tcW w:w="7229" w:type="dxa"/>
            <w:shd w:val="clear" w:color="auto" w:fill="E2EFD9" w:themeFill="accent6" w:themeFillTint="33"/>
          </w:tcPr>
          <w:p w14:paraId="5EC3054B" w14:textId="6CFF11D2" w:rsidR="002858BA" w:rsidRPr="002858BA" w:rsidRDefault="002858BA" w:rsidP="002858BA">
            <w:pPr>
              <w:autoSpaceDE w:val="0"/>
              <w:autoSpaceDN w:val="0"/>
              <w:adjustRightInd w:val="0"/>
              <w:spacing w:after="0" w:line="240" w:lineRule="auto"/>
              <w:jc w:val="center"/>
              <w:rPr>
                <w:rFonts w:cs="Arial"/>
                <w:color w:val="000000"/>
                <w:szCs w:val="24"/>
              </w:rPr>
            </w:pPr>
            <w:r w:rsidRPr="002858BA">
              <w:rPr>
                <w:rFonts w:cs="Arial"/>
                <w:b/>
                <w:bCs/>
                <w:color w:val="000000"/>
                <w:szCs w:val="24"/>
              </w:rPr>
              <w:t>Meaning</w:t>
            </w:r>
          </w:p>
        </w:tc>
      </w:tr>
      <w:tr w:rsidR="002858BA" w:rsidRPr="002858BA" w14:paraId="681C9DB9" w14:textId="77777777" w:rsidTr="0010621A">
        <w:trPr>
          <w:trHeight w:val="103"/>
        </w:trPr>
        <w:tc>
          <w:tcPr>
            <w:tcW w:w="1946" w:type="dxa"/>
          </w:tcPr>
          <w:p w14:paraId="2803CC6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A/C </w:t>
            </w:r>
          </w:p>
        </w:tc>
        <w:tc>
          <w:tcPr>
            <w:tcW w:w="7229" w:type="dxa"/>
          </w:tcPr>
          <w:p w14:paraId="34C441C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Aircraft </w:t>
            </w:r>
          </w:p>
        </w:tc>
      </w:tr>
      <w:tr w:rsidR="002858BA" w:rsidRPr="002858BA" w14:paraId="6270EE30" w14:textId="77777777" w:rsidTr="0010621A">
        <w:trPr>
          <w:trHeight w:val="103"/>
        </w:trPr>
        <w:tc>
          <w:tcPr>
            <w:tcW w:w="1946" w:type="dxa"/>
          </w:tcPr>
          <w:p w14:paraId="2CDBBD04"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AGL </w:t>
            </w:r>
          </w:p>
        </w:tc>
        <w:tc>
          <w:tcPr>
            <w:tcW w:w="7229" w:type="dxa"/>
          </w:tcPr>
          <w:p w14:paraId="04EF1122"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Above Ground Level </w:t>
            </w:r>
          </w:p>
        </w:tc>
      </w:tr>
      <w:tr w:rsidR="002858BA" w:rsidRPr="002858BA" w14:paraId="372F3AF3" w14:textId="77777777" w:rsidTr="0010621A">
        <w:trPr>
          <w:trHeight w:val="103"/>
        </w:trPr>
        <w:tc>
          <w:tcPr>
            <w:tcW w:w="1946" w:type="dxa"/>
          </w:tcPr>
          <w:p w14:paraId="216E810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AED </w:t>
            </w:r>
          </w:p>
        </w:tc>
        <w:tc>
          <w:tcPr>
            <w:tcW w:w="7229" w:type="dxa"/>
          </w:tcPr>
          <w:p w14:paraId="2759B2D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Automatic External Defibrillator </w:t>
            </w:r>
          </w:p>
        </w:tc>
      </w:tr>
      <w:tr w:rsidR="002858BA" w:rsidRPr="002858BA" w14:paraId="03A8FF05" w14:textId="77777777" w:rsidTr="0010621A">
        <w:trPr>
          <w:trHeight w:val="103"/>
        </w:trPr>
        <w:tc>
          <w:tcPr>
            <w:tcW w:w="1946" w:type="dxa"/>
          </w:tcPr>
          <w:p w14:paraId="29F5496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AM </w:t>
            </w:r>
          </w:p>
        </w:tc>
        <w:tc>
          <w:tcPr>
            <w:tcW w:w="7229" w:type="dxa"/>
          </w:tcPr>
          <w:p w14:paraId="420CE48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Accountable Manager </w:t>
            </w:r>
          </w:p>
        </w:tc>
      </w:tr>
      <w:tr w:rsidR="002858BA" w:rsidRPr="002858BA" w14:paraId="733648AE" w14:textId="77777777" w:rsidTr="0010621A">
        <w:trPr>
          <w:trHeight w:val="103"/>
        </w:trPr>
        <w:tc>
          <w:tcPr>
            <w:tcW w:w="1946" w:type="dxa"/>
          </w:tcPr>
          <w:p w14:paraId="054C17B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AMSL </w:t>
            </w:r>
          </w:p>
        </w:tc>
        <w:tc>
          <w:tcPr>
            <w:tcW w:w="7229" w:type="dxa"/>
          </w:tcPr>
          <w:p w14:paraId="5336AA7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Above Mean Sea Level </w:t>
            </w:r>
          </w:p>
        </w:tc>
      </w:tr>
      <w:tr w:rsidR="002858BA" w:rsidRPr="002858BA" w14:paraId="204CF71F" w14:textId="77777777" w:rsidTr="0010621A">
        <w:trPr>
          <w:trHeight w:val="103"/>
        </w:trPr>
        <w:tc>
          <w:tcPr>
            <w:tcW w:w="1946" w:type="dxa"/>
          </w:tcPr>
          <w:p w14:paraId="6C25D26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BVLOS </w:t>
            </w:r>
          </w:p>
        </w:tc>
        <w:tc>
          <w:tcPr>
            <w:tcW w:w="7229" w:type="dxa"/>
          </w:tcPr>
          <w:p w14:paraId="02054C4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Beyond Visual Line of Sight </w:t>
            </w:r>
          </w:p>
        </w:tc>
      </w:tr>
      <w:tr w:rsidR="002858BA" w:rsidRPr="002858BA" w14:paraId="3CD6DB70" w14:textId="77777777" w:rsidTr="0010621A">
        <w:trPr>
          <w:trHeight w:val="103"/>
        </w:trPr>
        <w:tc>
          <w:tcPr>
            <w:tcW w:w="1946" w:type="dxa"/>
          </w:tcPr>
          <w:p w14:paraId="43B12F3D"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C2 </w:t>
            </w:r>
          </w:p>
        </w:tc>
        <w:tc>
          <w:tcPr>
            <w:tcW w:w="7229" w:type="dxa"/>
          </w:tcPr>
          <w:p w14:paraId="7F6E12D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Command and Control Link </w:t>
            </w:r>
          </w:p>
        </w:tc>
      </w:tr>
      <w:tr w:rsidR="002858BA" w:rsidRPr="002858BA" w14:paraId="2602A1D1" w14:textId="77777777" w:rsidTr="0010621A">
        <w:trPr>
          <w:trHeight w:val="103"/>
        </w:trPr>
        <w:tc>
          <w:tcPr>
            <w:tcW w:w="1946" w:type="dxa"/>
          </w:tcPr>
          <w:p w14:paraId="19AD3D3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C3 </w:t>
            </w:r>
          </w:p>
        </w:tc>
        <w:tc>
          <w:tcPr>
            <w:tcW w:w="7229" w:type="dxa"/>
          </w:tcPr>
          <w:p w14:paraId="2612458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C2 + any communication required </w:t>
            </w:r>
          </w:p>
        </w:tc>
      </w:tr>
      <w:tr w:rsidR="002858BA" w:rsidRPr="002858BA" w14:paraId="7BD8AE91" w14:textId="77777777" w:rsidTr="0010621A">
        <w:trPr>
          <w:trHeight w:val="103"/>
        </w:trPr>
        <w:tc>
          <w:tcPr>
            <w:tcW w:w="1946" w:type="dxa"/>
          </w:tcPr>
          <w:p w14:paraId="35C2A6AD"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CoG </w:t>
            </w:r>
          </w:p>
        </w:tc>
        <w:tc>
          <w:tcPr>
            <w:tcW w:w="7229" w:type="dxa"/>
          </w:tcPr>
          <w:p w14:paraId="0781063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Centre of Gravity </w:t>
            </w:r>
          </w:p>
        </w:tc>
      </w:tr>
      <w:tr w:rsidR="002858BA" w:rsidRPr="002858BA" w14:paraId="1EC6A42C" w14:textId="77777777" w:rsidTr="0010621A">
        <w:trPr>
          <w:trHeight w:val="103"/>
        </w:trPr>
        <w:tc>
          <w:tcPr>
            <w:tcW w:w="1946" w:type="dxa"/>
          </w:tcPr>
          <w:p w14:paraId="42ADE62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CONOPs </w:t>
            </w:r>
          </w:p>
        </w:tc>
        <w:tc>
          <w:tcPr>
            <w:tcW w:w="7229" w:type="dxa"/>
          </w:tcPr>
          <w:p w14:paraId="2463ABE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Concept of Operations </w:t>
            </w:r>
          </w:p>
        </w:tc>
      </w:tr>
      <w:tr w:rsidR="002858BA" w:rsidRPr="002858BA" w14:paraId="3E17D1AF" w14:textId="77777777" w:rsidTr="0010621A">
        <w:trPr>
          <w:trHeight w:val="103"/>
        </w:trPr>
        <w:tc>
          <w:tcPr>
            <w:tcW w:w="1946" w:type="dxa"/>
          </w:tcPr>
          <w:p w14:paraId="4594EB0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CPR </w:t>
            </w:r>
          </w:p>
        </w:tc>
        <w:tc>
          <w:tcPr>
            <w:tcW w:w="7229" w:type="dxa"/>
          </w:tcPr>
          <w:p w14:paraId="7D082F9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Cardiopulmonary Resuscitation </w:t>
            </w:r>
          </w:p>
        </w:tc>
      </w:tr>
      <w:tr w:rsidR="002858BA" w:rsidRPr="002858BA" w14:paraId="13D729AC" w14:textId="77777777" w:rsidTr="0010621A">
        <w:trPr>
          <w:trHeight w:val="103"/>
        </w:trPr>
        <w:tc>
          <w:tcPr>
            <w:tcW w:w="1946" w:type="dxa"/>
          </w:tcPr>
          <w:p w14:paraId="5F3A89E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DAA </w:t>
            </w:r>
          </w:p>
        </w:tc>
        <w:tc>
          <w:tcPr>
            <w:tcW w:w="7229" w:type="dxa"/>
          </w:tcPr>
          <w:p w14:paraId="63C83CF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Detect and Avoid </w:t>
            </w:r>
          </w:p>
        </w:tc>
      </w:tr>
      <w:tr w:rsidR="0010621A" w:rsidRPr="002858BA" w14:paraId="536EB715" w14:textId="77777777" w:rsidTr="0010621A">
        <w:trPr>
          <w:trHeight w:val="325"/>
        </w:trPr>
        <w:tc>
          <w:tcPr>
            <w:tcW w:w="1946" w:type="dxa"/>
          </w:tcPr>
          <w:p w14:paraId="21278693" w14:textId="4A7DDB2F" w:rsidR="0010621A" w:rsidRPr="0010621A" w:rsidRDefault="0010621A" w:rsidP="0010621A">
            <w:pPr>
              <w:pStyle w:val="NoSpacing"/>
              <w:rPr>
                <w:rFonts w:cs="Arial"/>
                <w:szCs w:val="24"/>
              </w:rPr>
            </w:pPr>
            <w:r w:rsidRPr="0010621A">
              <w:rPr>
                <w:rFonts w:cs="Arial"/>
                <w:szCs w:val="24"/>
              </w:rPr>
              <w:t>DUTO</w:t>
            </w:r>
          </w:p>
        </w:tc>
        <w:tc>
          <w:tcPr>
            <w:tcW w:w="7229" w:type="dxa"/>
          </w:tcPr>
          <w:p w14:paraId="04628AAD" w14:textId="37A42BBA" w:rsidR="0010621A" w:rsidRPr="0010621A" w:rsidRDefault="0010621A" w:rsidP="0010621A">
            <w:pPr>
              <w:pStyle w:val="NoSpacing"/>
              <w:rPr>
                <w:rFonts w:cs="Arial"/>
                <w:szCs w:val="24"/>
              </w:rPr>
            </w:pPr>
            <w:r w:rsidRPr="0010621A">
              <w:rPr>
                <w:rFonts w:cs="Arial"/>
                <w:szCs w:val="24"/>
              </w:rPr>
              <w:t xml:space="preserve">Declared Unmanned Aerial System training Organization. </w:t>
            </w:r>
          </w:p>
        </w:tc>
      </w:tr>
      <w:tr w:rsidR="002858BA" w:rsidRPr="002858BA" w14:paraId="5358D154" w14:textId="77777777" w:rsidTr="0010621A">
        <w:trPr>
          <w:trHeight w:val="103"/>
        </w:trPr>
        <w:tc>
          <w:tcPr>
            <w:tcW w:w="1946" w:type="dxa"/>
          </w:tcPr>
          <w:p w14:paraId="4066547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EASA </w:t>
            </w:r>
          </w:p>
        </w:tc>
        <w:tc>
          <w:tcPr>
            <w:tcW w:w="7229" w:type="dxa"/>
          </w:tcPr>
          <w:p w14:paraId="30C3672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European Aviation Safety Agency </w:t>
            </w:r>
          </w:p>
        </w:tc>
      </w:tr>
      <w:tr w:rsidR="002858BA" w:rsidRPr="002858BA" w14:paraId="1325EFD9" w14:textId="77777777" w:rsidTr="0010621A">
        <w:trPr>
          <w:trHeight w:val="103"/>
        </w:trPr>
        <w:tc>
          <w:tcPr>
            <w:tcW w:w="1946" w:type="dxa"/>
          </w:tcPr>
          <w:p w14:paraId="11636A0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EMC </w:t>
            </w:r>
          </w:p>
        </w:tc>
        <w:tc>
          <w:tcPr>
            <w:tcW w:w="7229" w:type="dxa"/>
          </w:tcPr>
          <w:p w14:paraId="2DE707E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Electromagnetic Compatibility </w:t>
            </w:r>
          </w:p>
        </w:tc>
      </w:tr>
      <w:tr w:rsidR="002858BA" w:rsidRPr="002858BA" w14:paraId="49446170" w14:textId="77777777" w:rsidTr="0010621A">
        <w:trPr>
          <w:trHeight w:val="103"/>
        </w:trPr>
        <w:tc>
          <w:tcPr>
            <w:tcW w:w="1946" w:type="dxa"/>
          </w:tcPr>
          <w:p w14:paraId="316F18A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ESC </w:t>
            </w:r>
          </w:p>
        </w:tc>
        <w:tc>
          <w:tcPr>
            <w:tcW w:w="7229" w:type="dxa"/>
          </w:tcPr>
          <w:p w14:paraId="0E11505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Electronic Speed Controller </w:t>
            </w:r>
          </w:p>
        </w:tc>
      </w:tr>
      <w:tr w:rsidR="0085249D" w:rsidRPr="002858BA" w14:paraId="7B69349E" w14:textId="77777777" w:rsidTr="0010621A">
        <w:trPr>
          <w:trHeight w:val="103"/>
        </w:trPr>
        <w:tc>
          <w:tcPr>
            <w:tcW w:w="1946" w:type="dxa"/>
          </w:tcPr>
          <w:p w14:paraId="39BE7581" w14:textId="45AFA6A6" w:rsidR="0085249D" w:rsidRPr="002858BA" w:rsidRDefault="0085249D" w:rsidP="002858BA">
            <w:pPr>
              <w:autoSpaceDE w:val="0"/>
              <w:autoSpaceDN w:val="0"/>
              <w:adjustRightInd w:val="0"/>
              <w:spacing w:after="0" w:line="240" w:lineRule="auto"/>
              <w:rPr>
                <w:rFonts w:cs="Arial"/>
                <w:color w:val="000000"/>
                <w:szCs w:val="24"/>
              </w:rPr>
            </w:pPr>
            <w:r>
              <w:rPr>
                <w:rFonts w:cs="Arial"/>
                <w:color w:val="000000"/>
                <w:szCs w:val="24"/>
              </w:rPr>
              <w:t>E</w:t>
            </w:r>
            <w:r w:rsidR="00761877">
              <w:rPr>
                <w:rFonts w:cs="Arial"/>
                <w:color w:val="000000"/>
                <w:szCs w:val="24"/>
              </w:rPr>
              <w:t>R</w:t>
            </w:r>
            <w:r>
              <w:rPr>
                <w:rFonts w:cs="Arial"/>
                <w:color w:val="000000"/>
                <w:szCs w:val="24"/>
              </w:rPr>
              <w:t>P</w:t>
            </w:r>
          </w:p>
        </w:tc>
        <w:tc>
          <w:tcPr>
            <w:tcW w:w="7229" w:type="dxa"/>
          </w:tcPr>
          <w:p w14:paraId="5AAEB52C" w14:textId="5EBC8721" w:rsidR="0085249D" w:rsidRPr="002858BA" w:rsidRDefault="0085249D" w:rsidP="002858BA">
            <w:pPr>
              <w:autoSpaceDE w:val="0"/>
              <w:autoSpaceDN w:val="0"/>
              <w:adjustRightInd w:val="0"/>
              <w:spacing w:after="0" w:line="240" w:lineRule="auto"/>
              <w:rPr>
                <w:rFonts w:cs="Arial"/>
                <w:color w:val="000000"/>
                <w:szCs w:val="24"/>
              </w:rPr>
            </w:pPr>
            <w:r>
              <w:rPr>
                <w:rFonts w:cs="Arial"/>
                <w:color w:val="000000"/>
                <w:szCs w:val="24"/>
              </w:rPr>
              <w:t xml:space="preserve">Emergency </w:t>
            </w:r>
            <w:r w:rsidR="00761877">
              <w:rPr>
                <w:rFonts w:cs="Arial"/>
                <w:color w:val="000000"/>
                <w:szCs w:val="24"/>
              </w:rPr>
              <w:t>Response</w:t>
            </w:r>
            <w:r>
              <w:rPr>
                <w:rFonts w:cs="Arial"/>
                <w:color w:val="000000"/>
                <w:szCs w:val="24"/>
              </w:rPr>
              <w:t xml:space="preserve"> Plan</w:t>
            </w:r>
          </w:p>
        </w:tc>
      </w:tr>
      <w:tr w:rsidR="002858BA" w:rsidRPr="002858BA" w14:paraId="4343F67D" w14:textId="77777777" w:rsidTr="0010621A">
        <w:trPr>
          <w:trHeight w:val="103"/>
        </w:trPr>
        <w:tc>
          <w:tcPr>
            <w:tcW w:w="1946" w:type="dxa"/>
          </w:tcPr>
          <w:p w14:paraId="5F5AF03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FOM </w:t>
            </w:r>
          </w:p>
        </w:tc>
        <w:tc>
          <w:tcPr>
            <w:tcW w:w="7229" w:type="dxa"/>
          </w:tcPr>
          <w:p w14:paraId="3EBF12E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Flight Operations Manager </w:t>
            </w:r>
          </w:p>
        </w:tc>
      </w:tr>
      <w:tr w:rsidR="002858BA" w:rsidRPr="002858BA" w14:paraId="267A5120" w14:textId="77777777" w:rsidTr="0010621A">
        <w:trPr>
          <w:trHeight w:val="103"/>
        </w:trPr>
        <w:tc>
          <w:tcPr>
            <w:tcW w:w="1946" w:type="dxa"/>
          </w:tcPr>
          <w:p w14:paraId="2153EE7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GNC </w:t>
            </w:r>
          </w:p>
        </w:tc>
        <w:tc>
          <w:tcPr>
            <w:tcW w:w="7229" w:type="dxa"/>
          </w:tcPr>
          <w:p w14:paraId="2BEFB83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Guidance Navigation and Control </w:t>
            </w:r>
          </w:p>
        </w:tc>
      </w:tr>
      <w:tr w:rsidR="002858BA" w:rsidRPr="002858BA" w14:paraId="5AA66D3E" w14:textId="77777777" w:rsidTr="0010621A">
        <w:trPr>
          <w:trHeight w:val="103"/>
        </w:trPr>
        <w:tc>
          <w:tcPr>
            <w:tcW w:w="1946" w:type="dxa"/>
          </w:tcPr>
          <w:p w14:paraId="3D86EEE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GPS </w:t>
            </w:r>
          </w:p>
        </w:tc>
        <w:tc>
          <w:tcPr>
            <w:tcW w:w="7229" w:type="dxa"/>
          </w:tcPr>
          <w:p w14:paraId="7C86CE54"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Global Positioning System </w:t>
            </w:r>
          </w:p>
        </w:tc>
      </w:tr>
      <w:tr w:rsidR="002858BA" w:rsidRPr="002858BA" w14:paraId="4FA82065" w14:textId="77777777" w:rsidTr="0010621A">
        <w:trPr>
          <w:trHeight w:val="103"/>
        </w:trPr>
        <w:tc>
          <w:tcPr>
            <w:tcW w:w="1946" w:type="dxa"/>
          </w:tcPr>
          <w:p w14:paraId="3DB9BFC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HL </w:t>
            </w:r>
          </w:p>
        </w:tc>
        <w:tc>
          <w:tcPr>
            <w:tcW w:w="7229" w:type="dxa"/>
          </w:tcPr>
          <w:p w14:paraId="19FE6652"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Heavy Lift </w:t>
            </w:r>
          </w:p>
        </w:tc>
      </w:tr>
      <w:tr w:rsidR="002858BA" w:rsidRPr="002858BA" w14:paraId="485EED2F" w14:textId="77777777" w:rsidTr="0010621A">
        <w:trPr>
          <w:trHeight w:val="103"/>
        </w:trPr>
        <w:tc>
          <w:tcPr>
            <w:tcW w:w="1946" w:type="dxa"/>
          </w:tcPr>
          <w:p w14:paraId="7FEF9CE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HOD </w:t>
            </w:r>
          </w:p>
        </w:tc>
        <w:tc>
          <w:tcPr>
            <w:tcW w:w="7229" w:type="dxa"/>
          </w:tcPr>
          <w:p w14:paraId="26633E6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Hook On Device </w:t>
            </w:r>
          </w:p>
        </w:tc>
      </w:tr>
      <w:tr w:rsidR="002858BA" w:rsidRPr="002858BA" w14:paraId="1EDF5DB9" w14:textId="77777777" w:rsidTr="0010621A">
        <w:trPr>
          <w:trHeight w:val="103"/>
        </w:trPr>
        <w:tc>
          <w:tcPr>
            <w:tcW w:w="1946" w:type="dxa"/>
          </w:tcPr>
          <w:p w14:paraId="7CBDFB2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IMU </w:t>
            </w:r>
          </w:p>
        </w:tc>
        <w:tc>
          <w:tcPr>
            <w:tcW w:w="7229" w:type="dxa"/>
          </w:tcPr>
          <w:p w14:paraId="1F58707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Inertial measurement unit </w:t>
            </w:r>
          </w:p>
        </w:tc>
      </w:tr>
      <w:tr w:rsidR="002858BA" w:rsidRPr="002858BA" w14:paraId="6B488360" w14:textId="77777777" w:rsidTr="0010621A">
        <w:trPr>
          <w:trHeight w:val="103"/>
        </w:trPr>
        <w:tc>
          <w:tcPr>
            <w:tcW w:w="1946" w:type="dxa"/>
          </w:tcPr>
          <w:p w14:paraId="7A1B498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LCD </w:t>
            </w:r>
          </w:p>
        </w:tc>
        <w:tc>
          <w:tcPr>
            <w:tcW w:w="7229" w:type="dxa"/>
          </w:tcPr>
          <w:p w14:paraId="03E109F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Liquid Crystal Display </w:t>
            </w:r>
          </w:p>
        </w:tc>
      </w:tr>
      <w:tr w:rsidR="002858BA" w:rsidRPr="002858BA" w14:paraId="45187E2B" w14:textId="77777777" w:rsidTr="0010621A">
        <w:trPr>
          <w:trHeight w:val="103"/>
        </w:trPr>
        <w:tc>
          <w:tcPr>
            <w:tcW w:w="1946" w:type="dxa"/>
          </w:tcPr>
          <w:p w14:paraId="57E4E59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LED </w:t>
            </w:r>
          </w:p>
        </w:tc>
        <w:tc>
          <w:tcPr>
            <w:tcW w:w="7229" w:type="dxa"/>
          </w:tcPr>
          <w:p w14:paraId="0349E66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Light Emitting Diode </w:t>
            </w:r>
          </w:p>
        </w:tc>
      </w:tr>
      <w:tr w:rsidR="002858BA" w:rsidRPr="002858BA" w14:paraId="4D3CF719" w14:textId="77777777" w:rsidTr="0010621A">
        <w:trPr>
          <w:trHeight w:val="103"/>
        </w:trPr>
        <w:tc>
          <w:tcPr>
            <w:tcW w:w="1946" w:type="dxa"/>
          </w:tcPr>
          <w:p w14:paraId="57AD0A6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L/H </w:t>
            </w:r>
          </w:p>
        </w:tc>
        <w:tc>
          <w:tcPr>
            <w:tcW w:w="7229" w:type="dxa"/>
          </w:tcPr>
          <w:p w14:paraId="247590B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Left-Hand </w:t>
            </w:r>
          </w:p>
        </w:tc>
      </w:tr>
      <w:tr w:rsidR="002858BA" w:rsidRPr="002858BA" w14:paraId="5059CA3A"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50BAFD7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LTE </w:t>
            </w:r>
          </w:p>
        </w:tc>
        <w:tc>
          <w:tcPr>
            <w:tcW w:w="7229" w:type="dxa"/>
            <w:tcBorders>
              <w:top w:val="single" w:sz="4" w:space="0" w:color="auto"/>
              <w:left w:val="single" w:sz="4" w:space="0" w:color="auto"/>
              <w:bottom w:val="single" w:sz="4" w:space="0" w:color="auto"/>
              <w:right w:val="single" w:sz="4" w:space="0" w:color="auto"/>
            </w:tcBorders>
          </w:tcPr>
          <w:p w14:paraId="309B495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Long Term Evolution </w:t>
            </w:r>
          </w:p>
        </w:tc>
      </w:tr>
      <w:tr w:rsidR="002858BA" w:rsidRPr="002858BA" w14:paraId="7F802E6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1FAFE65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MM </w:t>
            </w:r>
          </w:p>
        </w:tc>
        <w:tc>
          <w:tcPr>
            <w:tcW w:w="7229" w:type="dxa"/>
            <w:tcBorders>
              <w:top w:val="single" w:sz="4" w:space="0" w:color="auto"/>
              <w:left w:val="single" w:sz="4" w:space="0" w:color="auto"/>
              <w:bottom w:val="single" w:sz="4" w:space="0" w:color="auto"/>
              <w:right w:val="single" w:sz="4" w:space="0" w:color="auto"/>
            </w:tcBorders>
          </w:tcPr>
          <w:p w14:paraId="3A2383B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Maintenance Manager </w:t>
            </w:r>
          </w:p>
        </w:tc>
      </w:tr>
      <w:tr w:rsidR="002858BA" w:rsidRPr="002858BA" w14:paraId="316C6505"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7382524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MT </w:t>
            </w:r>
          </w:p>
        </w:tc>
        <w:tc>
          <w:tcPr>
            <w:tcW w:w="7229" w:type="dxa"/>
            <w:tcBorders>
              <w:top w:val="single" w:sz="4" w:space="0" w:color="auto"/>
              <w:left w:val="single" w:sz="4" w:space="0" w:color="auto"/>
              <w:bottom w:val="single" w:sz="4" w:space="0" w:color="auto"/>
              <w:right w:val="single" w:sz="4" w:space="0" w:color="auto"/>
            </w:tcBorders>
          </w:tcPr>
          <w:p w14:paraId="699C6F72"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Maintenance Technician </w:t>
            </w:r>
          </w:p>
        </w:tc>
      </w:tr>
      <w:tr w:rsidR="002858BA" w:rsidRPr="002858BA" w14:paraId="02F1ACF5"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266C4D4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NAA </w:t>
            </w:r>
          </w:p>
        </w:tc>
        <w:tc>
          <w:tcPr>
            <w:tcW w:w="7229" w:type="dxa"/>
            <w:tcBorders>
              <w:top w:val="single" w:sz="4" w:space="0" w:color="auto"/>
              <w:left w:val="single" w:sz="4" w:space="0" w:color="auto"/>
              <w:bottom w:val="single" w:sz="4" w:space="0" w:color="auto"/>
              <w:right w:val="single" w:sz="4" w:space="0" w:color="auto"/>
            </w:tcBorders>
          </w:tcPr>
          <w:p w14:paraId="23DD7C2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National Aviation Authority </w:t>
            </w:r>
          </w:p>
        </w:tc>
      </w:tr>
      <w:tr w:rsidR="002858BA" w:rsidRPr="002858BA" w14:paraId="429BAF41"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0C84E7F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N/A </w:t>
            </w:r>
          </w:p>
        </w:tc>
        <w:tc>
          <w:tcPr>
            <w:tcW w:w="7229" w:type="dxa"/>
            <w:tcBorders>
              <w:top w:val="single" w:sz="4" w:space="0" w:color="auto"/>
              <w:left w:val="single" w:sz="4" w:space="0" w:color="auto"/>
              <w:bottom w:val="single" w:sz="4" w:space="0" w:color="auto"/>
              <w:right w:val="single" w:sz="4" w:space="0" w:color="auto"/>
            </w:tcBorders>
          </w:tcPr>
          <w:p w14:paraId="61C44BC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Not Applicable </w:t>
            </w:r>
          </w:p>
        </w:tc>
      </w:tr>
      <w:tr w:rsidR="002858BA" w:rsidRPr="002858BA" w14:paraId="12FF1F86"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99F345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N/C </w:t>
            </w:r>
          </w:p>
        </w:tc>
        <w:tc>
          <w:tcPr>
            <w:tcW w:w="7229" w:type="dxa"/>
            <w:tcBorders>
              <w:top w:val="single" w:sz="4" w:space="0" w:color="auto"/>
              <w:left w:val="single" w:sz="4" w:space="0" w:color="auto"/>
              <w:bottom w:val="single" w:sz="4" w:space="0" w:color="auto"/>
              <w:right w:val="single" w:sz="4" w:space="0" w:color="auto"/>
            </w:tcBorders>
          </w:tcPr>
          <w:p w14:paraId="1BA7E4B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Not Compliant </w:t>
            </w:r>
          </w:p>
        </w:tc>
      </w:tr>
      <w:tr w:rsidR="002858BA" w:rsidRPr="002858BA" w14:paraId="2C75F20C"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0690AA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OM </w:t>
            </w:r>
          </w:p>
        </w:tc>
        <w:tc>
          <w:tcPr>
            <w:tcW w:w="7229" w:type="dxa"/>
            <w:tcBorders>
              <w:top w:val="single" w:sz="4" w:space="0" w:color="auto"/>
              <w:left w:val="single" w:sz="4" w:space="0" w:color="auto"/>
              <w:bottom w:val="single" w:sz="4" w:space="0" w:color="auto"/>
              <w:right w:val="single" w:sz="4" w:space="0" w:color="auto"/>
            </w:tcBorders>
          </w:tcPr>
          <w:p w14:paraId="38C9B01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Operations Manual </w:t>
            </w:r>
          </w:p>
        </w:tc>
      </w:tr>
      <w:tr w:rsidR="002858BA" w:rsidRPr="002858BA" w14:paraId="0530D4B2"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3D381F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OSO </w:t>
            </w:r>
          </w:p>
        </w:tc>
        <w:tc>
          <w:tcPr>
            <w:tcW w:w="7229" w:type="dxa"/>
            <w:tcBorders>
              <w:top w:val="single" w:sz="4" w:space="0" w:color="auto"/>
              <w:left w:val="single" w:sz="4" w:space="0" w:color="auto"/>
              <w:bottom w:val="single" w:sz="4" w:space="0" w:color="auto"/>
              <w:right w:val="single" w:sz="4" w:space="0" w:color="auto"/>
            </w:tcBorders>
          </w:tcPr>
          <w:p w14:paraId="242D9EC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Operational Safety Objective </w:t>
            </w:r>
          </w:p>
        </w:tc>
      </w:tr>
      <w:tr w:rsidR="002858BA" w:rsidRPr="002858BA" w14:paraId="3FE23FF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3D5C5E12"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PIC </w:t>
            </w:r>
          </w:p>
        </w:tc>
        <w:tc>
          <w:tcPr>
            <w:tcW w:w="7229" w:type="dxa"/>
            <w:tcBorders>
              <w:top w:val="single" w:sz="4" w:space="0" w:color="auto"/>
              <w:left w:val="single" w:sz="4" w:space="0" w:color="auto"/>
              <w:bottom w:val="single" w:sz="4" w:space="0" w:color="auto"/>
              <w:right w:val="single" w:sz="4" w:space="0" w:color="auto"/>
            </w:tcBorders>
          </w:tcPr>
          <w:p w14:paraId="1B91B53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Pilot in Command </w:t>
            </w:r>
          </w:p>
        </w:tc>
      </w:tr>
      <w:tr w:rsidR="002858BA" w:rsidRPr="002858BA" w14:paraId="518BEEE9"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5BDEFE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PPE </w:t>
            </w:r>
          </w:p>
        </w:tc>
        <w:tc>
          <w:tcPr>
            <w:tcW w:w="7229" w:type="dxa"/>
            <w:tcBorders>
              <w:top w:val="single" w:sz="4" w:space="0" w:color="auto"/>
              <w:left w:val="single" w:sz="4" w:space="0" w:color="auto"/>
              <w:bottom w:val="single" w:sz="4" w:space="0" w:color="auto"/>
              <w:right w:val="single" w:sz="4" w:space="0" w:color="auto"/>
            </w:tcBorders>
          </w:tcPr>
          <w:p w14:paraId="42A8673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Personal Protective Equipment </w:t>
            </w:r>
          </w:p>
        </w:tc>
      </w:tr>
      <w:tr w:rsidR="002858BA" w:rsidRPr="002858BA" w14:paraId="3EC108BC"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13B0F62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R/C </w:t>
            </w:r>
          </w:p>
        </w:tc>
        <w:tc>
          <w:tcPr>
            <w:tcW w:w="7229" w:type="dxa"/>
            <w:tcBorders>
              <w:top w:val="single" w:sz="4" w:space="0" w:color="auto"/>
              <w:left w:val="single" w:sz="4" w:space="0" w:color="auto"/>
              <w:bottom w:val="single" w:sz="4" w:space="0" w:color="auto"/>
              <w:right w:val="single" w:sz="4" w:space="0" w:color="auto"/>
            </w:tcBorders>
          </w:tcPr>
          <w:p w14:paraId="06DF475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Remote Control </w:t>
            </w:r>
          </w:p>
        </w:tc>
      </w:tr>
      <w:tr w:rsidR="002858BA" w:rsidRPr="002858BA" w14:paraId="3E653829"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0E78E14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RED </w:t>
            </w:r>
          </w:p>
        </w:tc>
        <w:tc>
          <w:tcPr>
            <w:tcW w:w="7229" w:type="dxa"/>
            <w:tcBorders>
              <w:top w:val="single" w:sz="4" w:space="0" w:color="auto"/>
              <w:left w:val="single" w:sz="4" w:space="0" w:color="auto"/>
              <w:bottom w:val="single" w:sz="4" w:space="0" w:color="auto"/>
              <w:right w:val="single" w:sz="4" w:space="0" w:color="auto"/>
            </w:tcBorders>
          </w:tcPr>
          <w:p w14:paraId="4E661CA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Radio Equipment Directive </w:t>
            </w:r>
          </w:p>
        </w:tc>
      </w:tr>
      <w:tr w:rsidR="002858BA" w:rsidRPr="002858BA" w14:paraId="2C472B80"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C28576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RF </w:t>
            </w:r>
          </w:p>
        </w:tc>
        <w:tc>
          <w:tcPr>
            <w:tcW w:w="7229" w:type="dxa"/>
            <w:tcBorders>
              <w:top w:val="single" w:sz="4" w:space="0" w:color="auto"/>
              <w:left w:val="single" w:sz="4" w:space="0" w:color="auto"/>
              <w:bottom w:val="single" w:sz="4" w:space="0" w:color="auto"/>
              <w:right w:val="single" w:sz="4" w:space="0" w:color="auto"/>
            </w:tcBorders>
          </w:tcPr>
          <w:p w14:paraId="42AE1AC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Radio Frequency </w:t>
            </w:r>
          </w:p>
        </w:tc>
      </w:tr>
      <w:tr w:rsidR="002858BA" w:rsidRPr="002858BA" w14:paraId="39C6AB36"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15C9F1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RFD </w:t>
            </w:r>
          </w:p>
        </w:tc>
        <w:tc>
          <w:tcPr>
            <w:tcW w:w="7229" w:type="dxa"/>
            <w:tcBorders>
              <w:top w:val="single" w:sz="4" w:space="0" w:color="auto"/>
              <w:left w:val="single" w:sz="4" w:space="0" w:color="auto"/>
              <w:bottom w:val="single" w:sz="4" w:space="0" w:color="auto"/>
              <w:right w:val="single" w:sz="4" w:space="0" w:color="auto"/>
            </w:tcBorders>
          </w:tcPr>
          <w:p w14:paraId="1950548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Radio Frequency Distribution </w:t>
            </w:r>
          </w:p>
        </w:tc>
      </w:tr>
      <w:tr w:rsidR="002858BA" w:rsidRPr="002858BA" w14:paraId="233804D7"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15A301F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R/H </w:t>
            </w:r>
          </w:p>
        </w:tc>
        <w:tc>
          <w:tcPr>
            <w:tcW w:w="7229" w:type="dxa"/>
            <w:tcBorders>
              <w:top w:val="single" w:sz="4" w:space="0" w:color="auto"/>
              <w:left w:val="single" w:sz="4" w:space="0" w:color="auto"/>
              <w:bottom w:val="single" w:sz="4" w:space="0" w:color="auto"/>
              <w:right w:val="single" w:sz="4" w:space="0" w:color="auto"/>
            </w:tcBorders>
          </w:tcPr>
          <w:p w14:paraId="2990632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Right-Hand </w:t>
            </w:r>
          </w:p>
        </w:tc>
      </w:tr>
      <w:tr w:rsidR="002858BA" w:rsidRPr="002858BA" w14:paraId="74D5AC60"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371E7EC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RP </w:t>
            </w:r>
          </w:p>
        </w:tc>
        <w:tc>
          <w:tcPr>
            <w:tcW w:w="7229" w:type="dxa"/>
            <w:tcBorders>
              <w:top w:val="single" w:sz="4" w:space="0" w:color="auto"/>
              <w:left w:val="single" w:sz="4" w:space="0" w:color="auto"/>
              <w:bottom w:val="single" w:sz="4" w:space="0" w:color="auto"/>
              <w:right w:val="single" w:sz="4" w:space="0" w:color="auto"/>
            </w:tcBorders>
          </w:tcPr>
          <w:p w14:paraId="27F1730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Remote Pilot </w:t>
            </w:r>
          </w:p>
        </w:tc>
      </w:tr>
      <w:tr w:rsidR="002858BA" w:rsidRPr="002858BA" w14:paraId="251E9707"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442D5D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RTL </w:t>
            </w:r>
          </w:p>
        </w:tc>
        <w:tc>
          <w:tcPr>
            <w:tcW w:w="7229" w:type="dxa"/>
            <w:tcBorders>
              <w:top w:val="single" w:sz="4" w:space="0" w:color="auto"/>
              <w:left w:val="single" w:sz="4" w:space="0" w:color="auto"/>
              <w:bottom w:val="single" w:sz="4" w:space="0" w:color="auto"/>
              <w:right w:val="single" w:sz="4" w:space="0" w:color="auto"/>
            </w:tcBorders>
          </w:tcPr>
          <w:p w14:paraId="531343D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Return to Launch </w:t>
            </w:r>
          </w:p>
        </w:tc>
      </w:tr>
      <w:tr w:rsidR="002858BA" w:rsidRPr="002858BA" w14:paraId="158D0508"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2194AE0D"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lastRenderedPageBreak/>
              <w:t xml:space="preserve">SAIL </w:t>
            </w:r>
          </w:p>
        </w:tc>
        <w:tc>
          <w:tcPr>
            <w:tcW w:w="7229" w:type="dxa"/>
            <w:tcBorders>
              <w:top w:val="single" w:sz="4" w:space="0" w:color="auto"/>
              <w:left w:val="single" w:sz="4" w:space="0" w:color="auto"/>
              <w:bottom w:val="single" w:sz="4" w:space="0" w:color="auto"/>
              <w:right w:val="single" w:sz="4" w:space="0" w:color="auto"/>
            </w:tcBorders>
          </w:tcPr>
          <w:p w14:paraId="5FE5FFA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Specific Assurance and Integrity Level </w:t>
            </w:r>
          </w:p>
        </w:tc>
      </w:tr>
      <w:tr w:rsidR="002858BA" w:rsidRPr="002858BA" w14:paraId="0DA386D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5E06BE3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SM </w:t>
            </w:r>
          </w:p>
        </w:tc>
        <w:tc>
          <w:tcPr>
            <w:tcW w:w="7229" w:type="dxa"/>
            <w:tcBorders>
              <w:top w:val="single" w:sz="4" w:space="0" w:color="auto"/>
              <w:left w:val="single" w:sz="4" w:space="0" w:color="auto"/>
              <w:bottom w:val="single" w:sz="4" w:space="0" w:color="auto"/>
              <w:right w:val="single" w:sz="4" w:space="0" w:color="auto"/>
            </w:tcBorders>
          </w:tcPr>
          <w:p w14:paraId="43BB908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Safety Manager </w:t>
            </w:r>
          </w:p>
        </w:tc>
      </w:tr>
      <w:tr w:rsidR="002858BA" w:rsidRPr="002858BA" w14:paraId="1B357B38"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5579E2F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SP </w:t>
            </w:r>
          </w:p>
        </w:tc>
        <w:tc>
          <w:tcPr>
            <w:tcW w:w="7229" w:type="dxa"/>
            <w:tcBorders>
              <w:top w:val="single" w:sz="4" w:space="0" w:color="auto"/>
              <w:left w:val="single" w:sz="4" w:space="0" w:color="auto"/>
              <w:bottom w:val="single" w:sz="4" w:space="0" w:color="auto"/>
              <w:right w:val="single" w:sz="4" w:space="0" w:color="auto"/>
            </w:tcBorders>
          </w:tcPr>
          <w:p w14:paraId="4005024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Safety Pilot </w:t>
            </w:r>
          </w:p>
        </w:tc>
      </w:tr>
      <w:tr w:rsidR="002858BA" w:rsidRPr="002858BA" w14:paraId="031678BD"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DC4DED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SRD </w:t>
            </w:r>
          </w:p>
        </w:tc>
        <w:tc>
          <w:tcPr>
            <w:tcW w:w="7229" w:type="dxa"/>
            <w:tcBorders>
              <w:top w:val="single" w:sz="4" w:space="0" w:color="auto"/>
              <w:left w:val="single" w:sz="4" w:space="0" w:color="auto"/>
              <w:bottom w:val="single" w:sz="4" w:space="0" w:color="auto"/>
              <w:right w:val="single" w:sz="4" w:space="0" w:color="auto"/>
            </w:tcBorders>
          </w:tcPr>
          <w:p w14:paraId="34A6EE7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Short Range Device </w:t>
            </w:r>
          </w:p>
        </w:tc>
      </w:tr>
      <w:tr w:rsidR="002858BA" w:rsidRPr="002858BA" w14:paraId="3ECC8998"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10229EA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TEM </w:t>
            </w:r>
          </w:p>
        </w:tc>
        <w:tc>
          <w:tcPr>
            <w:tcW w:w="7229" w:type="dxa"/>
            <w:tcBorders>
              <w:top w:val="single" w:sz="4" w:space="0" w:color="auto"/>
              <w:left w:val="single" w:sz="4" w:space="0" w:color="auto"/>
              <w:bottom w:val="single" w:sz="4" w:space="0" w:color="auto"/>
              <w:right w:val="single" w:sz="4" w:space="0" w:color="auto"/>
            </w:tcBorders>
          </w:tcPr>
          <w:p w14:paraId="1B2D957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Threat and Error Management </w:t>
            </w:r>
          </w:p>
        </w:tc>
      </w:tr>
      <w:tr w:rsidR="002858BA" w:rsidRPr="002858BA" w14:paraId="07A41201"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7C7540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TMPR </w:t>
            </w:r>
          </w:p>
        </w:tc>
        <w:tc>
          <w:tcPr>
            <w:tcW w:w="7229" w:type="dxa"/>
            <w:tcBorders>
              <w:top w:val="single" w:sz="4" w:space="0" w:color="auto"/>
              <w:left w:val="single" w:sz="4" w:space="0" w:color="auto"/>
              <w:bottom w:val="single" w:sz="4" w:space="0" w:color="auto"/>
              <w:right w:val="single" w:sz="4" w:space="0" w:color="auto"/>
            </w:tcBorders>
          </w:tcPr>
          <w:p w14:paraId="44EE5E4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Tactical Mitigation Performance Requirement </w:t>
            </w:r>
          </w:p>
        </w:tc>
      </w:tr>
      <w:tr w:rsidR="002858BA" w:rsidRPr="002858BA" w14:paraId="44D57870"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3C53710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TRA </w:t>
            </w:r>
          </w:p>
        </w:tc>
        <w:tc>
          <w:tcPr>
            <w:tcW w:w="7229" w:type="dxa"/>
            <w:tcBorders>
              <w:top w:val="single" w:sz="4" w:space="0" w:color="auto"/>
              <w:left w:val="single" w:sz="4" w:space="0" w:color="auto"/>
              <w:bottom w:val="single" w:sz="4" w:space="0" w:color="auto"/>
              <w:right w:val="single" w:sz="4" w:space="0" w:color="auto"/>
            </w:tcBorders>
          </w:tcPr>
          <w:p w14:paraId="6823EA04"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Temporary Restricted Area </w:t>
            </w:r>
          </w:p>
        </w:tc>
      </w:tr>
      <w:tr w:rsidR="002858BA" w:rsidRPr="002858BA" w14:paraId="2D514695"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C7A4A7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UAS </w:t>
            </w:r>
          </w:p>
        </w:tc>
        <w:tc>
          <w:tcPr>
            <w:tcW w:w="7229" w:type="dxa"/>
            <w:tcBorders>
              <w:top w:val="single" w:sz="4" w:space="0" w:color="auto"/>
              <w:left w:val="single" w:sz="4" w:space="0" w:color="auto"/>
              <w:bottom w:val="single" w:sz="4" w:space="0" w:color="auto"/>
              <w:right w:val="single" w:sz="4" w:space="0" w:color="auto"/>
            </w:tcBorders>
          </w:tcPr>
          <w:p w14:paraId="0A88632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Unmanned Aircraft System </w:t>
            </w:r>
          </w:p>
        </w:tc>
      </w:tr>
      <w:tr w:rsidR="002858BA" w:rsidRPr="002858BA" w14:paraId="3956F30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220D936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UAV </w:t>
            </w:r>
          </w:p>
        </w:tc>
        <w:tc>
          <w:tcPr>
            <w:tcW w:w="7229" w:type="dxa"/>
            <w:tcBorders>
              <w:top w:val="single" w:sz="4" w:space="0" w:color="auto"/>
              <w:left w:val="single" w:sz="4" w:space="0" w:color="auto"/>
              <w:bottom w:val="single" w:sz="4" w:space="0" w:color="auto"/>
              <w:right w:val="single" w:sz="4" w:space="0" w:color="auto"/>
            </w:tcBorders>
          </w:tcPr>
          <w:p w14:paraId="7DDD998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Unmanned Aerial Vehicle </w:t>
            </w:r>
          </w:p>
        </w:tc>
      </w:tr>
      <w:tr w:rsidR="002858BA" w:rsidRPr="002858BA" w14:paraId="0DCC1828"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57B7506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USB </w:t>
            </w:r>
          </w:p>
        </w:tc>
        <w:tc>
          <w:tcPr>
            <w:tcW w:w="7229" w:type="dxa"/>
            <w:tcBorders>
              <w:top w:val="single" w:sz="4" w:space="0" w:color="auto"/>
              <w:left w:val="single" w:sz="4" w:space="0" w:color="auto"/>
              <w:bottom w:val="single" w:sz="4" w:space="0" w:color="auto"/>
              <w:right w:val="single" w:sz="4" w:space="0" w:color="auto"/>
            </w:tcBorders>
          </w:tcPr>
          <w:p w14:paraId="2E9463F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Universal Serial Bus </w:t>
            </w:r>
          </w:p>
        </w:tc>
      </w:tr>
      <w:tr w:rsidR="002858BA" w:rsidRPr="002858BA" w14:paraId="0473095A"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9C7820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VLOS </w:t>
            </w:r>
          </w:p>
        </w:tc>
        <w:tc>
          <w:tcPr>
            <w:tcW w:w="7229" w:type="dxa"/>
            <w:tcBorders>
              <w:top w:val="single" w:sz="4" w:space="0" w:color="auto"/>
              <w:left w:val="single" w:sz="4" w:space="0" w:color="auto"/>
              <w:bottom w:val="single" w:sz="4" w:space="0" w:color="auto"/>
              <w:right w:val="single" w:sz="4" w:space="0" w:color="auto"/>
            </w:tcBorders>
          </w:tcPr>
          <w:p w14:paraId="25D556E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Visual Line of Sight </w:t>
            </w:r>
          </w:p>
        </w:tc>
      </w:tr>
      <w:tr w:rsidR="002858BA" w:rsidRPr="002858BA" w14:paraId="146875D4"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C3A6EB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VMC </w:t>
            </w:r>
          </w:p>
        </w:tc>
        <w:tc>
          <w:tcPr>
            <w:tcW w:w="7229" w:type="dxa"/>
            <w:tcBorders>
              <w:top w:val="single" w:sz="4" w:space="0" w:color="auto"/>
              <w:left w:val="single" w:sz="4" w:space="0" w:color="auto"/>
              <w:bottom w:val="single" w:sz="4" w:space="0" w:color="auto"/>
              <w:right w:val="single" w:sz="4" w:space="0" w:color="auto"/>
            </w:tcBorders>
          </w:tcPr>
          <w:p w14:paraId="78B6B5C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Visual Meteorological Conditions </w:t>
            </w:r>
          </w:p>
        </w:tc>
      </w:tr>
      <w:tr w:rsidR="002858BA" w:rsidRPr="002858BA" w14:paraId="495AAEAD"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067CF41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VO </w:t>
            </w:r>
          </w:p>
        </w:tc>
        <w:tc>
          <w:tcPr>
            <w:tcW w:w="7229" w:type="dxa"/>
            <w:tcBorders>
              <w:top w:val="single" w:sz="4" w:space="0" w:color="auto"/>
              <w:left w:val="single" w:sz="4" w:space="0" w:color="auto"/>
              <w:bottom w:val="single" w:sz="4" w:space="0" w:color="auto"/>
              <w:right w:val="single" w:sz="4" w:space="0" w:color="auto"/>
            </w:tcBorders>
          </w:tcPr>
          <w:p w14:paraId="02AD31C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Visual Observer </w:t>
            </w:r>
          </w:p>
        </w:tc>
      </w:tr>
      <w:tr w:rsidR="002858BA" w:rsidRPr="002858BA" w14:paraId="5E9B1DA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36EBFC7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VTOL </w:t>
            </w:r>
          </w:p>
        </w:tc>
        <w:tc>
          <w:tcPr>
            <w:tcW w:w="7229" w:type="dxa"/>
            <w:tcBorders>
              <w:top w:val="single" w:sz="4" w:space="0" w:color="auto"/>
              <w:left w:val="single" w:sz="4" w:space="0" w:color="auto"/>
              <w:bottom w:val="single" w:sz="4" w:space="0" w:color="auto"/>
              <w:right w:val="single" w:sz="4" w:space="0" w:color="auto"/>
            </w:tcBorders>
          </w:tcPr>
          <w:p w14:paraId="1641350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Vertical Take-off and Landing </w:t>
            </w:r>
          </w:p>
        </w:tc>
      </w:tr>
    </w:tbl>
    <w:p w14:paraId="2312FCD0" w14:textId="3E89D8CB" w:rsidR="00F72F88" w:rsidRPr="00362717" w:rsidRDefault="00785D89" w:rsidP="00F72F88">
      <w:pPr>
        <w:pStyle w:val="Caption"/>
        <w:keepNext/>
      </w:pPr>
      <w:bookmarkStart w:id="7" w:name="_Toc104472352"/>
      <w:r>
        <w:t xml:space="preserve">Table </w:t>
      </w:r>
      <w:r w:rsidR="000F3910">
        <w:fldChar w:fldCharType="begin"/>
      </w:r>
      <w:r w:rsidR="000F3910">
        <w:instrText xml:space="preserve"> SEQ Table \* ARABIC </w:instrText>
      </w:r>
      <w:r w:rsidR="000F3910">
        <w:fldChar w:fldCharType="separate"/>
      </w:r>
      <w:r w:rsidR="004B471C">
        <w:rPr>
          <w:noProof/>
        </w:rPr>
        <w:t>1</w:t>
      </w:r>
      <w:r w:rsidR="000F3910">
        <w:rPr>
          <w:noProof/>
        </w:rPr>
        <w:fldChar w:fldCharType="end"/>
      </w:r>
      <w:r>
        <w:t xml:space="preserve">: </w:t>
      </w:r>
      <w:r w:rsidRPr="00CC29EF">
        <w:t>Abbreviation</w:t>
      </w:r>
      <w:bookmarkEnd w:id="7"/>
    </w:p>
    <w:p w14:paraId="608D29C3" w14:textId="32656FCD" w:rsidR="00922744" w:rsidRDefault="00653959" w:rsidP="00653959">
      <w:pPr>
        <w:pStyle w:val="Heading2"/>
      </w:pPr>
      <w:bookmarkStart w:id="8" w:name="_Toc104472254"/>
      <w:r>
        <w:t xml:space="preserve">1.2 </w:t>
      </w:r>
      <w:r w:rsidR="00C80C8E">
        <w:t>System</w:t>
      </w:r>
      <w:r w:rsidR="002E4FF5">
        <w:t xml:space="preserve"> for Amendment and Revision of the OM</w:t>
      </w:r>
      <w:bookmarkEnd w:id="8"/>
    </w:p>
    <w:p w14:paraId="228802EC" w14:textId="1CE50B1B" w:rsidR="00922744" w:rsidRPr="005E16FC" w:rsidRDefault="00922744" w:rsidP="00922744">
      <w:pPr>
        <w:pStyle w:val="NoSpacing"/>
        <w:rPr>
          <w:rFonts w:cs="Arial"/>
          <w:szCs w:val="24"/>
        </w:rPr>
      </w:pPr>
      <w:r w:rsidRPr="005E16FC">
        <w:rPr>
          <w:rFonts w:cs="Arial"/>
          <w:szCs w:val="24"/>
        </w:rPr>
        <w:t xml:space="preserve">This </w:t>
      </w:r>
      <w:r w:rsidR="00D04265">
        <w:rPr>
          <w:rFonts w:cs="Arial"/>
          <w:szCs w:val="24"/>
        </w:rPr>
        <w:t xml:space="preserve">Operations </w:t>
      </w:r>
      <w:r w:rsidR="00F72F88">
        <w:rPr>
          <w:rFonts w:cs="Arial"/>
          <w:szCs w:val="24"/>
        </w:rPr>
        <w:t>Manual</w:t>
      </w:r>
      <w:r w:rsidRPr="005E16FC">
        <w:rPr>
          <w:rFonts w:cs="Arial"/>
          <w:szCs w:val="24"/>
        </w:rPr>
        <w:t xml:space="preserve"> is a living document for the guidance of all personnel involved in flight operations and as such is to be continuously reviewed and updated as necessary due to: </w:t>
      </w:r>
    </w:p>
    <w:p w14:paraId="56E4CC7C" w14:textId="77777777" w:rsidR="00922744" w:rsidRPr="00F72F88" w:rsidRDefault="00922744" w:rsidP="00922744">
      <w:pPr>
        <w:pStyle w:val="NoSpacing"/>
        <w:rPr>
          <w:rFonts w:cs="Arial"/>
          <w:sz w:val="16"/>
          <w:szCs w:val="16"/>
        </w:rPr>
      </w:pPr>
    </w:p>
    <w:p w14:paraId="22858618" w14:textId="77777777" w:rsidR="00922744" w:rsidRDefault="00922744" w:rsidP="008F092F">
      <w:pPr>
        <w:pStyle w:val="NoSpacing"/>
        <w:numPr>
          <w:ilvl w:val="0"/>
          <w:numId w:val="1"/>
        </w:numPr>
        <w:rPr>
          <w:rFonts w:cs="Arial"/>
          <w:szCs w:val="24"/>
        </w:rPr>
      </w:pPr>
      <w:r w:rsidRPr="005E16FC">
        <w:rPr>
          <w:rFonts w:cs="Arial"/>
          <w:szCs w:val="24"/>
        </w:rPr>
        <w:t xml:space="preserve">Outcome of the study of incidents / accident reports </w:t>
      </w:r>
    </w:p>
    <w:p w14:paraId="77760069" w14:textId="77777777" w:rsidR="00922744" w:rsidRPr="00F72F88" w:rsidRDefault="00922744" w:rsidP="00922744">
      <w:pPr>
        <w:pStyle w:val="NoSpacing"/>
        <w:rPr>
          <w:rFonts w:cs="Arial"/>
          <w:sz w:val="16"/>
          <w:szCs w:val="16"/>
        </w:rPr>
      </w:pPr>
    </w:p>
    <w:p w14:paraId="28B94801" w14:textId="2EBC7239" w:rsidR="00D04265" w:rsidRDefault="00922744" w:rsidP="008F092F">
      <w:pPr>
        <w:pStyle w:val="NoSpacing"/>
        <w:numPr>
          <w:ilvl w:val="0"/>
          <w:numId w:val="1"/>
        </w:numPr>
        <w:rPr>
          <w:rFonts w:cs="Arial"/>
          <w:szCs w:val="24"/>
        </w:rPr>
      </w:pPr>
      <w:r w:rsidRPr="005E16FC">
        <w:rPr>
          <w:rFonts w:cs="Arial"/>
          <w:szCs w:val="24"/>
        </w:rPr>
        <w:t xml:space="preserve">Constructive submissions on the content of this manual as operational and </w:t>
      </w:r>
      <w:r>
        <w:rPr>
          <w:rFonts w:cs="Arial"/>
          <w:szCs w:val="24"/>
        </w:rPr>
        <w:t xml:space="preserve">  </w:t>
      </w:r>
      <w:r w:rsidRPr="005E16FC">
        <w:rPr>
          <w:rFonts w:cs="Arial"/>
          <w:szCs w:val="24"/>
        </w:rPr>
        <w:t xml:space="preserve">technical content changes. All suggested amendments to this manual are to be submitted in writing to </w:t>
      </w:r>
      <w:sdt>
        <w:sdtPr>
          <w:rPr>
            <w:rFonts w:cs="Arial"/>
            <w:color w:val="C00000"/>
            <w:szCs w:val="24"/>
          </w:rPr>
          <w:alias w:val="Company"/>
          <w:tag w:val=""/>
          <w:id w:val="-1917781212"/>
          <w:placeholder>
            <w:docPart w:val="5E59886FBE5C4E8AA8161C627D3BD516"/>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sidR="00D8469D">
        <w:rPr>
          <w:rFonts w:cs="Arial"/>
          <w:color w:val="C00000"/>
          <w:szCs w:val="24"/>
        </w:rPr>
        <w:t xml:space="preserve"> </w:t>
      </w:r>
      <w:r w:rsidRPr="005E16FC">
        <w:rPr>
          <w:rFonts w:cs="Arial"/>
          <w:szCs w:val="24"/>
        </w:rPr>
        <w:t>Flight Operations Manager completed with supportive evidence to help achieve the maximum safety and efficiency.</w:t>
      </w:r>
    </w:p>
    <w:p w14:paraId="561EFF34" w14:textId="77777777" w:rsidR="00D04265" w:rsidRPr="00F72F88" w:rsidRDefault="00D04265" w:rsidP="00D04265">
      <w:pPr>
        <w:pStyle w:val="ListParagraph"/>
        <w:rPr>
          <w:sz w:val="16"/>
          <w:szCs w:val="16"/>
        </w:rPr>
      </w:pPr>
    </w:p>
    <w:p w14:paraId="0E50D851" w14:textId="6EF18938" w:rsidR="00130812" w:rsidRDefault="00922744" w:rsidP="00130812">
      <w:pPr>
        <w:pStyle w:val="NoSpacing"/>
        <w:numPr>
          <w:ilvl w:val="0"/>
          <w:numId w:val="1"/>
        </w:numPr>
        <w:rPr>
          <w:rFonts w:cs="Arial"/>
          <w:szCs w:val="24"/>
        </w:rPr>
      </w:pPr>
      <w:r w:rsidRPr="005E16FC">
        <w:rPr>
          <w:rFonts w:cs="Arial"/>
          <w:szCs w:val="24"/>
        </w:rPr>
        <w:t xml:space="preserve">Changes in regulations </w:t>
      </w:r>
    </w:p>
    <w:p w14:paraId="716EDEF5" w14:textId="77777777" w:rsidR="00677167" w:rsidRDefault="00677167" w:rsidP="00677167">
      <w:pPr>
        <w:pStyle w:val="ListParagraph"/>
      </w:pPr>
    </w:p>
    <w:p w14:paraId="432A2D25" w14:textId="77777777" w:rsidR="00677167" w:rsidRPr="00677167" w:rsidRDefault="00677167" w:rsidP="00677167">
      <w:pPr>
        <w:pStyle w:val="NoSpacing"/>
        <w:ind w:left="1080"/>
        <w:rPr>
          <w:rFonts w:cs="Arial"/>
          <w:szCs w:val="24"/>
        </w:rPr>
      </w:pPr>
    </w:p>
    <w:p w14:paraId="2B2F103A" w14:textId="0D465884" w:rsidR="00603EE4" w:rsidRPr="00603EE4" w:rsidRDefault="00603EE4" w:rsidP="00603EE4">
      <w:pPr>
        <w:pStyle w:val="Heading3"/>
      </w:pPr>
      <w:bookmarkStart w:id="9" w:name="_Toc104472255"/>
      <w:r>
        <w:t>1.2.1 Amendment Table</w:t>
      </w:r>
      <w:bookmarkEnd w:id="9"/>
    </w:p>
    <w:tbl>
      <w:tblPr>
        <w:tblStyle w:val="TableGrid"/>
        <w:tblW w:w="9634" w:type="dxa"/>
        <w:tblLook w:val="04A0" w:firstRow="1" w:lastRow="0" w:firstColumn="1" w:lastColumn="0" w:noHBand="0" w:noVBand="1"/>
      </w:tblPr>
      <w:tblGrid>
        <w:gridCol w:w="3681"/>
        <w:gridCol w:w="1127"/>
        <w:gridCol w:w="2104"/>
        <w:gridCol w:w="2722"/>
      </w:tblGrid>
      <w:tr w:rsidR="00922744" w14:paraId="28E3CD73" w14:textId="77777777" w:rsidTr="00D764E0">
        <w:tc>
          <w:tcPr>
            <w:tcW w:w="3681" w:type="dxa"/>
            <w:shd w:val="clear" w:color="auto" w:fill="E2EFD9" w:themeFill="accent6" w:themeFillTint="33"/>
          </w:tcPr>
          <w:p w14:paraId="73F91B2F" w14:textId="77777777" w:rsidR="00922744" w:rsidRPr="00BC0CEC" w:rsidRDefault="00922744" w:rsidP="00D764E0">
            <w:pPr>
              <w:jc w:val="center"/>
              <w:rPr>
                <w:b/>
                <w:bCs/>
              </w:rPr>
            </w:pPr>
            <w:r w:rsidRPr="00BC0CEC">
              <w:rPr>
                <w:b/>
                <w:bCs/>
              </w:rPr>
              <w:t>Amendment/Revision/Issue Number</w:t>
            </w:r>
          </w:p>
        </w:tc>
        <w:tc>
          <w:tcPr>
            <w:tcW w:w="1127" w:type="dxa"/>
            <w:shd w:val="clear" w:color="auto" w:fill="E2EFD9" w:themeFill="accent6" w:themeFillTint="33"/>
          </w:tcPr>
          <w:p w14:paraId="3694DEEC" w14:textId="77777777" w:rsidR="00922744" w:rsidRPr="00BC0CEC" w:rsidRDefault="00922744" w:rsidP="00D764E0">
            <w:pPr>
              <w:jc w:val="center"/>
              <w:rPr>
                <w:b/>
                <w:bCs/>
              </w:rPr>
            </w:pPr>
            <w:r w:rsidRPr="00BC0CEC">
              <w:rPr>
                <w:b/>
                <w:bCs/>
              </w:rPr>
              <w:t>Date</w:t>
            </w:r>
          </w:p>
        </w:tc>
        <w:tc>
          <w:tcPr>
            <w:tcW w:w="2104" w:type="dxa"/>
            <w:shd w:val="clear" w:color="auto" w:fill="E2EFD9" w:themeFill="accent6" w:themeFillTint="33"/>
          </w:tcPr>
          <w:p w14:paraId="0838DF86" w14:textId="77777777" w:rsidR="00922744" w:rsidRPr="00BC0CEC" w:rsidRDefault="00922744" w:rsidP="00D764E0">
            <w:pPr>
              <w:jc w:val="center"/>
              <w:rPr>
                <w:b/>
                <w:bCs/>
              </w:rPr>
            </w:pPr>
            <w:r w:rsidRPr="00BC0CEC">
              <w:rPr>
                <w:b/>
                <w:bCs/>
              </w:rPr>
              <w:t>Amended By</w:t>
            </w:r>
          </w:p>
        </w:tc>
        <w:tc>
          <w:tcPr>
            <w:tcW w:w="2722" w:type="dxa"/>
            <w:shd w:val="clear" w:color="auto" w:fill="E2EFD9" w:themeFill="accent6" w:themeFillTint="33"/>
          </w:tcPr>
          <w:p w14:paraId="08E3DEB7" w14:textId="77777777" w:rsidR="00922744" w:rsidRPr="00BC0CEC" w:rsidRDefault="00922744" w:rsidP="00D764E0">
            <w:pPr>
              <w:jc w:val="center"/>
              <w:rPr>
                <w:b/>
                <w:bCs/>
              </w:rPr>
            </w:pPr>
            <w:r w:rsidRPr="00BC0CEC">
              <w:rPr>
                <w:b/>
                <w:bCs/>
              </w:rPr>
              <w:t>Signed</w:t>
            </w:r>
          </w:p>
        </w:tc>
      </w:tr>
      <w:tr w:rsidR="00922744" w14:paraId="07124778" w14:textId="77777777" w:rsidTr="00D764E0">
        <w:tc>
          <w:tcPr>
            <w:tcW w:w="3681" w:type="dxa"/>
          </w:tcPr>
          <w:p w14:paraId="464D8CBE" w14:textId="77777777" w:rsidR="00922744" w:rsidRDefault="00922744" w:rsidP="00D764E0"/>
        </w:tc>
        <w:tc>
          <w:tcPr>
            <w:tcW w:w="1127" w:type="dxa"/>
          </w:tcPr>
          <w:p w14:paraId="281D384E" w14:textId="77777777" w:rsidR="00922744" w:rsidRDefault="00922744" w:rsidP="00D764E0"/>
        </w:tc>
        <w:tc>
          <w:tcPr>
            <w:tcW w:w="2104" w:type="dxa"/>
          </w:tcPr>
          <w:p w14:paraId="0405D5AA" w14:textId="77777777" w:rsidR="00922744" w:rsidRDefault="00922744" w:rsidP="00D764E0"/>
        </w:tc>
        <w:tc>
          <w:tcPr>
            <w:tcW w:w="2722" w:type="dxa"/>
          </w:tcPr>
          <w:p w14:paraId="6EE29F9D" w14:textId="77777777" w:rsidR="00922744" w:rsidRDefault="00922744" w:rsidP="00D764E0"/>
        </w:tc>
      </w:tr>
      <w:tr w:rsidR="00922744" w14:paraId="60BF7EAD" w14:textId="77777777" w:rsidTr="00D764E0">
        <w:tc>
          <w:tcPr>
            <w:tcW w:w="3681" w:type="dxa"/>
          </w:tcPr>
          <w:p w14:paraId="634C7CC4" w14:textId="77777777" w:rsidR="00922744" w:rsidRDefault="00922744" w:rsidP="00D764E0"/>
        </w:tc>
        <w:tc>
          <w:tcPr>
            <w:tcW w:w="1127" w:type="dxa"/>
          </w:tcPr>
          <w:p w14:paraId="085B518F" w14:textId="77777777" w:rsidR="00922744" w:rsidRDefault="00922744" w:rsidP="00D764E0"/>
        </w:tc>
        <w:tc>
          <w:tcPr>
            <w:tcW w:w="2104" w:type="dxa"/>
          </w:tcPr>
          <w:p w14:paraId="32549312" w14:textId="77777777" w:rsidR="00922744" w:rsidRDefault="00922744" w:rsidP="00D764E0"/>
        </w:tc>
        <w:tc>
          <w:tcPr>
            <w:tcW w:w="2722" w:type="dxa"/>
          </w:tcPr>
          <w:p w14:paraId="719AF540" w14:textId="77777777" w:rsidR="00922744" w:rsidRDefault="00922744" w:rsidP="00D764E0"/>
        </w:tc>
      </w:tr>
      <w:tr w:rsidR="00922744" w14:paraId="72C037F3" w14:textId="77777777" w:rsidTr="00D764E0">
        <w:tc>
          <w:tcPr>
            <w:tcW w:w="3681" w:type="dxa"/>
          </w:tcPr>
          <w:p w14:paraId="2D6B9860" w14:textId="77777777" w:rsidR="00922744" w:rsidRDefault="00922744" w:rsidP="00D764E0"/>
        </w:tc>
        <w:tc>
          <w:tcPr>
            <w:tcW w:w="1127" w:type="dxa"/>
          </w:tcPr>
          <w:p w14:paraId="13C17970" w14:textId="77777777" w:rsidR="00922744" w:rsidRDefault="00922744" w:rsidP="00D764E0"/>
        </w:tc>
        <w:tc>
          <w:tcPr>
            <w:tcW w:w="2104" w:type="dxa"/>
          </w:tcPr>
          <w:p w14:paraId="005C7A02" w14:textId="77777777" w:rsidR="00922744" w:rsidRDefault="00922744" w:rsidP="00D764E0"/>
        </w:tc>
        <w:tc>
          <w:tcPr>
            <w:tcW w:w="2722" w:type="dxa"/>
          </w:tcPr>
          <w:p w14:paraId="76C15AAB" w14:textId="77777777" w:rsidR="00922744" w:rsidRDefault="00922744" w:rsidP="00D764E0"/>
        </w:tc>
      </w:tr>
      <w:tr w:rsidR="00922744" w14:paraId="39FDA899" w14:textId="77777777" w:rsidTr="00D764E0">
        <w:tc>
          <w:tcPr>
            <w:tcW w:w="3681" w:type="dxa"/>
            <w:shd w:val="clear" w:color="auto" w:fill="E2EFD9" w:themeFill="accent6" w:themeFillTint="33"/>
          </w:tcPr>
          <w:p w14:paraId="532F47CF" w14:textId="0A819E99" w:rsidR="00922744" w:rsidRPr="00BC0CEC" w:rsidRDefault="00362717" w:rsidP="00D764E0">
            <w:pPr>
              <w:rPr>
                <w:b/>
                <w:bCs/>
              </w:rPr>
            </w:pPr>
            <w:r>
              <w:rPr>
                <w:b/>
                <w:bCs/>
              </w:rPr>
              <w:t>Operations Manual</w:t>
            </w:r>
            <w:r w:rsidR="00922744" w:rsidRPr="00BC0CEC">
              <w:rPr>
                <w:b/>
                <w:bCs/>
              </w:rPr>
              <w:t xml:space="preserve">: </w:t>
            </w:r>
            <w:r>
              <w:rPr>
                <w:b/>
                <w:bCs/>
              </w:rPr>
              <w:t xml:space="preserve">Version </w:t>
            </w:r>
            <w:r w:rsidR="00922744" w:rsidRPr="00BC0CEC">
              <w:rPr>
                <w:b/>
                <w:bCs/>
              </w:rPr>
              <w:t>Number</w:t>
            </w:r>
          </w:p>
        </w:tc>
        <w:tc>
          <w:tcPr>
            <w:tcW w:w="3231" w:type="dxa"/>
            <w:gridSpan w:val="2"/>
            <w:shd w:val="clear" w:color="auto" w:fill="E2EFD9" w:themeFill="accent6" w:themeFillTint="33"/>
          </w:tcPr>
          <w:p w14:paraId="57E2A4A4" w14:textId="77777777" w:rsidR="00922744" w:rsidRPr="00BC0CEC" w:rsidRDefault="00922744" w:rsidP="00D764E0">
            <w:pPr>
              <w:jc w:val="center"/>
              <w:rPr>
                <w:b/>
                <w:bCs/>
              </w:rPr>
            </w:pPr>
            <w:r w:rsidRPr="00BC0CEC">
              <w:rPr>
                <w:b/>
                <w:bCs/>
              </w:rPr>
              <w:t>Description</w:t>
            </w:r>
            <w:r>
              <w:rPr>
                <w:b/>
                <w:bCs/>
              </w:rPr>
              <w:t xml:space="preserve"> of Change</w:t>
            </w:r>
          </w:p>
        </w:tc>
        <w:tc>
          <w:tcPr>
            <w:tcW w:w="2722" w:type="dxa"/>
            <w:shd w:val="clear" w:color="auto" w:fill="E2EFD9" w:themeFill="accent6" w:themeFillTint="33"/>
          </w:tcPr>
          <w:p w14:paraId="2CD31C9E" w14:textId="77777777" w:rsidR="00922744" w:rsidRPr="00BC0CEC" w:rsidRDefault="00922744" w:rsidP="00D764E0">
            <w:pPr>
              <w:jc w:val="center"/>
              <w:rPr>
                <w:b/>
                <w:bCs/>
              </w:rPr>
            </w:pPr>
          </w:p>
        </w:tc>
      </w:tr>
      <w:tr w:rsidR="00922744" w14:paraId="1C79B841" w14:textId="77777777" w:rsidTr="00D764E0">
        <w:tc>
          <w:tcPr>
            <w:tcW w:w="3681" w:type="dxa"/>
          </w:tcPr>
          <w:p w14:paraId="5339CF32" w14:textId="77777777" w:rsidR="00922744" w:rsidRDefault="00922744" w:rsidP="00D764E0"/>
        </w:tc>
        <w:tc>
          <w:tcPr>
            <w:tcW w:w="3231" w:type="dxa"/>
            <w:gridSpan w:val="2"/>
          </w:tcPr>
          <w:p w14:paraId="6BCE944B" w14:textId="77777777" w:rsidR="00922744" w:rsidRDefault="00922744" w:rsidP="00D764E0"/>
        </w:tc>
        <w:tc>
          <w:tcPr>
            <w:tcW w:w="2722" w:type="dxa"/>
          </w:tcPr>
          <w:p w14:paraId="6F1BE6FF" w14:textId="77777777" w:rsidR="00922744" w:rsidRDefault="00922744" w:rsidP="00D764E0"/>
        </w:tc>
      </w:tr>
      <w:tr w:rsidR="00922744" w14:paraId="360F7D70" w14:textId="77777777" w:rsidTr="00D764E0">
        <w:tc>
          <w:tcPr>
            <w:tcW w:w="3681" w:type="dxa"/>
          </w:tcPr>
          <w:p w14:paraId="049E5395" w14:textId="77777777" w:rsidR="00922744" w:rsidRDefault="00922744" w:rsidP="00D764E0"/>
        </w:tc>
        <w:tc>
          <w:tcPr>
            <w:tcW w:w="3231" w:type="dxa"/>
            <w:gridSpan w:val="2"/>
          </w:tcPr>
          <w:p w14:paraId="48F936EC" w14:textId="77777777" w:rsidR="00922744" w:rsidRDefault="00922744" w:rsidP="00D764E0"/>
        </w:tc>
        <w:tc>
          <w:tcPr>
            <w:tcW w:w="2722" w:type="dxa"/>
          </w:tcPr>
          <w:p w14:paraId="1BBCD3A1" w14:textId="77777777" w:rsidR="00922744" w:rsidRDefault="00922744" w:rsidP="00D764E0"/>
        </w:tc>
      </w:tr>
      <w:tr w:rsidR="00922744" w14:paraId="5A8CD69A" w14:textId="77777777" w:rsidTr="00D764E0">
        <w:tc>
          <w:tcPr>
            <w:tcW w:w="3681" w:type="dxa"/>
          </w:tcPr>
          <w:p w14:paraId="0B4C0323" w14:textId="77777777" w:rsidR="00922744" w:rsidRDefault="00922744" w:rsidP="00D764E0"/>
        </w:tc>
        <w:tc>
          <w:tcPr>
            <w:tcW w:w="3231" w:type="dxa"/>
            <w:gridSpan w:val="2"/>
          </w:tcPr>
          <w:p w14:paraId="7E211A32" w14:textId="77777777" w:rsidR="00922744" w:rsidRDefault="00922744" w:rsidP="00D764E0"/>
        </w:tc>
        <w:tc>
          <w:tcPr>
            <w:tcW w:w="2722" w:type="dxa"/>
          </w:tcPr>
          <w:p w14:paraId="56F6F11D" w14:textId="77777777" w:rsidR="00922744" w:rsidRDefault="00922744" w:rsidP="00D764E0"/>
        </w:tc>
      </w:tr>
    </w:tbl>
    <w:p w14:paraId="572B0A97" w14:textId="3C4A51DB" w:rsidR="00785D89" w:rsidRDefault="00785D89" w:rsidP="00785D89">
      <w:pPr>
        <w:pStyle w:val="Caption"/>
        <w:keepNext/>
      </w:pPr>
      <w:bookmarkStart w:id="10" w:name="_Toc104472353"/>
      <w:r>
        <w:t xml:space="preserve">Table </w:t>
      </w:r>
      <w:r w:rsidR="000F3910">
        <w:fldChar w:fldCharType="begin"/>
      </w:r>
      <w:r w:rsidR="000F3910">
        <w:instrText xml:space="preserve"> SEQ Table \* ARABIC </w:instrText>
      </w:r>
      <w:r w:rsidR="000F3910">
        <w:fldChar w:fldCharType="separate"/>
      </w:r>
      <w:r w:rsidR="004B471C">
        <w:rPr>
          <w:noProof/>
        </w:rPr>
        <w:t>2</w:t>
      </w:r>
      <w:r w:rsidR="000F3910">
        <w:rPr>
          <w:noProof/>
        </w:rPr>
        <w:fldChar w:fldCharType="end"/>
      </w:r>
      <w:r w:rsidRPr="00D45DE2">
        <w:t>: Amendment Record</w:t>
      </w:r>
      <w:bookmarkEnd w:id="10"/>
    </w:p>
    <w:p w14:paraId="3CE5112D" w14:textId="4940CCC3" w:rsidR="00785D89" w:rsidRDefault="00785D89" w:rsidP="00785D89"/>
    <w:p w14:paraId="55FC313A" w14:textId="77777777" w:rsidR="009C3A46" w:rsidRPr="00785D89" w:rsidRDefault="009C3A46" w:rsidP="00785D89"/>
    <w:p w14:paraId="341C218D" w14:textId="0E5D657D" w:rsidR="00515215" w:rsidRDefault="00603EE4" w:rsidP="00603EE4">
      <w:pPr>
        <w:pStyle w:val="Heading3"/>
      </w:pPr>
      <w:bookmarkStart w:id="11" w:name="_Toc104472256"/>
      <w:r>
        <w:lastRenderedPageBreak/>
        <w:t>1.2.2 List of Refence Documents</w:t>
      </w:r>
      <w:bookmarkEnd w:id="11"/>
    </w:p>
    <w:tbl>
      <w:tblPr>
        <w:tblStyle w:val="TableGrid"/>
        <w:tblW w:w="9613" w:type="dxa"/>
        <w:tblLook w:val="04A0" w:firstRow="1" w:lastRow="0" w:firstColumn="1" w:lastColumn="0" w:noHBand="0" w:noVBand="1"/>
      </w:tblPr>
      <w:tblGrid>
        <w:gridCol w:w="1123"/>
        <w:gridCol w:w="3588"/>
        <w:gridCol w:w="2859"/>
        <w:gridCol w:w="826"/>
        <w:gridCol w:w="1217"/>
      </w:tblGrid>
      <w:tr w:rsidR="00603EE4" w14:paraId="178FB7B9" w14:textId="77777777" w:rsidTr="00603EE4">
        <w:trPr>
          <w:trHeight w:val="266"/>
        </w:trPr>
        <w:tc>
          <w:tcPr>
            <w:tcW w:w="1029" w:type="dxa"/>
            <w:shd w:val="clear" w:color="auto" w:fill="E2EFD9" w:themeFill="accent6" w:themeFillTint="33"/>
          </w:tcPr>
          <w:p w14:paraId="49038A4B" w14:textId="77777777" w:rsidR="00603EE4" w:rsidRPr="0096465B" w:rsidRDefault="00603EE4" w:rsidP="00E12C27">
            <w:pPr>
              <w:jc w:val="center"/>
              <w:rPr>
                <w:b/>
                <w:bCs/>
              </w:rPr>
            </w:pPr>
            <w:r w:rsidRPr="0096465B">
              <w:rPr>
                <w:b/>
                <w:bCs/>
              </w:rPr>
              <w:t>Number</w:t>
            </w:r>
          </w:p>
        </w:tc>
        <w:tc>
          <w:tcPr>
            <w:tcW w:w="3777" w:type="dxa"/>
            <w:shd w:val="clear" w:color="auto" w:fill="E2EFD9" w:themeFill="accent6" w:themeFillTint="33"/>
          </w:tcPr>
          <w:p w14:paraId="27DD36B0" w14:textId="77777777" w:rsidR="00603EE4" w:rsidRPr="0096465B" w:rsidRDefault="00603EE4" w:rsidP="00E12C27">
            <w:pPr>
              <w:jc w:val="center"/>
              <w:rPr>
                <w:b/>
                <w:bCs/>
              </w:rPr>
            </w:pPr>
            <w:r w:rsidRPr="0096465B">
              <w:rPr>
                <w:b/>
                <w:bCs/>
              </w:rPr>
              <w:t>Name of Document</w:t>
            </w:r>
          </w:p>
        </w:tc>
        <w:tc>
          <w:tcPr>
            <w:tcW w:w="2986" w:type="dxa"/>
            <w:shd w:val="clear" w:color="auto" w:fill="E2EFD9" w:themeFill="accent6" w:themeFillTint="33"/>
          </w:tcPr>
          <w:p w14:paraId="6C87D6CD" w14:textId="77777777" w:rsidR="00603EE4" w:rsidRPr="0096465B" w:rsidRDefault="00603EE4" w:rsidP="00E12C27">
            <w:pPr>
              <w:jc w:val="center"/>
              <w:rPr>
                <w:b/>
                <w:bCs/>
              </w:rPr>
            </w:pPr>
            <w:r w:rsidRPr="0096465B">
              <w:rPr>
                <w:b/>
                <w:bCs/>
              </w:rPr>
              <w:t>Reference ID</w:t>
            </w:r>
          </w:p>
        </w:tc>
        <w:tc>
          <w:tcPr>
            <w:tcW w:w="834" w:type="dxa"/>
            <w:shd w:val="clear" w:color="auto" w:fill="E2EFD9" w:themeFill="accent6" w:themeFillTint="33"/>
          </w:tcPr>
          <w:p w14:paraId="324860A6" w14:textId="77777777" w:rsidR="00603EE4" w:rsidRPr="0096465B" w:rsidRDefault="00603EE4" w:rsidP="00E12C27">
            <w:pPr>
              <w:jc w:val="center"/>
              <w:rPr>
                <w:b/>
                <w:bCs/>
              </w:rPr>
            </w:pPr>
            <w:r w:rsidRPr="0096465B">
              <w:rPr>
                <w:b/>
                <w:bCs/>
              </w:rPr>
              <w:t>Year</w:t>
            </w:r>
          </w:p>
        </w:tc>
        <w:tc>
          <w:tcPr>
            <w:tcW w:w="987" w:type="dxa"/>
            <w:shd w:val="clear" w:color="auto" w:fill="E2EFD9" w:themeFill="accent6" w:themeFillTint="33"/>
          </w:tcPr>
          <w:p w14:paraId="1DB0829E" w14:textId="77777777" w:rsidR="00603EE4" w:rsidRPr="0096465B" w:rsidRDefault="00603EE4" w:rsidP="00E12C27">
            <w:pPr>
              <w:jc w:val="center"/>
              <w:rPr>
                <w:b/>
                <w:bCs/>
              </w:rPr>
            </w:pPr>
            <w:r w:rsidRPr="0096465B">
              <w:rPr>
                <w:b/>
                <w:bCs/>
              </w:rPr>
              <w:t>Revision</w:t>
            </w:r>
          </w:p>
        </w:tc>
      </w:tr>
      <w:tr w:rsidR="00603EE4" w14:paraId="3DDCC3FE" w14:textId="77777777" w:rsidTr="00603EE4">
        <w:trPr>
          <w:trHeight w:val="254"/>
        </w:trPr>
        <w:tc>
          <w:tcPr>
            <w:tcW w:w="1029" w:type="dxa"/>
          </w:tcPr>
          <w:p w14:paraId="7F880341" w14:textId="77777777" w:rsidR="00603EE4" w:rsidRPr="0096465B" w:rsidRDefault="00603EE4" w:rsidP="00E12C27">
            <w:pPr>
              <w:jc w:val="center"/>
              <w:rPr>
                <w:rFonts w:cs="Arial"/>
              </w:rPr>
            </w:pPr>
            <w:r w:rsidRPr="0096465B">
              <w:rPr>
                <w:rFonts w:cs="Arial"/>
              </w:rPr>
              <w:t>1</w:t>
            </w:r>
          </w:p>
        </w:tc>
        <w:tc>
          <w:tcPr>
            <w:tcW w:w="3777" w:type="dxa"/>
          </w:tcPr>
          <w:p w14:paraId="1FF1C6A8" w14:textId="77777777" w:rsidR="00603EE4" w:rsidRPr="0096465B" w:rsidRDefault="00603EE4" w:rsidP="00E12C27">
            <w:pPr>
              <w:rPr>
                <w:rFonts w:cs="Arial"/>
              </w:rPr>
            </w:pPr>
          </w:p>
        </w:tc>
        <w:tc>
          <w:tcPr>
            <w:tcW w:w="2986" w:type="dxa"/>
          </w:tcPr>
          <w:p w14:paraId="195EE031" w14:textId="77777777" w:rsidR="00603EE4" w:rsidRPr="0096465B" w:rsidRDefault="00603EE4" w:rsidP="00E12C27">
            <w:pPr>
              <w:rPr>
                <w:rFonts w:cs="Arial"/>
              </w:rPr>
            </w:pPr>
          </w:p>
        </w:tc>
        <w:tc>
          <w:tcPr>
            <w:tcW w:w="834" w:type="dxa"/>
          </w:tcPr>
          <w:p w14:paraId="67CB8460" w14:textId="77777777" w:rsidR="00603EE4" w:rsidRPr="0096465B" w:rsidRDefault="00603EE4" w:rsidP="00E12C27">
            <w:pPr>
              <w:rPr>
                <w:rFonts w:cs="Arial"/>
              </w:rPr>
            </w:pPr>
          </w:p>
        </w:tc>
        <w:tc>
          <w:tcPr>
            <w:tcW w:w="987" w:type="dxa"/>
          </w:tcPr>
          <w:p w14:paraId="05A24925" w14:textId="77777777" w:rsidR="00603EE4" w:rsidRPr="0096465B" w:rsidRDefault="00603EE4" w:rsidP="00E12C27">
            <w:pPr>
              <w:rPr>
                <w:rFonts w:cs="Arial"/>
              </w:rPr>
            </w:pPr>
          </w:p>
        </w:tc>
      </w:tr>
      <w:tr w:rsidR="00603EE4" w14:paraId="1DBCDA6D" w14:textId="77777777" w:rsidTr="00603EE4">
        <w:trPr>
          <w:trHeight w:val="254"/>
        </w:trPr>
        <w:tc>
          <w:tcPr>
            <w:tcW w:w="1029" w:type="dxa"/>
          </w:tcPr>
          <w:p w14:paraId="5957BFEA" w14:textId="77777777" w:rsidR="00603EE4" w:rsidRPr="0096465B" w:rsidRDefault="00603EE4" w:rsidP="00E12C27">
            <w:pPr>
              <w:jc w:val="center"/>
              <w:rPr>
                <w:rFonts w:cs="Arial"/>
              </w:rPr>
            </w:pPr>
            <w:r w:rsidRPr="0096465B">
              <w:rPr>
                <w:rFonts w:cs="Arial"/>
              </w:rPr>
              <w:t>2</w:t>
            </w:r>
          </w:p>
        </w:tc>
        <w:tc>
          <w:tcPr>
            <w:tcW w:w="3777" w:type="dxa"/>
          </w:tcPr>
          <w:p w14:paraId="166A4947" w14:textId="77777777" w:rsidR="00603EE4" w:rsidRPr="0096465B" w:rsidRDefault="00603EE4" w:rsidP="00E12C27">
            <w:pPr>
              <w:rPr>
                <w:rFonts w:cs="Arial"/>
              </w:rPr>
            </w:pPr>
          </w:p>
        </w:tc>
        <w:tc>
          <w:tcPr>
            <w:tcW w:w="2986" w:type="dxa"/>
          </w:tcPr>
          <w:p w14:paraId="0689F766" w14:textId="77777777" w:rsidR="00603EE4" w:rsidRPr="0096465B" w:rsidRDefault="00603EE4" w:rsidP="00E12C27">
            <w:pPr>
              <w:rPr>
                <w:rFonts w:cs="Arial"/>
              </w:rPr>
            </w:pPr>
          </w:p>
        </w:tc>
        <w:tc>
          <w:tcPr>
            <w:tcW w:w="834" w:type="dxa"/>
          </w:tcPr>
          <w:p w14:paraId="75E4A5EB" w14:textId="77777777" w:rsidR="00603EE4" w:rsidRPr="0096465B" w:rsidRDefault="00603EE4" w:rsidP="00E12C27">
            <w:pPr>
              <w:jc w:val="center"/>
              <w:rPr>
                <w:rFonts w:cs="Arial"/>
              </w:rPr>
            </w:pPr>
          </w:p>
        </w:tc>
        <w:tc>
          <w:tcPr>
            <w:tcW w:w="987" w:type="dxa"/>
          </w:tcPr>
          <w:p w14:paraId="5FBE2C78" w14:textId="77777777" w:rsidR="00603EE4" w:rsidRPr="0096465B" w:rsidRDefault="00603EE4" w:rsidP="00E12C27">
            <w:pPr>
              <w:rPr>
                <w:rFonts w:cs="Arial"/>
              </w:rPr>
            </w:pPr>
          </w:p>
        </w:tc>
      </w:tr>
      <w:tr w:rsidR="00603EE4" w14:paraId="751F0ED2" w14:textId="77777777" w:rsidTr="00603EE4">
        <w:trPr>
          <w:trHeight w:val="254"/>
        </w:trPr>
        <w:tc>
          <w:tcPr>
            <w:tcW w:w="1029" w:type="dxa"/>
          </w:tcPr>
          <w:p w14:paraId="71145179" w14:textId="77777777" w:rsidR="00603EE4" w:rsidRPr="0096465B" w:rsidRDefault="00603EE4" w:rsidP="00E12C27">
            <w:pPr>
              <w:jc w:val="center"/>
              <w:rPr>
                <w:rFonts w:cs="Arial"/>
              </w:rPr>
            </w:pPr>
            <w:r w:rsidRPr="0096465B">
              <w:rPr>
                <w:rFonts w:cs="Arial"/>
              </w:rPr>
              <w:t>3</w:t>
            </w:r>
          </w:p>
        </w:tc>
        <w:tc>
          <w:tcPr>
            <w:tcW w:w="3777" w:type="dxa"/>
          </w:tcPr>
          <w:p w14:paraId="338692E8" w14:textId="77777777" w:rsidR="00603EE4" w:rsidRPr="0096465B" w:rsidRDefault="00603EE4" w:rsidP="00E12C27">
            <w:pPr>
              <w:rPr>
                <w:rFonts w:cs="Arial"/>
              </w:rPr>
            </w:pPr>
          </w:p>
        </w:tc>
        <w:tc>
          <w:tcPr>
            <w:tcW w:w="2986" w:type="dxa"/>
          </w:tcPr>
          <w:p w14:paraId="4CBEA32D" w14:textId="77777777" w:rsidR="00603EE4" w:rsidRPr="0096465B" w:rsidRDefault="00603EE4" w:rsidP="00E12C27">
            <w:pPr>
              <w:autoSpaceDE w:val="0"/>
              <w:autoSpaceDN w:val="0"/>
              <w:adjustRightInd w:val="0"/>
              <w:rPr>
                <w:rFonts w:cs="Arial"/>
                <w:color w:val="000000"/>
              </w:rPr>
            </w:pPr>
          </w:p>
        </w:tc>
        <w:tc>
          <w:tcPr>
            <w:tcW w:w="834" w:type="dxa"/>
          </w:tcPr>
          <w:p w14:paraId="4886C778" w14:textId="77777777" w:rsidR="00603EE4" w:rsidRPr="0096465B" w:rsidRDefault="00603EE4" w:rsidP="00E12C27">
            <w:pPr>
              <w:jc w:val="center"/>
              <w:rPr>
                <w:rFonts w:cs="Arial"/>
              </w:rPr>
            </w:pPr>
          </w:p>
        </w:tc>
        <w:tc>
          <w:tcPr>
            <w:tcW w:w="987" w:type="dxa"/>
          </w:tcPr>
          <w:p w14:paraId="759F236D" w14:textId="77777777" w:rsidR="00603EE4" w:rsidRPr="0096465B" w:rsidRDefault="00603EE4" w:rsidP="00E12C27">
            <w:pPr>
              <w:rPr>
                <w:rFonts w:cs="Arial"/>
              </w:rPr>
            </w:pPr>
          </w:p>
        </w:tc>
      </w:tr>
      <w:tr w:rsidR="00603EE4" w14:paraId="6B60799D" w14:textId="77777777" w:rsidTr="00603EE4">
        <w:trPr>
          <w:trHeight w:val="254"/>
        </w:trPr>
        <w:tc>
          <w:tcPr>
            <w:tcW w:w="1029" w:type="dxa"/>
          </w:tcPr>
          <w:p w14:paraId="438882CD" w14:textId="77777777" w:rsidR="00603EE4" w:rsidRPr="0096465B" w:rsidRDefault="00603EE4" w:rsidP="00E12C27">
            <w:pPr>
              <w:jc w:val="center"/>
              <w:rPr>
                <w:rFonts w:cs="Arial"/>
              </w:rPr>
            </w:pPr>
            <w:r w:rsidRPr="0096465B">
              <w:rPr>
                <w:rFonts w:cs="Arial"/>
              </w:rPr>
              <w:t>4</w:t>
            </w:r>
          </w:p>
        </w:tc>
        <w:tc>
          <w:tcPr>
            <w:tcW w:w="3777" w:type="dxa"/>
          </w:tcPr>
          <w:p w14:paraId="670EDDB1" w14:textId="77777777" w:rsidR="00603EE4" w:rsidRPr="0096465B" w:rsidRDefault="00603EE4" w:rsidP="00E12C27">
            <w:pPr>
              <w:rPr>
                <w:rFonts w:cs="Arial"/>
              </w:rPr>
            </w:pPr>
          </w:p>
        </w:tc>
        <w:tc>
          <w:tcPr>
            <w:tcW w:w="2986" w:type="dxa"/>
          </w:tcPr>
          <w:p w14:paraId="405BCCBB" w14:textId="77777777" w:rsidR="00603EE4" w:rsidRPr="0096465B" w:rsidRDefault="00603EE4" w:rsidP="00E12C27">
            <w:pPr>
              <w:rPr>
                <w:rFonts w:cs="Arial"/>
              </w:rPr>
            </w:pPr>
          </w:p>
        </w:tc>
        <w:tc>
          <w:tcPr>
            <w:tcW w:w="834" w:type="dxa"/>
          </w:tcPr>
          <w:p w14:paraId="1CC9FE53" w14:textId="77777777" w:rsidR="00603EE4" w:rsidRPr="0096465B" w:rsidRDefault="00603EE4" w:rsidP="00E12C27">
            <w:pPr>
              <w:jc w:val="center"/>
              <w:rPr>
                <w:rFonts w:cs="Arial"/>
              </w:rPr>
            </w:pPr>
          </w:p>
        </w:tc>
        <w:tc>
          <w:tcPr>
            <w:tcW w:w="987" w:type="dxa"/>
          </w:tcPr>
          <w:p w14:paraId="0C2E6835" w14:textId="77777777" w:rsidR="00603EE4" w:rsidRPr="0096465B" w:rsidRDefault="00603EE4" w:rsidP="00E12C27">
            <w:pPr>
              <w:rPr>
                <w:rFonts w:cs="Arial"/>
              </w:rPr>
            </w:pPr>
          </w:p>
        </w:tc>
      </w:tr>
      <w:tr w:rsidR="00603EE4" w14:paraId="443BB004" w14:textId="77777777" w:rsidTr="00603EE4">
        <w:trPr>
          <w:trHeight w:val="254"/>
        </w:trPr>
        <w:tc>
          <w:tcPr>
            <w:tcW w:w="1029" w:type="dxa"/>
          </w:tcPr>
          <w:p w14:paraId="6F267D5C" w14:textId="77777777" w:rsidR="00603EE4" w:rsidRPr="0096465B" w:rsidRDefault="00603EE4" w:rsidP="00E12C27">
            <w:pPr>
              <w:jc w:val="center"/>
              <w:rPr>
                <w:rFonts w:cs="Arial"/>
              </w:rPr>
            </w:pPr>
            <w:r w:rsidRPr="0096465B">
              <w:rPr>
                <w:rFonts w:cs="Arial"/>
              </w:rPr>
              <w:t>5</w:t>
            </w:r>
          </w:p>
        </w:tc>
        <w:tc>
          <w:tcPr>
            <w:tcW w:w="3777" w:type="dxa"/>
          </w:tcPr>
          <w:p w14:paraId="32A4200B" w14:textId="77777777" w:rsidR="00603EE4" w:rsidRPr="0096465B" w:rsidRDefault="00603EE4" w:rsidP="00E12C27">
            <w:pPr>
              <w:rPr>
                <w:rFonts w:cs="Arial"/>
              </w:rPr>
            </w:pPr>
          </w:p>
        </w:tc>
        <w:tc>
          <w:tcPr>
            <w:tcW w:w="2986" w:type="dxa"/>
          </w:tcPr>
          <w:p w14:paraId="5D6E15F1" w14:textId="77777777" w:rsidR="00603EE4" w:rsidRPr="0096465B" w:rsidRDefault="00603EE4" w:rsidP="00E12C27">
            <w:pPr>
              <w:rPr>
                <w:rFonts w:cs="Arial"/>
              </w:rPr>
            </w:pPr>
          </w:p>
        </w:tc>
        <w:tc>
          <w:tcPr>
            <w:tcW w:w="834" w:type="dxa"/>
          </w:tcPr>
          <w:p w14:paraId="634CB77C" w14:textId="77777777" w:rsidR="00603EE4" w:rsidRPr="0096465B" w:rsidRDefault="00603EE4" w:rsidP="00E12C27">
            <w:pPr>
              <w:jc w:val="center"/>
              <w:rPr>
                <w:rFonts w:cs="Arial"/>
              </w:rPr>
            </w:pPr>
          </w:p>
        </w:tc>
        <w:tc>
          <w:tcPr>
            <w:tcW w:w="987" w:type="dxa"/>
          </w:tcPr>
          <w:p w14:paraId="1127F055" w14:textId="77777777" w:rsidR="00603EE4" w:rsidRPr="0096465B" w:rsidRDefault="00603EE4" w:rsidP="00E12C27">
            <w:pPr>
              <w:rPr>
                <w:rFonts w:cs="Arial"/>
              </w:rPr>
            </w:pPr>
          </w:p>
        </w:tc>
      </w:tr>
      <w:tr w:rsidR="00603EE4" w14:paraId="1727817E" w14:textId="77777777" w:rsidTr="00603EE4">
        <w:trPr>
          <w:trHeight w:val="254"/>
        </w:trPr>
        <w:tc>
          <w:tcPr>
            <w:tcW w:w="1029" w:type="dxa"/>
          </w:tcPr>
          <w:p w14:paraId="40DC59B4" w14:textId="77777777" w:rsidR="00603EE4" w:rsidRPr="0096465B" w:rsidRDefault="00603EE4" w:rsidP="00E12C27">
            <w:pPr>
              <w:jc w:val="center"/>
              <w:rPr>
                <w:rFonts w:cs="Arial"/>
              </w:rPr>
            </w:pPr>
            <w:r w:rsidRPr="0096465B">
              <w:rPr>
                <w:rFonts w:cs="Arial"/>
              </w:rPr>
              <w:t>6</w:t>
            </w:r>
          </w:p>
        </w:tc>
        <w:tc>
          <w:tcPr>
            <w:tcW w:w="3777" w:type="dxa"/>
          </w:tcPr>
          <w:p w14:paraId="606A1678" w14:textId="77777777" w:rsidR="00603EE4" w:rsidRPr="0096465B" w:rsidRDefault="00603EE4" w:rsidP="00E12C27">
            <w:pPr>
              <w:rPr>
                <w:rFonts w:cs="Arial"/>
              </w:rPr>
            </w:pPr>
          </w:p>
        </w:tc>
        <w:tc>
          <w:tcPr>
            <w:tcW w:w="2986" w:type="dxa"/>
          </w:tcPr>
          <w:p w14:paraId="60ECEFC1" w14:textId="77777777" w:rsidR="00603EE4" w:rsidRPr="0096465B" w:rsidRDefault="00603EE4" w:rsidP="00E12C27">
            <w:pPr>
              <w:rPr>
                <w:rFonts w:cs="Arial"/>
              </w:rPr>
            </w:pPr>
          </w:p>
        </w:tc>
        <w:tc>
          <w:tcPr>
            <w:tcW w:w="834" w:type="dxa"/>
          </w:tcPr>
          <w:p w14:paraId="7CB6AA1C" w14:textId="77777777" w:rsidR="00603EE4" w:rsidRPr="0096465B" w:rsidRDefault="00603EE4" w:rsidP="00E12C27">
            <w:pPr>
              <w:jc w:val="center"/>
              <w:rPr>
                <w:rFonts w:cs="Arial"/>
              </w:rPr>
            </w:pPr>
          </w:p>
        </w:tc>
        <w:tc>
          <w:tcPr>
            <w:tcW w:w="987" w:type="dxa"/>
          </w:tcPr>
          <w:p w14:paraId="06A8DCB3" w14:textId="77777777" w:rsidR="00603EE4" w:rsidRPr="0096465B" w:rsidRDefault="00603EE4" w:rsidP="00E12C27">
            <w:pPr>
              <w:rPr>
                <w:rFonts w:cs="Arial"/>
              </w:rPr>
            </w:pPr>
          </w:p>
        </w:tc>
      </w:tr>
    </w:tbl>
    <w:p w14:paraId="76374628" w14:textId="650AA728" w:rsidR="00D04265" w:rsidRDefault="00785D89" w:rsidP="00785D89">
      <w:pPr>
        <w:pStyle w:val="Caption"/>
        <w:keepNext/>
      </w:pPr>
      <w:bookmarkStart w:id="12" w:name="_Toc104472354"/>
      <w:r>
        <w:t xml:space="preserve">Table </w:t>
      </w:r>
      <w:r w:rsidR="000F3910">
        <w:fldChar w:fldCharType="begin"/>
      </w:r>
      <w:r w:rsidR="000F3910">
        <w:instrText xml:space="preserve"> SEQ Table \* ARABIC </w:instrText>
      </w:r>
      <w:r w:rsidR="000F3910">
        <w:fldChar w:fldCharType="separate"/>
      </w:r>
      <w:r w:rsidR="004B471C">
        <w:rPr>
          <w:noProof/>
        </w:rPr>
        <w:t>3</w:t>
      </w:r>
      <w:r w:rsidR="000F3910">
        <w:rPr>
          <w:noProof/>
        </w:rPr>
        <w:fldChar w:fldCharType="end"/>
      </w:r>
      <w:r>
        <w:t>:</w:t>
      </w:r>
      <w:r w:rsidRPr="008A3F1B">
        <w:t>List of References</w:t>
      </w:r>
      <w:bookmarkEnd w:id="12"/>
    </w:p>
    <w:p w14:paraId="4EA1DD6A" w14:textId="77777777" w:rsidR="00785D89" w:rsidRPr="00785D89" w:rsidRDefault="00785D89" w:rsidP="00785D89"/>
    <w:p w14:paraId="4148B44D" w14:textId="6EE8CBDB" w:rsidR="00603EE4" w:rsidRDefault="00603EE4" w:rsidP="00603EE4">
      <w:pPr>
        <w:pStyle w:val="Heading2"/>
      </w:pPr>
      <w:bookmarkStart w:id="13" w:name="_Toc104472257"/>
      <w:r>
        <w:t>1.3 Record of Revisions with effective dates.</w:t>
      </w:r>
      <w:bookmarkEnd w:id="13"/>
    </w:p>
    <w:tbl>
      <w:tblPr>
        <w:tblStyle w:val="TableGrid"/>
        <w:tblW w:w="9634" w:type="dxa"/>
        <w:tblLook w:val="04A0" w:firstRow="1" w:lastRow="0" w:firstColumn="1" w:lastColumn="0" w:noHBand="0" w:noVBand="1"/>
      </w:tblPr>
      <w:tblGrid>
        <w:gridCol w:w="3681"/>
        <w:gridCol w:w="1127"/>
        <w:gridCol w:w="2104"/>
        <w:gridCol w:w="2722"/>
      </w:tblGrid>
      <w:tr w:rsidR="00603EE4" w14:paraId="09861AA5" w14:textId="77777777" w:rsidTr="00E12C27">
        <w:tc>
          <w:tcPr>
            <w:tcW w:w="3681" w:type="dxa"/>
            <w:shd w:val="clear" w:color="auto" w:fill="E2EFD9" w:themeFill="accent6" w:themeFillTint="33"/>
          </w:tcPr>
          <w:p w14:paraId="73C687A2" w14:textId="04973C3F" w:rsidR="00603EE4" w:rsidRPr="00BC0CEC" w:rsidRDefault="00603EE4" w:rsidP="00E12C27">
            <w:pPr>
              <w:jc w:val="center"/>
              <w:rPr>
                <w:b/>
                <w:bCs/>
              </w:rPr>
            </w:pPr>
            <w:r w:rsidRPr="00BC0CEC">
              <w:rPr>
                <w:b/>
                <w:bCs/>
              </w:rPr>
              <w:t>Revision/Issue Number</w:t>
            </w:r>
          </w:p>
        </w:tc>
        <w:tc>
          <w:tcPr>
            <w:tcW w:w="1127" w:type="dxa"/>
            <w:shd w:val="clear" w:color="auto" w:fill="E2EFD9" w:themeFill="accent6" w:themeFillTint="33"/>
          </w:tcPr>
          <w:p w14:paraId="224E3E6D" w14:textId="77777777" w:rsidR="00603EE4" w:rsidRPr="00BC0CEC" w:rsidRDefault="00603EE4" w:rsidP="00E12C27">
            <w:pPr>
              <w:jc w:val="center"/>
              <w:rPr>
                <w:b/>
                <w:bCs/>
              </w:rPr>
            </w:pPr>
            <w:r w:rsidRPr="00BC0CEC">
              <w:rPr>
                <w:b/>
                <w:bCs/>
              </w:rPr>
              <w:t>Date</w:t>
            </w:r>
          </w:p>
        </w:tc>
        <w:tc>
          <w:tcPr>
            <w:tcW w:w="2104" w:type="dxa"/>
            <w:shd w:val="clear" w:color="auto" w:fill="E2EFD9" w:themeFill="accent6" w:themeFillTint="33"/>
          </w:tcPr>
          <w:p w14:paraId="2EBD96B8" w14:textId="77777777" w:rsidR="00603EE4" w:rsidRPr="00BC0CEC" w:rsidRDefault="00603EE4" w:rsidP="00E12C27">
            <w:pPr>
              <w:jc w:val="center"/>
              <w:rPr>
                <w:b/>
                <w:bCs/>
              </w:rPr>
            </w:pPr>
            <w:r w:rsidRPr="00BC0CEC">
              <w:rPr>
                <w:b/>
                <w:bCs/>
              </w:rPr>
              <w:t>Amended By</w:t>
            </w:r>
          </w:p>
        </w:tc>
        <w:tc>
          <w:tcPr>
            <w:tcW w:w="2722" w:type="dxa"/>
            <w:shd w:val="clear" w:color="auto" w:fill="E2EFD9" w:themeFill="accent6" w:themeFillTint="33"/>
          </w:tcPr>
          <w:p w14:paraId="3A4BD062" w14:textId="77777777" w:rsidR="00603EE4" w:rsidRPr="00BC0CEC" w:rsidRDefault="00603EE4" w:rsidP="00E12C27">
            <w:pPr>
              <w:jc w:val="center"/>
              <w:rPr>
                <w:b/>
                <w:bCs/>
              </w:rPr>
            </w:pPr>
            <w:r w:rsidRPr="00BC0CEC">
              <w:rPr>
                <w:b/>
                <w:bCs/>
              </w:rPr>
              <w:t>Signed</w:t>
            </w:r>
          </w:p>
        </w:tc>
      </w:tr>
      <w:tr w:rsidR="00603EE4" w14:paraId="19A91704" w14:textId="77777777" w:rsidTr="00E12C27">
        <w:tc>
          <w:tcPr>
            <w:tcW w:w="3681" w:type="dxa"/>
          </w:tcPr>
          <w:p w14:paraId="78B8D3A6" w14:textId="77777777" w:rsidR="00603EE4" w:rsidRDefault="00603EE4" w:rsidP="00E12C27"/>
        </w:tc>
        <w:tc>
          <w:tcPr>
            <w:tcW w:w="1127" w:type="dxa"/>
          </w:tcPr>
          <w:p w14:paraId="659C91D8" w14:textId="77777777" w:rsidR="00603EE4" w:rsidRDefault="00603EE4" w:rsidP="00E12C27"/>
        </w:tc>
        <w:tc>
          <w:tcPr>
            <w:tcW w:w="2104" w:type="dxa"/>
          </w:tcPr>
          <w:p w14:paraId="42940620" w14:textId="77777777" w:rsidR="00603EE4" w:rsidRDefault="00603EE4" w:rsidP="00E12C27"/>
        </w:tc>
        <w:tc>
          <w:tcPr>
            <w:tcW w:w="2722" w:type="dxa"/>
          </w:tcPr>
          <w:p w14:paraId="43BBE0BA" w14:textId="77777777" w:rsidR="00603EE4" w:rsidRDefault="00603EE4" w:rsidP="00E12C27"/>
        </w:tc>
      </w:tr>
      <w:tr w:rsidR="00603EE4" w14:paraId="2F273A35" w14:textId="77777777" w:rsidTr="00E12C27">
        <w:tc>
          <w:tcPr>
            <w:tcW w:w="3681" w:type="dxa"/>
          </w:tcPr>
          <w:p w14:paraId="06E4A6F5" w14:textId="77777777" w:rsidR="00603EE4" w:rsidRDefault="00603EE4" w:rsidP="00E12C27"/>
        </w:tc>
        <w:tc>
          <w:tcPr>
            <w:tcW w:w="1127" w:type="dxa"/>
          </w:tcPr>
          <w:p w14:paraId="0CE5C8D1" w14:textId="77777777" w:rsidR="00603EE4" w:rsidRDefault="00603EE4" w:rsidP="00E12C27"/>
        </w:tc>
        <w:tc>
          <w:tcPr>
            <w:tcW w:w="2104" w:type="dxa"/>
          </w:tcPr>
          <w:p w14:paraId="6655BC29" w14:textId="77777777" w:rsidR="00603EE4" w:rsidRDefault="00603EE4" w:rsidP="00E12C27"/>
        </w:tc>
        <w:tc>
          <w:tcPr>
            <w:tcW w:w="2722" w:type="dxa"/>
          </w:tcPr>
          <w:p w14:paraId="0220609E" w14:textId="77777777" w:rsidR="00603EE4" w:rsidRDefault="00603EE4" w:rsidP="00E12C27"/>
        </w:tc>
      </w:tr>
      <w:tr w:rsidR="00603EE4" w14:paraId="198E6FF5" w14:textId="77777777" w:rsidTr="00E12C27">
        <w:tc>
          <w:tcPr>
            <w:tcW w:w="3681" w:type="dxa"/>
          </w:tcPr>
          <w:p w14:paraId="0EF0CE90" w14:textId="77777777" w:rsidR="00603EE4" w:rsidRDefault="00603EE4" w:rsidP="00E12C27"/>
        </w:tc>
        <w:tc>
          <w:tcPr>
            <w:tcW w:w="1127" w:type="dxa"/>
          </w:tcPr>
          <w:p w14:paraId="4731237C" w14:textId="77777777" w:rsidR="00603EE4" w:rsidRDefault="00603EE4" w:rsidP="00E12C27"/>
        </w:tc>
        <w:tc>
          <w:tcPr>
            <w:tcW w:w="2104" w:type="dxa"/>
          </w:tcPr>
          <w:p w14:paraId="432B163A" w14:textId="77777777" w:rsidR="00603EE4" w:rsidRDefault="00603EE4" w:rsidP="00E12C27"/>
        </w:tc>
        <w:tc>
          <w:tcPr>
            <w:tcW w:w="2722" w:type="dxa"/>
          </w:tcPr>
          <w:p w14:paraId="6700822A" w14:textId="77777777" w:rsidR="00603EE4" w:rsidRDefault="00603EE4" w:rsidP="00E12C27"/>
        </w:tc>
      </w:tr>
    </w:tbl>
    <w:p w14:paraId="48A69094" w14:textId="58A2F862" w:rsidR="00785D89" w:rsidRDefault="00785D89" w:rsidP="00785D89">
      <w:pPr>
        <w:pStyle w:val="Caption"/>
        <w:keepNext/>
      </w:pPr>
      <w:bookmarkStart w:id="14" w:name="_Toc104472355"/>
      <w:r>
        <w:t xml:space="preserve">Table </w:t>
      </w:r>
      <w:r w:rsidR="000F3910">
        <w:fldChar w:fldCharType="begin"/>
      </w:r>
      <w:r w:rsidR="000F3910">
        <w:instrText xml:space="preserve"> SEQ Table \* ARABIC </w:instrText>
      </w:r>
      <w:r w:rsidR="000F3910">
        <w:fldChar w:fldCharType="separate"/>
      </w:r>
      <w:r w:rsidR="004B471C">
        <w:rPr>
          <w:noProof/>
        </w:rPr>
        <w:t>4</w:t>
      </w:r>
      <w:r w:rsidR="000F3910">
        <w:rPr>
          <w:noProof/>
        </w:rPr>
        <w:fldChar w:fldCharType="end"/>
      </w:r>
      <w:r w:rsidRPr="00A93546">
        <w:t>: Record of Revisions with effective dates</w:t>
      </w:r>
      <w:bookmarkEnd w:id="14"/>
    </w:p>
    <w:p w14:paraId="3F526FE2" w14:textId="04D4854C" w:rsidR="00F02AE6" w:rsidRDefault="00F02AE6" w:rsidP="00F72F88">
      <w:pPr>
        <w:pStyle w:val="Heading2"/>
      </w:pPr>
      <w:bookmarkStart w:id="15" w:name="_Toc104472258"/>
      <w:r>
        <w:t>1.</w:t>
      </w:r>
      <w:r w:rsidR="005366E0">
        <w:t>4</w:t>
      </w:r>
      <w:r w:rsidR="001F49C3">
        <w:t xml:space="preserve"> List of effective pages</w:t>
      </w:r>
      <w:bookmarkEnd w:id="15"/>
    </w:p>
    <w:p w14:paraId="680A6862" w14:textId="0088C7F3" w:rsidR="001F49C3" w:rsidRPr="00F72F88" w:rsidRDefault="001F49C3" w:rsidP="001F49C3">
      <w:pPr>
        <w:rPr>
          <w:rFonts w:cs="Arial"/>
          <w:szCs w:val="24"/>
        </w:rPr>
      </w:pPr>
      <w:r w:rsidRPr="00F72F88">
        <w:rPr>
          <w:rFonts w:cs="Arial"/>
          <w:szCs w:val="24"/>
        </w:rPr>
        <w:t>(List the Effective pages unless the entire manual is re-</w:t>
      </w:r>
      <w:r w:rsidR="00362717" w:rsidRPr="00F72F88">
        <w:rPr>
          <w:rFonts w:cs="Arial"/>
          <w:szCs w:val="24"/>
        </w:rPr>
        <w:t>issued,</w:t>
      </w:r>
      <w:r w:rsidRPr="00F72F88">
        <w:rPr>
          <w:rFonts w:cs="Arial"/>
          <w:szCs w:val="24"/>
        </w:rPr>
        <w:t xml:space="preserve"> and the manual has an effective date on it)</w:t>
      </w:r>
    </w:p>
    <w:p w14:paraId="0060A108" w14:textId="4F33A400" w:rsidR="00F02AE6" w:rsidRDefault="00362717" w:rsidP="00362717">
      <w:pPr>
        <w:pStyle w:val="Heading2"/>
      </w:pPr>
      <w:bookmarkStart w:id="16" w:name="_Toc104472259"/>
      <w:r>
        <w:t>1.5 Purpose and Scope of Operations Manual</w:t>
      </w:r>
      <w:bookmarkEnd w:id="16"/>
    </w:p>
    <w:p w14:paraId="6F9AB245" w14:textId="15410807" w:rsidR="00515215" w:rsidRDefault="00362717" w:rsidP="00F72F88">
      <w:pPr>
        <w:rPr>
          <w:rFonts w:cs="Arial"/>
          <w:szCs w:val="24"/>
        </w:rPr>
      </w:pPr>
      <w:r w:rsidRPr="00F72F88">
        <w:rPr>
          <w:rFonts w:cs="Arial"/>
          <w:szCs w:val="24"/>
        </w:rPr>
        <w:t xml:space="preserve">Write the main purpose of this document and </w:t>
      </w:r>
      <w:r w:rsidR="00F72F88" w:rsidRPr="00F72F88">
        <w:rPr>
          <w:rFonts w:cs="Arial"/>
          <w:szCs w:val="24"/>
        </w:rPr>
        <w:t>give a brief description of the different parts of this document.</w:t>
      </w:r>
      <w:r w:rsidR="005306BA">
        <w:rPr>
          <w:rFonts w:cs="Arial"/>
          <w:szCs w:val="24"/>
        </w:rPr>
        <w:t xml:space="preserve"> </w:t>
      </w:r>
    </w:p>
    <w:p w14:paraId="2296EFF2" w14:textId="56C8875D" w:rsidR="005306BA" w:rsidRPr="005306BA" w:rsidRDefault="005306BA" w:rsidP="005306BA">
      <w:pPr>
        <w:pStyle w:val="NoSpacing"/>
        <w:rPr>
          <w:rFonts w:cs="Arial"/>
          <w:i/>
          <w:iCs/>
          <w:sz w:val="20"/>
          <w:szCs w:val="20"/>
        </w:rPr>
      </w:pPr>
      <w:r w:rsidRPr="005306BA">
        <w:rPr>
          <w:rFonts w:cs="Arial"/>
          <w:i/>
          <w:iCs/>
          <w:sz w:val="20"/>
          <w:szCs w:val="20"/>
        </w:rPr>
        <w:t>“The</w:t>
      </w:r>
      <w:r w:rsidRPr="005306BA">
        <w:rPr>
          <w:rFonts w:cs="Arial"/>
          <w:i/>
          <w:iCs/>
          <w:color w:val="C00000"/>
          <w:sz w:val="20"/>
          <w:szCs w:val="20"/>
        </w:rPr>
        <w:t xml:space="preserve"> </w:t>
      </w:r>
      <w:sdt>
        <w:sdtPr>
          <w:rPr>
            <w:rFonts w:cs="Arial"/>
            <w:i/>
            <w:iCs/>
            <w:color w:val="C00000"/>
            <w:sz w:val="20"/>
            <w:szCs w:val="20"/>
            <w:u w:color="000000" w:themeColor="text1"/>
          </w:rPr>
          <w:alias w:val="Company"/>
          <w:tag w:val=""/>
          <w:id w:val="1262107953"/>
          <w:placeholder>
            <w:docPart w:val="ECB34581D0B845EF92487BBFFF170B8D"/>
          </w:placeholder>
          <w:dataBinding w:prefixMappings="xmlns:ns0='http://schemas.openxmlformats.org/officeDocument/2006/extended-properties' " w:xpath="/ns0:Properties[1]/ns0:Company[1]" w:storeItemID="{6668398D-A668-4E3E-A5EB-62B293D839F1}"/>
          <w:text/>
        </w:sdtPr>
        <w:sdtEndPr/>
        <w:sdtContent>
          <w:r w:rsidR="00D8469D">
            <w:rPr>
              <w:rFonts w:cs="Arial"/>
              <w:i/>
              <w:iCs/>
              <w:color w:val="C00000"/>
              <w:sz w:val="20"/>
              <w:szCs w:val="20"/>
              <w:u w:color="000000" w:themeColor="text1"/>
            </w:rPr>
            <w:t>Your Company Name</w:t>
          </w:r>
        </w:sdtContent>
      </w:sdt>
      <w:r w:rsidRPr="005306BA">
        <w:rPr>
          <w:rFonts w:cs="Arial"/>
          <w:i/>
          <w:iCs/>
          <w:sz w:val="20"/>
          <w:szCs w:val="20"/>
        </w:rPr>
        <w:t xml:space="preserve"> Operations Manual describes the organisation of our company, the concept of operations, the Normal Procedures, Contingency Procedures, Emergency Procedures, Emergency Response Plan, Security of the modification or interference of aircraft systems, personnel, flight operations and procedures by which the company conducts its business Unmanned Air System operations. The contents of this document do not override the requirement for continual review to ensure any new or amended regulation published from time to time by the relevant National Aviation Authorities addressed by this document.”</w:t>
      </w:r>
    </w:p>
    <w:p w14:paraId="7ADDAF5C" w14:textId="77777777" w:rsidR="005306BA" w:rsidRPr="00F72F88" w:rsidRDefault="005306BA" w:rsidP="00F72F88">
      <w:pPr>
        <w:rPr>
          <w:rFonts w:cs="Arial"/>
          <w:szCs w:val="24"/>
        </w:rPr>
      </w:pPr>
    </w:p>
    <w:p w14:paraId="18AC8D5A" w14:textId="0BD09DFD" w:rsidR="00515215" w:rsidRDefault="00F72F88" w:rsidP="00F72F88">
      <w:pPr>
        <w:pStyle w:val="Heading2"/>
      </w:pPr>
      <w:bookmarkStart w:id="17" w:name="_Toc104472260"/>
      <w:r>
        <w:t>1.6 Safety Statement</w:t>
      </w:r>
      <w:bookmarkEnd w:id="17"/>
    </w:p>
    <w:p w14:paraId="32452722" w14:textId="42E50DB2" w:rsidR="00F72F88" w:rsidRDefault="00F72F88" w:rsidP="00F72F88">
      <w:pPr>
        <w:pStyle w:val="NoSpacing"/>
        <w:rPr>
          <w:rFonts w:cs="Arial"/>
          <w:szCs w:val="24"/>
        </w:rPr>
      </w:pPr>
      <w:r>
        <w:rPr>
          <w:rFonts w:cs="Arial"/>
          <w:szCs w:val="24"/>
        </w:rPr>
        <w:t xml:space="preserve">To include a Statement to say that this OM complies with the relevant requirements of Regulation (EU) 2019/947 and with the operational authorisation received to </w:t>
      </w:r>
      <w:sdt>
        <w:sdtPr>
          <w:rPr>
            <w:rFonts w:cs="Arial"/>
            <w:color w:val="C00000"/>
            <w:szCs w:val="24"/>
          </w:rPr>
          <w:alias w:val="Company"/>
          <w:tag w:val=""/>
          <w:id w:val="1891840540"/>
          <w:placeholder>
            <w:docPart w:val="BDE0D55FD6EB4B7B93E95122296398E2"/>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 xml:space="preserve">Your Company </w:t>
          </w:r>
          <w:proofErr w:type="spellStart"/>
          <w:r w:rsidR="00D8469D">
            <w:rPr>
              <w:rFonts w:cs="Arial"/>
              <w:color w:val="C00000"/>
              <w:szCs w:val="24"/>
            </w:rPr>
            <w:t>Name</w:t>
          </w:r>
        </w:sdtContent>
      </w:sdt>
      <w:r w:rsidRPr="00F72F88">
        <w:rPr>
          <w:rFonts w:cs="Arial"/>
          <w:szCs w:val="24"/>
        </w:rPr>
        <w:t>from</w:t>
      </w:r>
      <w:proofErr w:type="spellEnd"/>
      <w:r w:rsidRPr="00F72F88">
        <w:rPr>
          <w:rFonts w:cs="Arial"/>
          <w:szCs w:val="24"/>
        </w:rPr>
        <w:t xml:space="preserve"> the Irish Aviation Authority</w:t>
      </w:r>
      <w:r>
        <w:rPr>
          <w:rFonts w:cs="Arial"/>
          <w:szCs w:val="24"/>
        </w:rPr>
        <w:t xml:space="preserve"> (IAA).</w:t>
      </w:r>
    </w:p>
    <w:p w14:paraId="6801AC5C" w14:textId="77777777" w:rsidR="00F72F88" w:rsidRPr="00F72F88" w:rsidRDefault="00F72F88" w:rsidP="00F72F88">
      <w:pPr>
        <w:pStyle w:val="NoSpacing"/>
        <w:rPr>
          <w:rFonts w:cs="Arial"/>
          <w:szCs w:val="24"/>
        </w:rPr>
      </w:pPr>
    </w:p>
    <w:p w14:paraId="6DB1D370" w14:textId="7503F342" w:rsidR="00F72F88" w:rsidRDefault="00F72F88" w:rsidP="00F72F88">
      <w:pPr>
        <w:pStyle w:val="NoSpacing"/>
        <w:rPr>
          <w:rFonts w:cs="Arial"/>
          <w:i/>
          <w:iCs/>
          <w:sz w:val="20"/>
          <w:szCs w:val="20"/>
        </w:rPr>
      </w:pPr>
      <w:r>
        <w:rPr>
          <w:rFonts w:cs="Arial"/>
          <w:i/>
          <w:iCs/>
          <w:sz w:val="20"/>
          <w:szCs w:val="20"/>
        </w:rPr>
        <w:t>“</w:t>
      </w:r>
      <w:r w:rsidRPr="00F72F88">
        <w:rPr>
          <w:rFonts w:cs="Arial"/>
          <w:i/>
          <w:iCs/>
          <w:sz w:val="20"/>
          <w:szCs w:val="20"/>
        </w:rPr>
        <w:t>I hereby acknowledge that I have received the instructions, procedures and data contained in the OM complies with the relevant requirements of Regulation (EU) 2019/947 and with the authorisation or the terms of approval of the light UAS operator certificate (LUC), in the case of a LUC holder, and contains instructions that are to be complied with by the personnel involved in flight operations).</w:t>
      </w:r>
      <w:r>
        <w:rPr>
          <w:rFonts w:cs="Arial"/>
          <w:i/>
          <w:iCs/>
          <w:sz w:val="20"/>
          <w:szCs w:val="20"/>
        </w:rPr>
        <w:t>”</w:t>
      </w:r>
    </w:p>
    <w:p w14:paraId="6B9C74E2" w14:textId="1CC02886" w:rsidR="0083076D" w:rsidRPr="00761877" w:rsidRDefault="0083076D" w:rsidP="0083076D">
      <w:pPr>
        <w:pStyle w:val="Heading3"/>
      </w:pPr>
      <w:bookmarkStart w:id="18" w:name="_Toc104472261"/>
      <w:r>
        <w:t xml:space="preserve">1.6.1 </w:t>
      </w:r>
      <w:r w:rsidRPr="00761877">
        <w:t>Safety Assurance</w:t>
      </w:r>
      <w:bookmarkEnd w:id="18"/>
    </w:p>
    <w:p w14:paraId="6C3CE1DC" w14:textId="77777777" w:rsidR="0083076D" w:rsidRPr="00761877" w:rsidRDefault="0083076D" w:rsidP="0083076D">
      <w:pPr>
        <w:pStyle w:val="NoSpacing"/>
        <w:rPr>
          <w:rFonts w:cs="Arial"/>
          <w:szCs w:val="24"/>
        </w:rPr>
      </w:pPr>
      <w:r w:rsidRPr="00761877">
        <w:rPr>
          <w:rFonts w:cs="Arial"/>
          <w:szCs w:val="24"/>
        </w:rPr>
        <w:t xml:space="preserve">In order to operate to the highest standards of safety, aircraft will be physically checked for defects before every flight and routine maintenance will take place on each aircraft after each flight or after the number of hours recommended by the aircraft manufacturer.  Aircrew procedures from the start of operations to the end of </w:t>
      </w:r>
      <w:r w:rsidRPr="00761877">
        <w:rPr>
          <w:rFonts w:cs="Arial"/>
          <w:szCs w:val="24"/>
        </w:rPr>
        <w:lastRenderedPageBreak/>
        <w:t>operations will be followed implicitly and any incident will be recorded in the appropriate NAA documentation.</w:t>
      </w:r>
    </w:p>
    <w:p w14:paraId="76B19427" w14:textId="77777777" w:rsidR="0083076D" w:rsidRPr="00761877" w:rsidRDefault="0083076D" w:rsidP="0083076D">
      <w:pPr>
        <w:pStyle w:val="NoSpacing"/>
        <w:rPr>
          <w:rFonts w:cs="Arial"/>
          <w:szCs w:val="24"/>
        </w:rPr>
      </w:pPr>
    </w:p>
    <w:p w14:paraId="158D9747" w14:textId="1CC7CAF6" w:rsidR="0083076D" w:rsidRPr="00761877" w:rsidRDefault="0083076D" w:rsidP="0083076D">
      <w:pPr>
        <w:pStyle w:val="Heading3"/>
      </w:pPr>
      <w:bookmarkStart w:id="19" w:name="_Toc104472262"/>
      <w:r>
        <w:t>1.6.2</w:t>
      </w:r>
      <w:r w:rsidRPr="00761877">
        <w:t xml:space="preserve"> Safety Training</w:t>
      </w:r>
      <w:bookmarkEnd w:id="19"/>
    </w:p>
    <w:p w14:paraId="73F1430D" w14:textId="2C741E9F" w:rsidR="0083076D" w:rsidRPr="00761877" w:rsidRDefault="0083076D" w:rsidP="0083076D">
      <w:pPr>
        <w:pStyle w:val="NoSpacing"/>
        <w:rPr>
          <w:rFonts w:cs="Arial"/>
          <w:szCs w:val="24"/>
        </w:rPr>
      </w:pPr>
      <w:r w:rsidRPr="00761877">
        <w:rPr>
          <w:rFonts w:cs="Arial"/>
          <w:szCs w:val="24"/>
        </w:rPr>
        <w:t xml:space="preserve">Safety training will take place every </w:t>
      </w:r>
      <w:r w:rsidRPr="00761877">
        <w:rPr>
          <w:rFonts w:cs="Arial"/>
          <w:b/>
          <w:bCs/>
          <w:szCs w:val="24"/>
        </w:rPr>
        <w:t>quarter</w:t>
      </w:r>
      <w:r w:rsidRPr="00761877">
        <w:rPr>
          <w:rFonts w:cs="Arial"/>
          <w:szCs w:val="24"/>
        </w:rPr>
        <w:t xml:space="preserve"> within </w:t>
      </w:r>
      <w:sdt>
        <w:sdtPr>
          <w:rPr>
            <w:rFonts w:cs="Arial"/>
            <w:color w:val="C00000"/>
            <w:szCs w:val="24"/>
          </w:rPr>
          <w:alias w:val="Company"/>
          <w:tag w:val=""/>
          <w:id w:val="-294449772"/>
          <w:placeholder>
            <w:docPart w:val="5BE036782FC8426E9EAFEA9721A64E74"/>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sidRPr="00761877">
        <w:rPr>
          <w:rFonts w:cs="Arial"/>
          <w:szCs w:val="24"/>
        </w:rPr>
        <w:t xml:space="preserve"> . It will involve reviewing procedures as well as looking at flight safety incidents that have occurred both internal and external to the company’s sphere of operations. Changes in the safety requirement will be recorded and disseminated to each staff member who will be prohibited from flying until the ‘changes document’ has been read and signed for.</w:t>
      </w:r>
    </w:p>
    <w:p w14:paraId="666DBBFC" w14:textId="2DC9AAD5" w:rsidR="00F72F88" w:rsidRDefault="00F72F88" w:rsidP="00F72F88">
      <w:pPr>
        <w:pStyle w:val="NoSpacing"/>
        <w:rPr>
          <w:rFonts w:cs="Arial"/>
          <w:szCs w:val="24"/>
        </w:rPr>
      </w:pPr>
    </w:p>
    <w:p w14:paraId="2CAB6F8B" w14:textId="3BD1BC87" w:rsidR="00F72F88" w:rsidRDefault="00F72F88" w:rsidP="00F72F88">
      <w:pPr>
        <w:pStyle w:val="Heading2"/>
      </w:pPr>
      <w:bookmarkStart w:id="20" w:name="_Toc104472263"/>
      <w:r>
        <w:t>1.7 Approval of Signature</w:t>
      </w:r>
      <w:bookmarkEnd w:id="20"/>
    </w:p>
    <w:p w14:paraId="354AD80C" w14:textId="54F92523" w:rsidR="005306BA" w:rsidRDefault="005306BA" w:rsidP="005306BA">
      <w:pPr>
        <w:pStyle w:val="NoSpacing"/>
        <w:rPr>
          <w:rFonts w:cs="Arial"/>
          <w:szCs w:val="24"/>
        </w:rPr>
      </w:pPr>
      <w:r w:rsidRPr="005306BA">
        <w:rPr>
          <w:rFonts w:cs="Arial"/>
          <w:szCs w:val="24"/>
        </w:rPr>
        <w:t>The</w:t>
      </w:r>
      <w:r w:rsidRPr="005306BA">
        <w:rPr>
          <w:rFonts w:cs="Arial"/>
          <w:color w:val="C00000"/>
          <w:szCs w:val="24"/>
        </w:rPr>
        <w:t xml:space="preserve"> </w:t>
      </w:r>
      <w:sdt>
        <w:sdtPr>
          <w:rPr>
            <w:rFonts w:cs="Arial"/>
            <w:color w:val="C00000"/>
            <w:szCs w:val="24"/>
            <w:u w:color="000000" w:themeColor="text1"/>
          </w:rPr>
          <w:alias w:val="Company"/>
          <w:tag w:val=""/>
          <w:id w:val="-1452314657"/>
          <w:placeholder>
            <w:docPart w:val="27586BD74ED04C7CAA3F53A1EB3EFDAA"/>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u w:color="000000" w:themeColor="text1"/>
            </w:rPr>
            <w:t>Your Company Name</w:t>
          </w:r>
        </w:sdtContent>
      </w:sdt>
      <w:r w:rsidRPr="005306BA">
        <w:rPr>
          <w:rFonts w:cs="Arial"/>
          <w:szCs w:val="24"/>
        </w:rPr>
        <w:t xml:space="preserve"> Operations Manual </w:t>
      </w:r>
      <w:r>
        <w:rPr>
          <w:rFonts w:cs="Arial"/>
          <w:szCs w:val="24"/>
        </w:rPr>
        <w:t xml:space="preserve">approval signature is to confirm that the </w:t>
      </w:r>
      <w:r w:rsidRPr="005306BA">
        <w:rPr>
          <w:rFonts w:cs="Arial"/>
          <w:szCs w:val="24"/>
        </w:rPr>
        <w:t>contents of this document do not override the requirement for continual review to ensure any new or amended regulation published from time to time by the relevant National Aviation Authorities addressed by this document.</w:t>
      </w:r>
      <w:r>
        <w:rPr>
          <w:rFonts w:cs="Arial"/>
          <w:szCs w:val="24"/>
        </w:rPr>
        <w:t xml:space="preserve"> The approval signature is also to confirm the Safety Statement above.</w:t>
      </w:r>
    </w:p>
    <w:p w14:paraId="60344C01" w14:textId="77777777" w:rsidR="005306BA" w:rsidRPr="005306BA" w:rsidRDefault="005306BA" w:rsidP="005306BA">
      <w:pPr>
        <w:pStyle w:val="NoSpacing"/>
        <w:rPr>
          <w:rFonts w:cs="Arial"/>
          <w:szCs w:val="24"/>
        </w:rPr>
      </w:pPr>
    </w:p>
    <w:tbl>
      <w:tblPr>
        <w:tblW w:w="9360" w:type="dxa"/>
        <w:tblLayout w:type="fixed"/>
        <w:tblLook w:val="0400" w:firstRow="0" w:lastRow="0" w:firstColumn="0" w:lastColumn="0" w:noHBand="0" w:noVBand="1"/>
      </w:tblPr>
      <w:tblGrid>
        <w:gridCol w:w="2981"/>
        <w:gridCol w:w="6379"/>
      </w:tblGrid>
      <w:tr w:rsidR="005306BA" w:rsidRPr="005306BA" w14:paraId="0AA71175" w14:textId="77777777" w:rsidTr="00E12C27">
        <w:tc>
          <w:tcPr>
            <w:tcW w:w="2981" w:type="dxa"/>
            <w:shd w:val="clear" w:color="auto" w:fill="auto"/>
          </w:tcPr>
          <w:p w14:paraId="134F26BE" w14:textId="77777777" w:rsidR="005306BA" w:rsidRPr="005306BA" w:rsidRDefault="005306BA" w:rsidP="005306BA">
            <w:pPr>
              <w:pStyle w:val="NoSpacing"/>
              <w:rPr>
                <w:rFonts w:cs="Arial"/>
                <w:b/>
                <w:color w:val="7030A0"/>
                <w:szCs w:val="24"/>
              </w:rPr>
            </w:pPr>
            <w:r w:rsidRPr="005306BA">
              <w:rPr>
                <w:rFonts w:cs="Arial"/>
                <w:szCs w:val="24"/>
              </w:rPr>
              <w:t>Signed</w:t>
            </w:r>
          </w:p>
        </w:tc>
        <w:tc>
          <w:tcPr>
            <w:tcW w:w="6379" w:type="dxa"/>
            <w:shd w:val="clear" w:color="auto" w:fill="auto"/>
          </w:tcPr>
          <w:p w14:paraId="5E8E0D74" w14:textId="77777777" w:rsidR="005306BA" w:rsidRPr="005306BA" w:rsidRDefault="005306BA" w:rsidP="005306BA">
            <w:pPr>
              <w:pStyle w:val="NoSpacing"/>
              <w:rPr>
                <w:rFonts w:cs="Arial"/>
                <w:b/>
                <w:color w:val="7030A0"/>
                <w:szCs w:val="24"/>
              </w:rPr>
            </w:pPr>
          </w:p>
        </w:tc>
      </w:tr>
      <w:tr w:rsidR="005306BA" w:rsidRPr="005306BA" w14:paraId="0EFC298F" w14:textId="77777777" w:rsidTr="00E12C27">
        <w:tc>
          <w:tcPr>
            <w:tcW w:w="2981" w:type="dxa"/>
            <w:shd w:val="clear" w:color="auto" w:fill="auto"/>
          </w:tcPr>
          <w:p w14:paraId="465561B6" w14:textId="77777777" w:rsidR="005306BA" w:rsidRPr="005306BA" w:rsidRDefault="005306BA" w:rsidP="005306BA">
            <w:pPr>
              <w:pStyle w:val="NoSpacing"/>
              <w:rPr>
                <w:rFonts w:cs="Arial"/>
                <w:b/>
                <w:color w:val="7030A0"/>
                <w:szCs w:val="24"/>
              </w:rPr>
            </w:pPr>
            <w:r w:rsidRPr="005306BA">
              <w:rPr>
                <w:rFonts w:cs="Arial"/>
                <w:szCs w:val="24"/>
              </w:rPr>
              <w:t>Date</w:t>
            </w:r>
          </w:p>
        </w:tc>
        <w:tc>
          <w:tcPr>
            <w:tcW w:w="6379" w:type="dxa"/>
            <w:shd w:val="clear" w:color="auto" w:fill="auto"/>
          </w:tcPr>
          <w:p w14:paraId="54926366" w14:textId="30E94FC5" w:rsidR="005306BA" w:rsidRPr="005306BA" w:rsidRDefault="00453A4D" w:rsidP="005306BA">
            <w:pPr>
              <w:pStyle w:val="NoSpacing"/>
              <w:rPr>
                <w:rFonts w:cs="Arial"/>
                <w:color w:val="7030A0"/>
                <w:szCs w:val="24"/>
              </w:rPr>
            </w:pPr>
            <w:r>
              <w:rPr>
                <w:rFonts w:cs="Arial"/>
                <w:szCs w:val="24"/>
              </w:rPr>
              <w:t>January</w:t>
            </w:r>
            <w:r w:rsidR="005306BA" w:rsidRPr="005306BA">
              <w:rPr>
                <w:rFonts w:cs="Arial"/>
                <w:szCs w:val="24"/>
              </w:rPr>
              <w:t xml:space="preserve"> 202</w:t>
            </w:r>
            <w:r>
              <w:rPr>
                <w:rFonts w:cs="Arial"/>
                <w:szCs w:val="24"/>
              </w:rPr>
              <w:t>2</w:t>
            </w:r>
          </w:p>
        </w:tc>
      </w:tr>
      <w:tr w:rsidR="005306BA" w:rsidRPr="005306BA" w14:paraId="5A611F99" w14:textId="77777777" w:rsidTr="00E12C27">
        <w:tc>
          <w:tcPr>
            <w:tcW w:w="2981" w:type="dxa"/>
            <w:shd w:val="clear" w:color="auto" w:fill="auto"/>
          </w:tcPr>
          <w:p w14:paraId="7AD2FCD5" w14:textId="77777777" w:rsidR="005306BA" w:rsidRPr="005306BA" w:rsidRDefault="005306BA" w:rsidP="005306BA">
            <w:pPr>
              <w:pStyle w:val="NoSpacing"/>
              <w:rPr>
                <w:rFonts w:cs="Arial"/>
                <w:b/>
                <w:color w:val="7030A0"/>
                <w:szCs w:val="24"/>
              </w:rPr>
            </w:pPr>
            <w:r w:rsidRPr="005306BA">
              <w:rPr>
                <w:rFonts w:cs="Arial"/>
                <w:szCs w:val="24"/>
              </w:rPr>
              <w:t>Accountable Manager</w:t>
            </w:r>
          </w:p>
        </w:tc>
        <w:tc>
          <w:tcPr>
            <w:tcW w:w="6379" w:type="dxa"/>
            <w:shd w:val="clear" w:color="auto" w:fill="auto"/>
          </w:tcPr>
          <w:p w14:paraId="0B3A65D4" w14:textId="55DEB33A" w:rsidR="005306BA" w:rsidRPr="005306BA" w:rsidRDefault="005306BA" w:rsidP="005306BA">
            <w:pPr>
              <w:pStyle w:val="NoSpacing"/>
              <w:rPr>
                <w:rFonts w:cs="Arial"/>
                <w:b/>
                <w:color w:val="7030A0"/>
                <w:szCs w:val="24"/>
              </w:rPr>
            </w:pPr>
          </w:p>
        </w:tc>
      </w:tr>
      <w:tr w:rsidR="005306BA" w:rsidRPr="005306BA" w14:paraId="69FE204B" w14:textId="77777777" w:rsidTr="00E12C27">
        <w:tc>
          <w:tcPr>
            <w:tcW w:w="2981" w:type="dxa"/>
            <w:shd w:val="clear" w:color="auto" w:fill="auto"/>
          </w:tcPr>
          <w:sdt>
            <w:sdtPr>
              <w:rPr>
                <w:rFonts w:cs="Arial"/>
                <w:color w:val="C00000"/>
                <w:szCs w:val="24"/>
                <w:u w:color="000000" w:themeColor="text1"/>
              </w:rPr>
              <w:alias w:val="Company"/>
              <w:tag w:val=""/>
              <w:id w:val="894392530"/>
              <w:placeholder>
                <w:docPart w:val="EAB9644236354565A98E4CBEF525FE35"/>
              </w:placeholder>
              <w:dataBinding w:prefixMappings="xmlns:ns0='http://schemas.openxmlformats.org/officeDocument/2006/extended-properties' " w:xpath="/ns0:Properties[1]/ns0:Company[1]" w:storeItemID="{6668398D-A668-4E3E-A5EB-62B293D839F1}"/>
              <w:text/>
            </w:sdtPr>
            <w:sdtEndPr/>
            <w:sdtContent>
              <w:p w14:paraId="34EE20F4" w14:textId="2C047D7D" w:rsidR="005306BA" w:rsidRPr="005306BA" w:rsidRDefault="00D8469D" w:rsidP="005306BA">
                <w:pPr>
                  <w:pStyle w:val="NoSpacing"/>
                  <w:rPr>
                    <w:rFonts w:cs="Arial"/>
                    <w:color w:val="C00000"/>
                    <w:szCs w:val="24"/>
                    <w:u w:color="000000" w:themeColor="text1"/>
                  </w:rPr>
                </w:pPr>
                <w:r>
                  <w:rPr>
                    <w:rFonts w:cs="Arial"/>
                    <w:color w:val="C00000"/>
                    <w:szCs w:val="24"/>
                    <w:u w:color="000000" w:themeColor="text1"/>
                  </w:rPr>
                  <w:t>Your Company Name</w:t>
                </w:r>
              </w:p>
            </w:sdtContent>
          </w:sdt>
          <w:p w14:paraId="5B062984" w14:textId="6F642E8E" w:rsidR="005306BA" w:rsidRPr="005306BA" w:rsidRDefault="005306BA" w:rsidP="005306BA">
            <w:pPr>
              <w:pStyle w:val="NoSpacing"/>
              <w:rPr>
                <w:rFonts w:cs="Arial"/>
                <w:szCs w:val="24"/>
              </w:rPr>
            </w:pPr>
          </w:p>
        </w:tc>
        <w:tc>
          <w:tcPr>
            <w:tcW w:w="6379" w:type="dxa"/>
            <w:shd w:val="clear" w:color="auto" w:fill="auto"/>
          </w:tcPr>
          <w:p w14:paraId="16738D3D" w14:textId="79A47374" w:rsidR="005306BA" w:rsidRPr="005306BA" w:rsidRDefault="005306BA" w:rsidP="005306BA">
            <w:pPr>
              <w:pStyle w:val="NoSpacing"/>
              <w:rPr>
                <w:rFonts w:cs="Arial"/>
                <w:color w:val="C00000"/>
                <w:szCs w:val="24"/>
              </w:rPr>
            </w:pPr>
          </w:p>
        </w:tc>
      </w:tr>
    </w:tbl>
    <w:p w14:paraId="5F0FAF5A" w14:textId="5D488518" w:rsidR="005306BA" w:rsidRPr="005306BA" w:rsidRDefault="005306BA" w:rsidP="005306BA">
      <w:pPr>
        <w:pStyle w:val="NoSpacing"/>
        <w:rPr>
          <w:rFonts w:cs="Arial"/>
          <w:szCs w:val="24"/>
        </w:rPr>
      </w:pPr>
      <w:r w:rsidRPr="005306BA">
        <w:rPr>
          <w:rFonts w:cs="Arial"/>
          <w:szCs w:val="24"/>
        </w:rPr>
        <w:t xml:space="preserve">For and on behalf of </w:t>
      </w:r>
      <w:sdt>
        <w:sdtPr>
          <w:rPr>
            <w:rFonts w:cs="Arial"/>
            <w:color w:val="C00000"/>
            <w:szCs w:val="24"/>
            <w:u w:color="000000" w:themeColor="text1"/>
          </w:rPr>
          <w:alias w:val="Company"/>
          <w:tag w:val=""/>
          <w:id w:val="-345551397"/>
          <w:placeholder>
            <w:docPart w:val="9FC7FA80A8AE41438793C177BEAA79A5"/>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u w:color="000000" w:themeColor="text1"/>
            </w:rPr>
            <w:t>Your Company Name</w:t>
          </w:r>
        </w:sdtContent>
      </w:sdt>
      <w:r w:rsidRPr="005306BA">
        <w:rPr>
          <w:rFonts w:cs="Arial"/>
          <w:color w:val="C00000"/>
          <w:szCs w:val="24"/>
        </w:rPr>
        <w:t xml:space="preserve"> </w:t>
      </w:r>
      <w:r w:rsidRPr="005306BA">
        <w:rPr>
          <w:rFonts w:cs="Arial"/>
          <w:szCs w:val="24"/>
        </w:rPr>
        <w:t xml:space="preserve">a company registered Company No: </w:t>
      </w:r>
    </w:p>
    <w:p w14:paraId="77C6F884" w14:textId="55A1C765" w:rsidR="005306BA" w:rsidRPr="005306BA" w:rsidRDefault="005306BA" w:rsidP="005306BA">
      <w:pPr>
        <w:pStyle w:val="NoSpacing"/>
        <w:rPr>
          <w:rFonts w:cs="Arial"/>
          <w:color w:val="C00000"/>
          <w:szCs w:val="24"/>
        </w:rPr>
      </w:pPr>
      <w:r w:rsidRPr="005306BA">
        <w:rPr>
          <w:rFonts w:cs="Arial"/>
          <w:szCs w:val="24"/>
        </w:rPr>
        <w:t xml:space="preserve">Company address: </w:t>
      </w:r>
      <w:r w:rsidRPr="005306BA">
        <w:rPr>
          <w:rFonts w:cs="Arial"/>
          <w:color w:val="C00000"/>
          <w:szCs w:val="24"/>
        </w:rPr>
        <w:tab/>
      </w:r>
    </w:p>
    <w:p w14:paraId="5D49A7A9" w14:textId="77777777" w:rsidR="00F72F88" w:rsidRPr="00F72F88" w:rsidRDefault="00F72F88" w:rsidP="00F72F88"/>
    <w:p w14:paraId="6B88AADD" w14:textId="1193D1D0" w:rsidR="005366E0" w:rsidRDefault="00950B7D" w:rsidP="0068524B">
      <w:pPr>
        <w:pStyle w:val="Heading1"/>
      </w:pPr>
      <w:bookmarkStart w:id="21" w:name="_Toc104472264"/>
      <w:r>
        <w:t>2.</w:t>
      </w:r>
      <w:r w:rsidR="00B708E8">
        <w:t>Description of the UAS Operator’s</w:t>
      </w:r>
      <w:r w:rsidR="009B547D">
        <w:t xml:space="preserve"> Organisation</w:t>
      </w:r>
      <w:bookmarkEnd w:id="21"/>
    </w:p>
    <w:p w14:paraId="6EE4DEFE" w14:textId="096112CA" w:rsidR="00E20583" w:rsidRDefault="00E20583" w:rsidP="00E20583">
      <w:pPr>
        <w:rPr>
          <w:rFonts w:cs="Arial"/>
          <w:szCs w:val="24"/>
        </w:rPr>
      </w:pPr>
      <w:r w:rsidRPr="00E20583">
        <w:rPr>
          <w:rFonts w:cs="Arial"/>
          <w:szCs w:val="24"/>
        </w:rPr>
        <w:t>Write a Brief Description of your company outlining your company strengths</w:t>
      </w:r>
      <w:r w:rsidR="00313BDC">
        <w:rPr>
          <w:rFonts w:cs="Arial"/>
          <w:szCs w:val="24"/>
        </w:rPr>
        <w:t>.</w:t>
      </w:r>
    </w:p>
    <w:p w14:paraId="03193B23" w14:textId="2BF587FA" w:rsidR="0000516B" w:rsidRPr="0000516B" w:rsidRDefault="0000516B" w:rsidP="0000516B">
      <w:pPr>
        <w:pStyle w:val="Default"/>
      </w:pPr>
      <w:r w:rsidRPr="0000516B">
        <w:t xml:space="preserve">(a) The organisational structure and designated individuals. Description of the operator’s organisational structure, including an organisational chart showing the different departments, if any (e.g. flight/ground operations, operational safety, maintenance, training, etc.) and the head of each department; </w:t>
      </w:r>
    </w:p>
    <w:p w14:paraId="79FE6B4D" w14:textId="13955BDF" w:rsidR="0000516B" w:rsidRPr="0000516B" w:rsidRDefault="0000516B" w:rsidP="0000516B">
      <w:pPr>
        <w:pStyle w:val="Default"/>
      </w:pPr>
      <w:r w:rsidRPr="0000516B">
        <w:t>(b) Duties and responsibilities of the management personnel</w:t>
      </w:r>
      <w:r>
        <w:t>,</w:t>
      </w:r>
      <w:r w:rsidRPr="0000516B">
        <w:t xml:space="preserve"> </w:t>
      </w:r>
    </w:p>
    <w:p w14:paraId="6C1A75BE" w14:textId="63F23E58" w:rsidR="0000516B" w:rsidRPr="0000516B" w:rsidRDefault="0000516B" w:rsidP="0000516B">
      <w:pPr>
        <w:pStyle w:val="Default"/>
        <w:rPr>
          <w:sz w:val="22"/>
          <w:szCs w:val="22"/>
        </w:rPr>
      </w:pPr>
      <w:r w:rsidRPr="0000516B">
        <w:t>(c) Duties and responsibilities of remote pilots and other members of the organisation involved in the operations (e.g. payload operator, ground assistant, maintenance technician, etc.).</w:t>
      </w:r>
      <w:r w:rsidRPr="0000516B">
        <w:rPr>
          <w:sz w:val="22"/>
          <w:szCs w:val="22"/>
        </w:rPr>
        <w:t xml:space="preserve"> </w:t>
      </w:r>
    </w:p>
    <w:p w14:paraId="3E200A7B" w14:textId="3DA54BFE" w:rsidR="005366E0" w:rsidRDefault="005366E0" w:rsidP="005366E0">
      <w:pPr>
        <w:pStyle w:val="Heading2"/>
      </w:pPr>
      <w:bookmarkStart w:id="22" w:name="_Toc104472265"/>
      <w:r>
        <w:t>2.1 Organisation overview</w:t>
      </w:r>
      <w:r w:rsidR="0000516B">
        <w:t xml:space="preserve"> - Organigram</w:t>
      </w:r>
      <w:bookmarkEnd w:id="22"/>
    </w:p>
    <w:p w14:paraId="094DFD70" w14:textId="1A7FC64F" w:rsidR="00313BDC" w:rsidRPr="00313BDC" w:rsidRDefault="00313BDC" w:rsidP="00313BDC">
      <w:r>
        <w:t>Expand this if you need to.</w:t>
      </w:r>
    </w:p>
    <w:p w14:paraId="7C92E10D" w14:textId="0D90AE92" w:rsidR="005366E0" w:rsidRDefault="005366E0" w:rsidP="005366E0">
      <w:r>
        <w:rPr>
          <w:noProof/>
        </w:rPr>
        <w:lastRenderedPageBreak/>
        <w:drawing>
          <wp:inline distT="0" distB="0" distL="0" distR="0" wp14:anchorId="78602B57" wp14:editId="1C6B8E6F">
            <wp:extent cx="5486400" cy="3200400"/>
            <wp:effectExtent l="0" t="0" r="9525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0285C739" w14:textId="77777777" w:rsidR="0068524B" w:rsidRDefault="0068524B" w:rsidP="005366E0"/>
    <w:tbl>
      <w:tblPr>
        <w:tblStyle w:val="TableGrid"/>
        <w:tblW w:w="0" w:type="auto"/>
        <w:tblLook w:val="04A0" w:firstRow="1" w:lastRow="0" w:firstColumn="1" w:lastColumn="0" w:noHBand="0" w:noVBand="1"/>
      </w:tblPr>
      <w:tblGrid>
        <w:gridCol w:w="1803"/>
        <w:gridCol w:w="1803"/>
        <w:gridCol w:w="1803"/>
        <w:gridCol w:w="1803"/>
        <w:gridCol w:w="1804"/>
      </w:tblGrid>
      <w:tr w:rsidR="005366E0" w14:paraId="63949966" w14:textId="77777777" w:rsidTr="00D764E0">
        <w:tc>
          <w:tcPr>
            <w:tcW w:w="1803" w:type="dxa"/>
            <w:shd w:val="clear" w:color="auto" w:fill="E2EFD9" w:themeFill="accent6" w:themeFillTint="33"/>
          </w:tcPr>
          <w:p w14:paraId="29D09D0B" w14:textId="77777777" w:rsidR="005366E0" w:rsidRPr="00436F76" w:rsidRDefault="005366E0" w:rsidP="00D764E0">
            <w:pPr>
              <w:jc w:val="center"/>
              <w:rPr>
                <w:b/>
                <w:bCs/>
              </w:rPr>
            </w:pPr>
            <w:r w:rsidRPr="00436F76">
              <w:rPr>
                <w:b/>
                <w:bCs/>
              </w:rPr>
              <w:t>Name of person</w:t>
            </w:r>
          </w:p>
        </w:tc>
        <w:tc>
          <w:tcPr>
            <w:tcW w:w="1803" w:type="dxa"/>
            <w:shd w:val="clear" w:color="auto" w:fill="E2EFD9" w:themeFill="accent6" w:themeFillTint="33"/>
          </w:tcPr>
          <w:p w14:paraId="4325896F" w14:textId="77777777" w:rsidR="005366E0" w:rsidRPr="00436F76" w:rsidRDefault="005366E0" w:rsidP="00D764E0">
            <w:pPr>
              <w:jc w:val="center"/>
              <w:rPr>
                <w:b/>
                <w:bCs/>
              </w:rPr>
            </w:pPr>
            <w:r w:rsidRPr="00436F76">
              <w:rPr>
                <w:b/>
                <w:bCs/>
              </w:rPr>
              <w:t xml:space="preserve">Role of Person </w:t>
            </w:r>
          </w:p>
        </w:tc>
        <w:tc>
          <w:tcPr>
            <w:tcW w:w="3606" w:type="dxa"/>
            <w:gridSpan w:val="2"/>
            <w:shd w:val="clear" w:color="auto" w:fill="E2EFD9" w:themeFill="accent6" w:themeFillTint="33"/>
          </w:tcPr>
          <w:p w14:paraId="12164A62" w14:textId="77777777" w:rsidR="005366E0" w:rsidRPr="00436F76" w:rsidRDefault="005366E0" w:rsidP="00D764E0">
            <w:pPr>
              <w:jc w:val="center"/>
              <w:rPr>
                <w:b/>
                <w:bCs/>
              </w:rPr>
            </w:pPr>
            <w:r w:rsidRPr="00436F76">
              <w:rPr>
                <w:b/>
                <w:bCs/>
              </w:rPr>
              <w:t>Contact – email &amp; Phone</w:t>
            </w:r>
          </w:p>
        </w:tc>
        <w:tc>
          <w:tcPr>
            <w:tcW w:w="1804" w:type="dxa"/>
            <w:shd w:val="clear" w:color="auto" w:fill="E2EFD9" w:themeFill="accent6" w:themeFillTint="33"/>
          </w:tcPr>
          <w:p w14:paraId="7C304A05" w14:textId="77777777" w:rsidR="005366E0" w:rsidRPr="00436F76" w:rsidRDefault="005366E0" w:rsidP="00D764E0">
            <w:pPr>
              <w:jc w:val="center"/>
              <w:rPr>
                <w:b/>
                <w:bCs/>
              </w:rPr>
            </w:pPr>
            <w:r w:rsidRPr="00436F76">
              <w:rPr>
                <w:b/>
                <w:bCs/>
              </w:rPr>
              <w:t>Remarks</w:t>
            </w:r>
          </w:p>
        </w:tc>
      </w:tr>
      <w:tr w:rsidR="005366E0" w14:paraId="0741990D" w14:textId="77777777" w:rsidTr="00D764E0">
        <w:tc>
          <w:tcPr>
            <w:tcW w:w="1803" w:type="dxa"/>
          </w:tcPr>
          <w:p w14:paraId="56CDDA5C" w14:textId="77777777" w:rsidR="005366E0" w:rsidRDefault="005366E0" w:rsidP="00D764E0"/>
        </w:tc>
        <w:tc>
          <w:tcPr>
            <w:tcW w:w="1803" w:type="dxa"/>
          </w:tcPr>
          <w:p w14:paraId="323EE260" w14:textId="77777777" w:rsidR="005366E0" w:rsidRDefault="005366E0" w:rsidP="00D764E0"/>
        </w:tc>
        <w:tc>
          <w:tcPr>
            <w:tcW w:w="1803" w:type="dxa"/>
          </w:tcPr>
          <w:p w14:paraId="317F4662" w14:textId="77777777" w:rsidR="005366E0" w:rsidRDefault="005366E0" w:rsidP="00D764E0"/>
        </w:tc>
        <w:tc>
          <w:tcPr>
            <w:tcW w:w="1803" w:type="dxa"/>
          </w:tcPr>
          <w:p w14:paraId="7ABBD858" w14:textId="77777777" w:rsidR="005366E0" w:rsidRDefault="005366E0" w:rsidP="00D764E0"/>
        </w:tc>
        <w:tc>
          <w:tcPr>
            <w:tcW w:w="1804" w:type="dxa"/>
          </w:tcPr>
          <w:p w14:paraId="13679165" w14:textId="77777777" w:rsidR="005366E0" w:rsidRDefault="005366E0" w:rsidP="00D764E0"/>
        </w:tc>
      </w:tr>
      <w:tr w:rsidR="005366E0" w14:paraId="6C1A44D2" w14:textId="77777777" w:rsidTr="00D764E0">
        <w:tc>
          <w:tcPr>
            <w:tcW w:w="1803" w:type="dxa"/>
          </w:tcPr>
          <w:p w14:paraId="7A993487" w14:textId="77777777" w:rsidR="005366E0" w:rsidRDefault="005366E0" w:rsidP="00D764E0"/>
        </w:tc>
        <w:tc>
          <w:tcPr>
            <w:tcW w:w="1803" w:type="dxa"/>
          </w:tcPr>
          <w:p w14:paraId="628110B5" w14:textId="77777777" w:rsidR="005366E0" w:rsidRDefault="005366E0" w:rsidP="00D764E0"/>
        </w:tc>
        <w:tc>
          <w:tcPr>
            <w:tcW w:w="1803" w:type="dxa"/>
          </w:tcPr>
          <w:p w14:paraId="0C6ADEBA" w14:textId="77777777" w:rsidR="005366E0" w:rsidRDefault="005366E0" w:rsidP="00D764E0"/>
        </w:tc>
        <w:tc>
          <w:tcPr>
            <w:tcW w:w="1803" w:type="dxa"/>
          </w:tcPr>
          <w:p w14:paraId="7AEF396B" w14:textId="77777777" w:rsidR="005366E0" w:rsidRDefault="005366E0" w:rsidP="00D764E0"/>
        </w:tc>
        <w:tc>
          <w:tcPr>
            <w:tcW w:w="1804" w:type="dxa"/>
          </w:tcPr>
          <w:p w14:paraId="467AB262" w14:textId="77777777" w:rsidR="005366E0" w:rsidRDefault="005366E0" w:rsidP="00D764E0"/>
        </w:tc>
      </w:tr>
      <w:tr w:rsidR="005366E0" w14:paraId="61F2B0DA" w14:textId="77777777" w:rsidTr="00D764E0">
        <w:tc>
          <w:tcPr>
            <w:tcW w:w="1803" w:type="dxa"/>
          </w:tcPr>
          <w:p w14:paraId="46CF29B8" w14:textId="77777777" w:rsidR="005366E0" w:rsidRDefault="005366E0" w:rsidP="00D764E0"/>
        </w:tc>
        <w:tc>
          <w:tcPr>
            <w:tcW w:w="1803" w:type="dxa"/>
          </w:tcPr>
          <w:p w14:paraId="14805462" w14:textId="77777777" w:rsidR="005366E0" w:rsidRDefault="005366E0" w:rsidP="00D764E0"/>
        </w:tc>
        <w:tc>
          <w:tcPr>
            <w:tcW w:w="1803" w:type="dxa"/>
          </w:tcPr>
          <w:p w14:paraId="1A31F398" w14:textId="77777777" w:rsidR="005366E0" w:rsidRDefault="005366E0" w:rsidP="00D764E0"/>
        </w:tc>
        <w:tc>
          <w:tcPr>
            <w:tcW w:w="1803" w:type="dxa"/>
          </w:tcPr>
          <w:p w14:paraId="095AC658" w14:textId="77777777" w:rsidR="005366E0" w:rsidRDefault="005366E0" w:rsidP="00D764E0"/>
        </w:tc>
        <w:tc>
          <w:tcPr>
            <w:tcW w:w="1804" w:type="dxa"/>
          </w:tcPr>
          <w:p w14:paraId="7A77D351" w14:textId="77777777" w:rsidR="005366E0" w:rsidRDefault="005366E0" w:rsidP="00D764E0"/>
        </w:tc>
      </w:tr>
      <w:tr w:rsidR="005366E0" w14:paraId="7754AFBD" w14:textId="77777777" w:rsidTr="00D764E0">
        <w:tc>
          <w:tcPr>
            <w:tcW w:w="1803" w:type="dxa"/>
          </w:tcPr>
          <w:p w14:paraId="367780B9" w14:textId="77777777" w:rsidR="005366E0" w:rsidRDefault="005366E0" w:rsidP="00D764E0"/>
        </w:tc>
        <w:tc>
          <w:tcPr>
            <w:tcW w:w="1803" w:type="dxa"/>
          </w:tcPr>
          <w:p w14:paraId="219217C5" w14:textId="77777777" w:rsidR="005366E0" w:rsidRDefault="005366E0" w:rsidP="00D764E0"/>
        </w:tc>
        <w:tc>
          <w:tcPr>
            <w:tcW w:w="1803" w:type="dxa"/>
          </w:tcPr>
          <w:p w14:paraId="7CA69CE1" w14:textId="77777777" w:rsidR="005366E0" w:rsidRDefault="005366E0" w:rsidP="00D764E0"/>
        </w:tc>
        <w:tc>
          <w:tcPr>
            <w:tcW w:w="1803" w:type="dxa"/>
          </w:tcPr>
          <w:p w14:paraId="1EDD6C69" w14:textId="77777777" w:rsidR="005366E0" w:rsidRDefault="005366E0" w:rsidP="00D764E0"/>
        </w:tc>
        <w:tc>
          <w:tcPr>
            <w:tcW w:w="1804" w:type="dxa"/>
          </w:tcPr>
          <w:p w14:paraId="2F94B79C" w14:textId="77777777" w:rsidR="005366E0" w:rsidRDefault="005366E0" w:rsidP="00D764E0"/>
        </w:tc>
      </w:tr>
    </w:tbl>
    <w:p w14:paraId="19EF54B0" w14:textId="1AE26E63" w:rsidR="0068524B" w:rsidRPr="0068524B" w:rsidRDefault="00785D89" w:rsidP="007542DF">
      <w:pPr>
        <w:pStyle w:val="Caption"/>
        <w:keepNext/>
      </w:pPr>
      <w:bookmarkStart w:id="23" w:name="_Toc104472356"/>
      <w:r>
        <w:t xml:space="preserve">Table </w:t>
      </w:r>
      <w:r w:rsidR="000F3910">
        <w:fldChar w:fldCharType="begin"/>
      </w:r>
      <w:r w:rsidR="000F3910">
        <w:instrText xml:space="preserve"> SEQ Table \* ARABIC </w:instrText>
      </w:r>
      <w:r w:rsidR="000F3910">
        <w:fldChar w:fldCharType="separate"/>
      </w:r>
      <w:r w:rsidR="004B471C">
        <w:rPr>
          <w:noProof/>
        </w:rPr>
        <w:t>5</w:t>
      </w:r>
      <w:r w:rsidR="000F3910">
        <w:rPr>
          <w:noProof/>
        </w:rPr>
        <w:fldChar w:fldCharType="end"/>
      </w:r>
      <w:r w:rsidRPr="00294C99">
        <w:t>: Company Structure &amp; Personnel</w:t>
      </w:r>
      <w:bookmarkEnd w:id="23"/>
    </w:p>
    <w:p w14:paraId="2D718EA3" w14:textId="77777777" w:rsidR="00EF7883" w:rsidRPr="00436F76" w:rsidRDefault="00EF7883" w:rsidP="00EF7883">
      <w:pPr>
        <w:pStyle w:val="NoSpacing"/>
        <w:rPr>
          <w:rFonts w:cs="Arial"/>
          <w:szCs w:val="24"/>
        </w:rPr>
      </w:pPr>
    </w:p>
    <w:p w14:paraId="7879BE08" w14:textId="122B75BB" w:rsidR="00EF7883" w:rsidRPr="00436F76" w:rsidRDefault="00EE2803" w:rsidP="00EF7883">
      <w:pPr>
        <w:pStyle w:val="Heading2"/>
      </w:pPr>
      <w:bookmarkStart w:id="24" w:name="_Toc104472266"/>
      <w:r>
        <w:t>2.</w:t>
      </w:r>
      <w:r w:rsidR="00234201">
        <w:t>2</w:t>
      </w:r>
      <w:r w:rsidR="00EF7883">
        <w:t xml:space="preserve"> </w:t>
      </w:r>
      <w:r w:rsidR="00EF7883" w:rsidRPr="00436F76">
        <w:t>Aeronautical Decision Making</w:t>
      </w:r>
      <w:bookmarkEnd w:id="24"/>
      <w:r w:rsidR="00EF7883" w:rsidRPr="00436F76">
        <w:t xml:space="preserve"> </w:t>
      </w:r>
    </w:p>
    <w:p w14:paraId="717C294C" w14:textId="21712018" w:rsidR="00EF7883" w:rsidRPr="00436F76" w:rsidRDefault="000F3910" w:rsidP="00EF7883">
      <w:pPr>
        <w:pStyle w:val="NoSpacing"/>
        <w:rPr>
          <w:rFonts w:cs="Arial"/>
          <w:szCs w:val="24"/>
        </w:rPr>
      </w:pPr>
      <w:sdt>
        <w:sdtPr>
          <w:rPr>
            <w:rFonts w:cs="Arial"/>
            <w:color w:val="C00000"/>
            <w:szCs w:val="24"/>
          </w:rPr>
          <w:alias w:val="Company"/>
          <w:tag w:val=""/>
          <w:id w:val="-472142977"/>
          <w:placeholder>
            <w:docPart w:val="0C56AA94C38049A1B8EC1CDBEF1D8C0D"/>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sidR="00EF7883">
        <w:rPr>
          <w:rFonts w:cs="Arial"/>
          <w:szCs w:val="24"/>
        </w:rPr>
        <w:t xml:space="preserve"> UAS Remote P</w:t>
      </w:r>
      <w:r w:rsidR="00EF7883" w:rsidRPr="00436F76">
        <w:rPr>
          <w:rFonts w:cs="Arial"/>
          <w:szCs w:val="24"/>
        </w:rPr>
        <w:t xml:space="preserve">ilots are taught about the characteristics of analytical and naturalistic aeronautical decision making in the different phases of the operation. </w:t>
      </w:r>
    </w:p>
    <w:p w14:paraId="5848ED5E" w14:textId="4089A38C" w:rsidR="00761877" w:rsidRPr="00436F76" w:rsidRDefault="00EF7883" w:rsidP="00436F76">
      <w:pPr>
        <w:pStyle w:val="NoSpacing"/>
        <w:rPr>
          <w:rFonts w:cs="Arial"/>
          <w:szCs w:val="24"/>
        </w:rPr>
      </w:pPr>
      <w:r w:rsidRPr="00436F76">
        <w:rPr>
          <w:rFonts w:cs="Arial"/>
          <w:szCs w:val="24"/>
        </w:rPr>
        <w:t xml:space="preserve">In the internal training the pilots are provided with information and techniques to improve their aeronautical decision-making capabilities and make right decisions during the flight-preparations, abnormal and emergency situations. </w:t>
      </w:r>
    </w:p>
    <w:p w14:paraId="279FEEE8" w14:textId="77777777" w:rsidR="00436F76" w:rsidRPr="00436F76" w:rsidRDefault="00436F76" w:rsidP="00436F76">
      <w:pPr>
        <w:pStyle w:val="NoSpacing"/>
        <w:rPr>
          <w:rFonts w:cs="Arial"/>
          <w:szCs w:val="24"/>
        </w:rPr>
      </w:pPr>
    </w:p>
    <w:p w14:paraId="4C43F88D" w14:textId="29509AA5" w:rsidR="00436F76" w:rsidRPr="00436F76" w:rsidRDefault="00EE2803" w:rsidP="00E45D89">
      <w:pPr>
        <w:pStyle w:val="Heading2"/>
      </w:pPr>
      <w:bookmarkStart w:id="25" w:name="_Toc104472267"/>
      <w:r>
        <w:t>2.</w:t>
      </w:r>
      <w:r w:rsidR="00234201">
        <w:t>3</w:t>
      </w:r>
      <w:r w:rsidR="00E45D89">
        <w:t xml:space="preserve"> </w:t>
      </w:r>
      <w:r w:rsidR="00436F76" w:rsidRPr="00436F76">
        <w:t>Procedures &amp; Checklists</w:t>
      </w:r>
      <w:bookmarkEnd w:id="25"/>
      <w:r w:rsidR="00436F76" w:rsidRPr="00436F76">
        <w:t xml:space="preserve"> </w:t>
      </w:r>
    </w:p>
    <w:p w14:paraId="66A3136F" w14:textId="58E4E2E8" w:rsidR="00436F76" w:rsidRDefault="00436F76" w:rsidP="00436F76">
      <w:pPr>
        <w:pStyle w:val="NoSpacing"/>
        <w:rPr>
          <w:rFonts w:cs="Arial"/>
          <w:szCs w:val="24"/>
        </w:rPr>
      </w:pPr>
      <w:r w:rsidRPr="00436F76">
        <w:rPr>
          <w:rFonts w:cs="Arial"/>
          <w:szCs w:val="24"/>
        </w:rPr>
        <w:t xml:space="preserve">Procedures and Checklist have been developed and improved through more than </w:t>
      </w:r>
      <w:r w:rsidR="00E45D89">
        <w:rPr>
          <w:rFonts w:cs="Arial"/>
          <w:szCs w:val="24"/>
        </w:rPr>
        <w:t>2000hours</w:t>
      </w:r>
      <w:r w:rsidRPr="00436F76">
        <w:rPr>
          <w:rFonts w:cs="Arial"/>
          <w:szCs w:val="24"/>
        </w:rPr>
        <w:t xml:space="preserve"> of V</w:t>
      </w:r>
      <w:r w:rsidR="007542DF">
        <w:rPr>
          <w:rFonts w:cs="Arial"/>
          <w:szCs w:val="24"/>
        </w:rPr>
        <w:t>L</w:t>
      </w:r>
      <w:r w:rsidRPr="00436F76">
        <w:rPr>
          <w:rFonts w:cs="Arial"/>
          <w:szCs w:val="24"/>
        </w:rPr>
        <w:t xml:space="preserve">OS experience. Their improvement is continuous, and it is performed based on the study of the performance of the team and of occurrences related to the operation. </w:t>
      </w:r>
    </w:p>
    <w:p w14:paraId="78F3C208" w14:textId="77777777" w:rsidR="00E45D89" w:rsidRPr="00436F76" w:rsidRDefault="00E45D89" w:rsidP="00436F76">
      <w:pPr>
        <w:pStyle w:val="NoSpacing"/>
        <w:rPr>
          <w:rFonts w:cs="Arial"/>
          <w:szCs w:val="24"/>
        </w:rPr>
      </w:pPr>
    </w:p>
    <w:p w14:paraId="192D7DD7" w14:textId="77777777" w:rsidR="00436F76" w:rsidRPr="00436F76" w:rsidRDefault="00436F76" w:rsidP="00436F76">
      <w:pPr>
        <w:pStyle w:val="NoSpacing"/>
        <w:rPr>
          <w:rFonts w:cs="Arial"/>
          <w:szCs w:val="24"/>
        </w:rPr>
      </w:pPr>
      <w:r w:rsidRPr="00436F76">
        <w:rPr>
          <w:rFonts w:cs="Arial"/>
          <w:szCs w:val="24"/>
        </w:rPr>
        <w:t xml:space="preserve">Withing the standard operational procedures the working and resting hours of the pilots are defined, as well as an evaluation of the pilot fitness using the acronym IMSAFE. </w:t>
      </w:r>
    </w:p>
    <w:p w14:paraId="014165E5" w14:textId="36F5B682" w:rsidR="00436F76" w:rsidRPr="00436F76" w:rsidRDefault="00436F76" w:rsidP="008F092F">
      <w:pPr>
        <w:pStyle w:val="NoSpacing"/>
        <w:numPr>
          <w:ilvl w:val="0"/>
          <w:numId w:val="2"/>
        </w:numPr>
        <w:rPr>
          <w:rFonts w:cs="Arial"/>
          <w:szCs w:val="24"/>
        </w:rPr>
      </w:pPr>
      <w:r w:rsidRPr="00436F76">
        <w:rPr>
          <w:rFonts w:cs="Arial"/>
          <w:szCs w:val="24"/>
        </w:rPr>
        <w:t xml:space="preserve">Illness </w:t>
      </w:r>
    </w:p>
    <w:p w14:paraId="5FD23F33" w14:textId="77777777" w:rsidR="00E45D89" w:rsidRDefault="00436F76" w:rsidP="008F092F">
      <w:pPr>
        <w:pStyle w:val="NoSpacing"/>
        <w:numPr>
          <w:ilvl w:val="0"/>
          <w:numId w:val="2"/>
        </w:numPr>
        <w:rPr>
          <w:rFonts w:cs="Arial"/>
          <w:szCs w:val="24"/>
        </w:rPr>
      </w:pPr>
      <w:r w:rsidRPr="00436F76">
        <w:rPr>
          <w:rFonts w:cs="Arial"/>
          <w:szCs w:val="24"/>
        </w:rPr>
        <w:lastRenderedPageBreak/>
        <w:t xml:space="preserve">Medication </w:t>
      </w:r>
    </w:p>
    <w:p w14:paraId="1346839C" w14:textId="0ADD1DF0" w:rsidR="00436F76" w:rsidRPr="00436F76" w:rsidRDefault="00436F76" w:rsidP="008F092F">
      <w:pPr>
        <w:pStyle w:val="NoSpacing"/>
        <w:numPr>
          <w:ilvl w:val="0"/>
          <w:numId w:val="2"/>
        </w:numPr>
        <w:rPr>
          <w:rFonts w:cs="Arial"/>
          <w:szCs w:val="24"/>
        </w:rPr>
      </w:pPr>
      <w:r w:rsidRPr="00436F76">
        <w:rPr>
          <w:rFonts w:cs="Arial"/>
          <w:szCs w:val="24"/>
        </w:rPr>
        <w:t xml:space="preserve">Stress </w:t>
      </w:r>
    </w:p>
    <w:p w14:paraId="1333B4D1" w14:textId="76355282" w:rsidR="00436F76" w:rsidRPr="00436F76" w:rsidRDefault="00436F76" w:rsidP="008F092F">
      <w:pPr>
        <w:pStyle w:val="NoSpacing"/>
        <w:numPr>
          <w:ilvl w:val="0"/>
          <w:numId w:val="2"/>
        </w:numPr>
        <w:rPr>
          <w:rFonts w:cs="Arial"/>
          <w:szCs w:val="24"/>
        </w:rPr>
      </w:pPr>
      <w:r w:rsidRPr="00436F76">
        <w:rPr>
          <w:rFonts w:cs="Arial"/>
          <w:szCs w:val="24"/>
        </w:rPr>
        <w:t xml:space="preserve">Alcohol </w:t>
      </w:r>
    </w:p>
    <w:p w14:paraId="41AC71CB" w14:textId="24BB7177" w:rsidR="00436F76" w:rsidRPr="00436F76" w:rsidRDefault="00436F76" w:rsidP="008F092F">
      <w:pPr>
        <w:pStyle w:val="NoSpacing"/>
        <w:numPr>
          <w:ilvl w:val="0"/>
          <w:numId w:val="2"/>
        </w:numPr>
        <w:rPr>
          <w:rFonts w:cs="Arial"/>
          <w:szCs w:val="24"/>
        </w:rPr>
      </w:pPr>
      <w:r w:rsidRPr="00436F76">
        <w:rPr>
          <w:rFonts w:cs="Arial"/>
          <w:szCs w:val="24"/>
        </w:rPr>
        <w:t xml:space="preserve">Fatigue </w:t>
      </w:r>
    </w:p>
    <w:p w14:paraId="0F96579C" w14:textId="07B17F4A" w:rsidR="00436F76" w:rsidRPr="00436F76" w:rsidRDefault="00436F76" w:rsidP="008F092F">
      <w:pPr>
        <w:pStyle w:val="NoSpacing"/>
        <w:numPr>
          <w:ilvl w:val="0"/>
          <w:numId w:val="2"/>
        </w:numPr>
        <w:rPr>
          <w:rFonts w:cs="Arial"/>
          <w:szCs w:val="24"/>
        </w:rPr>
      </w:pPr>
      <w:r w:rsidRPr="00436F76">
        <w:rPr>
          <w:rFonts w:cs="Arial"/>
          <w:szCs w:val="24"/>
        </w:rPr>
        <w:t xml:space="preserve">Emotions </w:t>
      </w:r>
    </w:p>
    <w:p w14:paraId="15ABAD81" w14:textId="77777777" w:rsidR="00436F76" w:rsidRPr="00436F76" w:rsidRDefault="00436F76" w:rsidP="00436F76">
      <w:pPr>
        <w:pStyle w:val="NoSpacing"/>
        <w:rPr>
          <w:rFonts w:cs="Arial"/>
          <w:szCs w:val="24"/>
        </w:rPr>
      </w:pPr>
    </w:p>
    <w:p w14:paraId="5AE6F479" w14:textId="39CF0FB9" w:rsidR="00436F76" w:rsidRPr="00436F76" w:rsidRDefault="006E7B22" w:rsidP="00E45D89">
      <w:pPr>
        <w:pStyle w:val="Heading2"/>
      </w:pPr>
      <w:bookmarkStart w:id="26" w:name="_Toc104472268"/>
      <w:r>
        <w:t>2.</w:t>
      </w:r>
      <w:r w:rsidR="00234201">
        <w:t xml:space="preserve">4 </w:t>
      </w:r>
      <w:r>
        <w:t>Recurrent</w:t>
      </w:r>
      <w:r w:rsidR="00436F76" w:rsidRPr="00436F76">
        <w:t xml:space="preserve"> Training</w:t>
      </w:r>
      <w:bookmarkEnd w:id="26"/>
      <w:r w:rsidR="00436F76" w:rsidRPr="00436F76">
        <w:t xml:space="preserve"> </w:t>
      </w:r>
    </w:p>
    <w:p w14:paraId="277999DE" w14:textId="4971AD68" w:rsidR="00436F76" w:rsidRDefault="00436F76" w:rsidP="00436F76">
      <w:pPr>
        <w:pStyle w:val="NoSpacing"/>
        <w:rPr>
          <w:rFonts w:cs="Arial"/>
          <w:szCs w:val="24"/>
        </w:rPr>
      </w:pPr>
      <w:r w:rsidRPr="00436F76">
        <w:rPr>
          <w:rFonts w:cs="Arial"/>
          <w:szCs w:val="24"/>
        </w:rPr>
        <w:t xml:space="preserve">After the investigation of occurrences new procedures may be developed. The </w:t>
      </w:r>
      <w:r w:rsidR="0085249D">
        <w:rPr>
          <w:rFonts w:cs="Arial"/>
          <w:szCs w:val="24"/>
        </w:rPr>
        <w:t>UAS Remote Pilots</w:t>
      </w:r>
      <w:r w:rsidRPr="00436F76">
        <w:rPr>
          <w:rFonts w:cs="Arial"/>
          <w:szCs w:val="24"/>
        </w:rPr>
        <w:t xml:space="preserve"> are informed and trained on the new procedures and are encouraged to exercise this and the current ones safely during the operations.</w:t>
      </w:r>
      <w:r w:rsidR="0085249D">
        <w:rPr>
          <w:rFonts w:cs="Arial"/>
          <w:szCs w:val="24"/>
        </w:rPr>
        <w:t xml:space="preserve"> </w:t>
      </w:r>
      <w:sdt>
        <w:sdtPr>
          <w:rPr>
            <w:rFonts w:cs="Arial"/>
            <w:color w:val="C00000"/>
            <w:szCs w:val="24"/>
          </w:rPr>
          <w:alias w:val="Company"/>
          <w:tag w:val=""/>
          <w:id w:val="2073381849"/>
          <w:placeholder>
            <w:docPart w:val="4FBDE020F34B4955BDA2E8FD9B9C6A52"/>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sidR="0085249D">
        <w:rPr>
          <w:rFonts w:cs="Arial"/>
          <w:szCs w:val="24"/>
        </w:rPr>
        <w:t xml:space="preserve"> UAS Remote Pilots will conduct a training exercise once every 6 months at a minimum. During the exercises all E</w:t>
      </w:r>
      <w:r w:rsidR="00761877">
        <w:rPr>
          <w:rFonts w:cs="Arial"/>
          <w:szCs w:val="24"/>
        </w:rPr>
        <w:t>R</w:t>
      </w:r>
      <w:r w:rsidR="0085249D">
        <w:rPr>
          <w:rFonts w:cs="Arial"/>
          <w:szCs w:val="24"/>
        </w:rPr>
        <w:t>P scenarios will be exhausted.</w:t>
      </w:r>
    </w:p>
    <w:p w14:paraId="1F624604" w14:textId="77777777" w:rsidR="00E45D89" w:rsidRDefault="00E45D89" w:rsidP="00436F76">
      <w:pPr>
        <w:pStyle w:val="NoSpacing"/>
        <w:rPr>
          <w:rFonts w:cs="Arial"/>
          <w:szCs w:val="24"/>
        </w:rPr>
      </w:pPr>
    </w:p>
    <w:p w14:paraId="41170306" w14:textId="6A5AD325" w:rsidR="007A2212" w:rsidRPr="007A2212" w:rsidRDefault="007A2212" w:rsidP="007A2212">
      <w:pPr>
        <w:pStyle w:val="Heading2"/>
      </w:pPr>
      <w:bookmarkStart w:id="27" w:name="_Toc104472269"/>
      <w:r>
        <w:t>2.</w:t>
      </w:r>
      <w:r w:rsidR="00234201">
        <w:t>5</w:t>
      </w:r>
      <w:r w:rsidR="0010621A" w:rsidRPr="0010621A">
        <w:t xml:space="preserve"> Training of Staff involved in Operation.</w:t>
      </w:r>
      <w:bookmarkEnd w:id="27"/>
    </w:p>
    <w:p w14:paraId="49A57960" w14:textId="430C1BAF" w:rsidR="0010621A" w:rsidRDefault="000F3910" w:rsidP="0010621A">
      <w:pPr>
        <w:rPr>
          <w:rFonts w:cs="Arial"/>
          <w:szCs w:val="24"/>
        </w:rPr>
      </w:pPr>
      <w:sdt>
        <w:sdtPr>
          <w:rPr>
            <w:rFonts w:cs="Arial"/>
            <w:color w:val="C00000"/>
            <w:szCs w:val="24"/>
          </w:rPr>
          <w:alias w:val="Company"/>
          <w:tag w:val=""/>
          <w:id w:val="323940498"/>
          <w:placeholder>
            <w:docPart w:val="84E50356D56B4F48B48B6EC83DCEA7DA"/>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sidR="0010621A" w:rsidRPr="0010621A">
        <w:rPr>
          <w:rFonts w:cs="Arial"/>
          <w:szCs w:val="24"/>
        </w:rPr>
        <w:t xml:space="preserve"> are not a Recognized Entity with the Irish Aviation Authority. All Drone Training and Licencing must be completed with a third-party company. This external company must be a Declared Unmanned Aerial System training Organization. (DUTO)</w:t>
      </w:r>
      <w:r w:rsidR="00B40AF7">
        <w:rPr>
          <w:rFonts w:cs="Arial"/>
          <w:szCs w:val="24"/>
        </w:rPr>
        <w:t xml:space="preserve">. Their experience and knowledge base must be in the field of </w:t>
      </w:r>
      <w:r w:rsidR="007542DF">
        <w:rPr>
          <w:rFonts w:cs="Arial"/>
          <w:szCs w:val="24"/>
        </w:rPr>
        <w:t>VLOS/</w:t>
      </w:r>
      <w:r w:rsidR="00B40AF7">
        <w:rPr>
          <w:rFonts w:cs="Arial"/>
          <w:szCs w:val="24"/>
        </w:rPr>
        <w:t xml:space="preserve">BVLOS Operations. </w:t>
      </w:r>
      <w:r w:rsidR="0010621A">
        <w:rPr>
          <w:rFonts w:cs="Arial"/>
          <w:szCs w:val="24"/>
        </w:rPr>
        <w:t>This external company will conduct Training for VLOS operations covering STS-01 Operations and BVLOS operations Covering STS-02 operations. They will also have the ability to Conduct Flight Exams to certify UAS Remote Pilots.</w:t>
      </w:r>
      <w:r w:rsidR="00B40AF7">
        <w:rPr>
          <w:rFonts w:cs="Arial"/>
          <w:szCs w:val="24"/>
        </w:rPr>
        <w:t xml:space="preserve"> If a lesser Certificate is </w:t>
      </w:r>
      <w:r w:rsidR="00496A70">
        <w:rPr>
          <w:rFonts w:cs="Arial"/>
          <w:szCs w:val="24"/>
        </w:rPr>
        <w:t>required,</w:t>
      </w:r>
      <w:r w:rsidR="00B40AF7">
        <w:rPr>
          <w:rFonts w:cs="Arial"/>
          <w:szCs w:val="24"/>
        </w:rPr>
        <w:t xml:space="preserve"> this external company will have the ability and knowledge to train and certify all </w:t>
      </w:r>
      <w:sdt>
        <w:sdtPr>
          <w:rPr>
            <w:rFonts w:cs="Arial"/>
            <w:color w:val="C00000"/>
            <w:szCs w:val="24"/>
          </w:rPr>
          <w:alias w:val="Company"/>
          <w:tag w:val=""/>
          <w:id w:val="128142437"/>
          <w:placeholder>
            <w:docPart w:val="9F83107C03234160901769247EFA1A0E"/>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sidR="00B40AF7">
        <w:rPr>
          <w:rFonts w:cs="Arial"/>
          <w:szCs w:val="24"/>
        </w:rPr>
        <w:t xml:space="preserve"> Pilots.</w:t>
      </w:r>
    </w:p>
    <w:p w14:paraId="380AB5EC" w14:textId="2DD712E6" w:rsidR="00B40AF7" w:rsidRPr="0010621A" w:rsidRDefault="00C26129" w:rsidP="00C26129">
      <w:pPr>
        <w:pStyle w:val="Heading2"/>
      </w:pPr>
      <w:bookmarkStart w:id="28" w:name="_Toc104472270"/>
      <w:r>
        <w:t>2.</w:t>
      </w:r>
      <w:r w:rsidR="00234201">
        <w:t>6</w:t>
      </w:r>
      <w:r w:rsidR="00B40AF7">
        <w:t xml:space="preserve"> Maintenance</w:t>
      </w:r>
      <w:bookmarkEnd w:id="28"/>
    </w:p>
    <w:p w14:paraId="3E4D2CFD" w14:textId="3A138678" w:rsidR="00B40AF7" w:rsidRDefault="00B40AF7" w:rsidP="00436F76">
      <w:pPr>
        <w:pStyle w:val="NoSpacing"/>
        <w:rPr>
          <w:rFonts w:cs="Arial"/>
          <w:szCs w:val="24"/>
        </w:rPr>
      </w:pPr>
      <w:r>
        <w:rPr>
          <w:rFonts w:cs="Arial"/>
          <w:szCs w:val="24"/>
        </w:rPr>
        <w:t xml:space="preserve">The General Maintenance philosophy of </w:t>
      </w:r>
      <w:sdt>
        <w:sdtPr>
          <w:rPr>
            <w:rFonts w:cs="Arial"/>
            <w:color w:val="C00000"/>
            <w:szCs w:val="24"/>
          </w:rPr>
          <w:alias w:val="Company"/>
          <w:tag w:val=""/>
          <w:id w:val="1067836524"/>
          <w:placeholder>
            <w:docPart w:val="45ECF45A4BF84F81B567F4707A4A1F76"/>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Pr>
          <w:rFonts w:cs="Arial"/>
          <w:szCs w:val="24"/>
        </w:rPr>
        <w:t xml:space="preserve"> is broken down into three factors.</w:t>
      </w:r>
    </w:p>
    <w:p w14:paraId="05417AEA" w14:textId="01AC2FF8" w:rsidR="00B40AF7" w:rsidRPr="00B40AF7" w:rsidRDefault="00B40AF7" w:rsidP="008F092F">
      <w:pPr>
        <w:pStyle w:val="NoSpacing"/>
        <w:numPr>
          <w:ilvl w:val="0"/>
          <w:numId w:val="3"/>
        </w:numPr>
        <w:rPr>
          <w:rFonts w:cs="Arial"/>
          <w:color w:val="202124"/>
          <w:szCs w:val="24"/>
          <w:shd w:val="clear" w:color="auto" w:fill="FFFFFF"/>
        </w:rPr>
      </w:pPr>
      <w:r w:rsidRPr="00B40AF7">
        <w:rPr>
          <w:rFonts w:cs="Arial"/>
          <w:color w:val="202124"/>
          <w:szCs w:val="24"/>
          <w:shd w:val="clear" w:color="auto" w:fill="FFFFFF"/>
        </w:rPr>
        <w:t xml:space="preserve">General maintenance </w:t>
      </w:r>
    </w:p>
    <w:p w14:paraId="0F7F8B0F" w14:textId="4D77A2C5" w:rsidR="00B40AF7" w:rsidRPr="00B40AF7" w:rsidRDefault="00B40AF7" w:rsidP="008F092F">
      <w:pPr>
        <w:pStyle w:val="NoSpacing"/>
        <w:numPr>
          <w:ilvl w:val="0"/>
          <w:numId w:val="3"/>
        </w:numPr>
        <w:rPr>
          <w:rFonts w:cs="Arial"/>
          <w:color w:val="202124"/>
          <w:szCs w:val="24"/>
          <w:shd w:val="clear" w:color="auto" w:fill="FFFFFF"/>
        </w:rPr>
      </w:pPr>
      <w:r>
        <w:rPr>
          <w:rFonts w:cs="Arial"/>
          <w:color w:val="202124"/>
          <w:szCs w:val="24"/>
          <w:shd w:val="clear" w:color="auto" w:fill="FFFFFF"/>
        </w:rPr>
        <w:t>P</w:t>
      </w:r>
      <w:r w:rsidRPr="00B40AF7">
        <w:rPr>
          <w:rFonts w:cs="Arial"/>
          <w:color w:val="202124"/>
          <w:szCs w:val="24"/>
          <w:shd w:val="clear" w:color="auto" w:fill="FFFFFF"/>
        </w:rPr>
        <w:t xml:space="preserve">reventive maintenance </w:t>
      </w:r>
    </w:p>
    <w:p w14:paraId="625F494F" w14:textId="4C3CB665" w:rsidR="00B40AF7" w:rsidRDefault="00B40AF7" w:rsidP="008F092F">
      <w:pPr>
        <w:pStyle w:val="NoSpacing"/>
        <w:numPr>
          <w:ilvl w:val="0"/>
          <w:numId w:val="3"/>
        </w:numPr>
        <w:rPr>
          <w:rFonts w:cs="Arial"/>
          <w:szCs w:val="24"/>
        </w:rPr>
      </w:pPr>
      <w:r>
        <w:rPr>
          <w:rFonts w:cs="Arial"/>
          <w:color w:val="202124"/>
          <w:szCs w:val="24"/>
          <w:shd w:val="clear" w:color="auto" w:fill="FFFFFF"/>
        </w:rPr>
        <w:t>P</w:t>
      </w:r>
      <w:r w:rsidRPr="00B40AF7">
        <w:rPr>
          <w:rFonts w:cs="Arial"/>
          <w:color w:val="202124"/>
          <w:szCs w:val="24"/>
          <w:shd w:val="clear" w:color="auto" w:fill="FFFFFF"/>
        </w:rPr>
        <w:t>redictive maintenance</w:t>
      </w:r>
    </w:p>
    <w:p w14:paraId="502E24F2" w14:textId="154C331B" w:rsidR="00B40AF7" w:rsidRDefault="00B40AF7" w:rsidP="00B40AF7">
      <w:pPr>
        <w:pStyle w:val="NoSpacing"/>
        <w:rPr>
          <w:rFonts w:cs="Arial"/>
          <w:szCs w:val="24"/>
        </w:rPr>
      </w:pPr>
    </w:p>
    <w:p w14:paraId="27514876" w14:textId="4A5E8134" w:rsidR="00B40AF7" w:rsidRDefault="00B40AF7" w:rsidP="00B40AF7">
      <w:pPr>
        <w:pStyle w:val="NoSpacing"/>
        <w:rPr>
          <w:rFonts w:cs="Arial"/>
          <w:szCs w:val="24"/>
        </w:rPr>
      </w:pPr>
      <w:r>
        <w:rPr>
          <w:rFonts w:cs="Arial"/>
          <w:szCs w:val="24"/>
        </w:rPr>
        <w:t xml:space="preserve">See Table 2 for the </w:t>
      </w:r>
      <w:sdt>
        <w:sdtPr>
          <w:rPr>
            <w:rFonts w:cs="Arial"/>
            <w:color w:val="C00000"/>
            <w:szCs w:val="24"/>
          </w:rPr>
          <w:alias w:val="Company"/>
          <w:tag w:val=""/>
          <w:id w:val="-510371449"/>
          <w:placeholder>
            <w:docPart w:val="DF5C75E489F5472EB1CBD3E1BF5C4818"/>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Pr>
          <w:rFonts w:cs="Arial"/>
          <w:szCs w:val="24"/>
        </w:rPr>
        <w:t xml:space="preserve"> Maintenance Manual with reference to the Maintenance of the Aircraft.</w:t>
      </w:r>
    </w:p>
    <w:p w14:paraId="2F903B57" w14:textId="4B413BBE" w:rsidR="00B40AF7" w:rsidRDefault="00B40AF7" w:rsidP="00B40AF7">
      <w:pPr>
        <w:pStyle w:val="NoSpacing"/>
        <w:rPr>
          <w:rFonts w:cs="Arial"/>
          <w:szCs w:val="24"/>
        </w:rPr>
      </w:pPr>
    </w:p>
    <w:p w14:paraId="209DB846" w14:textId="33EFB515" w:rsidR="00B40AF7" w:rsidRDefault="00823EBB" w:rsidP="00823EBB">
      <w:pPr>
        <w:pStyle w:val="Heading2"/>
      </w:pPr>
      <w:bookmarkStart w:id="29" w:name="_Toc104472271"/>
      <w:r>
        <w:t>2.</w:t>
      </w:r>
      <w:r w:rsidR="00234201">
        <w:t>7</w:t>
      </w:r>
      <w:r w:rsidR="00B40AF7">
        <w:t xml:space="preserve"> Crew</w:t>
      </w:r>
      <w:bookmarkEnd w:id="29"/>
    </w:p>
    <w:p w14:paraId="07435FAE" w14:textId="7DF7E046" w:rsidR="00EE51C1" w:rsidRDefault="00EE51C1" w:rsidP="00EE51C1">
      <w:pPr>
        <w:rPr>
          <w:rFonts w:cs="Arial"/>
          <w:szCs w:val="24"/>
        </w:rPr>
      </w:pPr>
      <w:r w:rsidRPr="0010621A">
        <w:rPr>
          <w:rFonts w:cs="Arial"/>
          <w:szCs w:val="24"/>
        </w:rPr>
        <w:t>As Stated in OM for refe</w:t>
      </w:r>
      <w:r w:rsidR="00DA40D9">
        <w:rPr>
          <w:rFonts w:cs="Arial"/>
          <w:szCs w:val="24"/>
        </w:rPr>
        <w:t>re</w:t>
      </w:r>
      <w:r w:rsidRPr="0010621A">
        <w:rPr>
          <w:rFonts w:cs="Arial"/>
          <w:szCs w:val="24"/>
        </w:rPr>
        <w:t>nce of current document version see Table 2.</w:t>
      </w:r>
    </w:p>
    <w:p w14:paraId="2963C9C7" w14:textId="7440A3F1" w:rsidR="00441A5C" w:rsidRDefault="00441A5C" w:rsidP="00EE51C1">
      <w:pPr>
        <w:rPr>
          <w:rFonts w:cs="Arial"/>
          <w:szCs w:val="24"/>
        </w:rPr>
      </w:pPr>
    </w:p>
    <w:p w14:paraId="6EDE4DC8" w14:textId="43A53C2A" w:rsidR="00441A5C" w:rsidRDefault="00441A5C" w:rsidP="00EE51C1">
      <w:pPr>
        <w:rPr>
          <w:rFonts w:cs="Arial"/>
          <w:szCs w:val="24"/>
        </w:rPr>
      </w:pPr>
    </w:p>
    <w:p w14:paraId="3501F465" w14:textId="584B4202" w:rsidR="00441A5C" w:rsidRDefault="00441A5C" w:rsidP="00EE51C1">
      <w:pPr>
        <w:rPr>
          <w:rFonts w:cs="Arial"/>
          <w:szCs w:val="24"/>
        </w:rPr>
      </w:pPr>
    </w:p>
    <w:p w14:paraId="5A303758" w14:textId="77777777" w:rsidR="00441A5C" w:rsidRDefault="00441A5C" w:rsidP="00EE51C1">
      <w:pPr>
        <w:rPr>
          <w:rFonts w:cs="Arial"/>
          <w:szCs w:val="24"/>
        </w:rPr>
      </w:pPr>
    </w:p>
    <w:p w14:paraId="1E352CEC" w14:textId="7D0D6E4E" w:rsidR="002E39B9" w:rsidRDefault="00235CF3" w:rsidP="00F72F88">
      <w:pPr>
        <w:pStyle w:val="Heading1"/>
      </w:pPr>
      <w:bookmarkStart w:id="30" w:name="_Toc104472272"/>
      <w:r>
        <w:lastRenderedPageBreak/>
        <w:t>3.</w:t>
      </w:r>
      <w:r w:rsidR="002E39B9">
        <w:t>Concept of Operations:</w:t>
      </w:r>
      <w:bookmarkEnd w:id="30"/>
    </w:p>
    <w:p w14:paraId="44B661D4" w14:textId="77777777" w:rsidR="00FE240C" w:rsidRDefault="00FE240C" w:rsidP="00FE240C">
      <w:pPr>
        <w:pStyle w:val="Heading2"/>
      </w:pPr>
      <w:bookmarkStart w:id="31" w:name="_Toc92453399"/>
      <w:bookmarkStart w:id="32" w:name="_Toc104472273"/>
      <w:r>
        <w:t>3.1 Nature of the operation and associated risks</w:t>
      </w:r>
      <w:bookmarkEnd w:id="31"/>
      <w:bookmarkEnd w:id="32"/>
    </w:p>
    <w:p w14:paraId="23D3DB42" w14:textId="3F78FFC8" w:rsidR="00FE240C" w:rsidRPr="00367C04" w:rsidRDefault="00FE240C" w:rsidP="00FE240C">
      <w:pPr>
        <w:rPr>
          <w:rFonts w:cs="Arial"/>
        </w:rPr>
      </w:pPr>
      <w:r w:rsidRPr="00367C04">
        <w:rPr>
          <w:rFonts w:cs="Arial"/>
        </w:rPr>
        <w:t xml:space="preserve">Below is a list of Drone Operations that we conduct </w:t>
      </w:r>
      <w:r w:rsidRPr="00237D8C">
        <w:rPr>
          <w:rFonts w:cs="Arial"/>
        </w:rPr>
        <w:t xml:space="preserve">within </w:t>
      </w:r>
      <w:sdt>
        <w:sdtPr>
          <w:rPr>
            <w:rFonts w:cs="Arial"/>
            <w:szCs w:val="24"/>
          </w:rPr>
          <w:alias w:val="Company"/>
          <w:tag w:val=""/>
          <w:id w:val="-1902514885"/>
          <w:placeholder>
            <w:docPart w:val="6AFB6C08611A4AECB5F9FCA8493BA522"/>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237D8C">
        <w:rPr>
          <w:rFonts w:cs="Arial"/>
        </w:rPr>
        <w:t xml:space="preserve"> </w:t>
      </w:r>
    </w:p>
    <w:p w14:paraId="118F3345" w14:textId="77777777" w:rsidR="00FE240C" w:rsidRDefault="00FE240C" w:rsidP="00FE240C">
      <w:pPr>
        <w:pStyle w:val="Heading3"/>
      </w:pPr>
      <w:bookmarkStart w:id="33" w:name="_Toc92453400"/>
      <w:bookmarkStart w:id="34" w:name="_Toc104472274"/>
      <w:r>
        <w:t xml:space="preserve">3.1.1 </w:t>
      </w:r>
      <w:bookmarkStart w:id="35" w:name="_Hlk83038943"/>
      <w:r>
        <w:t>Topographical Survey conducted with Multi-Rotor</w:t>
      </w:r>
      <w:bookmarkEnd w:id="35"/>
      <w:r>
        <w:t>.</w:t>
      </w:r>
      <w:bookmarkEnd w:id="33"/>
      <w:bookmarkEnd w:id="34"/>
    </w:p>
    <w:p w14:paraId="3DAE8BB3" w14:textId="789BF3CE" w:rsidR="00FE240C" w:rsidRPr="00367C04" w:rsidRDefault="00FE240C" w:rsidP="00FE240C">
      <w:pPr>
        <w:rPr>
          <w:rFonts w:cs="Arial"/>
          <w:color w:val="C00000"/>
          <w:szCs w:val="24"/>
        </w:rPr>
      </w:pPr>
      <w:r w:rsidRPr="003F62E8">
        <w:rPr>
          <w:rFonts w:cs="Arial"/>
          <w:szCs w:val="24"/>
        </w:rPr>
        <w:t xml:space="preserve">We conduct </w:t>
      </w:r>
      <w:r>
        <w:rPr>
          <w:rFonts w:cs="Arial"/>
          <w:szCs w:val="24"/>
        </w:rPr>
        <w:t>Topographical Surveys</w:t>
      </w:r>
      <w:r w:rsidRPr="003F62E8">
        <w:rPr>
          <w:rFonts w:cs="Arial"/>
          <w:szCs w:val="24"/>
        </w:rPr>
        <w:t xml:space="preserve"> with the use of </w:t>
      </w:r>
      <w:r>
        <w:rPr>
          <w:rFonts w:cs="Arial"/>
          <w:szCs w:val="24"/>
        </w:rPr>
        <w:t xml:space="preserve">Multi-Rotor </w:t>
      </w:r>
      <w:r w:rsidRPr="003F62E8">
        <w:rPr>
          <w:rFonts w:cs="Arial"/>
          <w:szCs w:val="24"/>
        </w:rPr>
        <w:t>Drone</w:t>
      </w:r>
      <w:r>
        <w:rPr>
          <w:rFonts w:cs="Arial"/>
          <w:szCs w:val="24"/>
        </w:rPr>
        <w:t>s</w:t>
      </w:r>
      <w:r w:rsidRPr="003F62E8">
        <w:rPr>
          <w:rFonts w:cs="Arial"/>
          <w:szCs w:val="24"/>
        </w:rPr>
        <w:t xml:space="preserve"> for the purpose of capturing photos</w:t>
      </w:r>
      <w:r>
        <w:rPr>
          <w:rFonts w:cs="Arial"/>
          <w:szCs w:val="24"/>
        </w:rPr>
        <w:t xml:space="preserve"> which </w:t>
      </w:r>
      <w:r w:rsidRPr="00237D8C">
        <w:rPr>
          <w:rFonts w:cs="Arial"/>
          <w:szCs w:val="24"/>
        </w:rPr>
        <w:t xml:space="preserve">enables </w:t>
      </w:r>
      <w:sdt>
        <w:sdtPr>
          <w:rPr>
            <w:rFonts w:cs="Arial"/>
            <w:szCs w:val="24"/>
          </w:rPr>
          <w:alias w:val="Company"/>
          <w:tag w:val=""/>
          <w:id w:val="-2088753921"/>
          <w:placeholder>
            <w:docPart w:val="FC3C2912EDAC4FE384ED9D72CCF03109"/>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237D8C">
        <w:rPr>
          <w:rFonts w:cs="Arial"/>
          <w:szCs w:val="24"/>
        </w:rPr>
        <w:t xml:space="preserve">  to make 2D drawings for Clients. Quarries, Road Networks, Rail Networks, Waterways</w:t>
      </w:r>
      <w:r>
        <w:rPr>
          <w:rFonts w:cs="Arial"/>
          <w:szCs w:val="24"/>
        </w:rPr>
        <w:t xml:space="preserve">, </w:t>
      </w:r>
      <w:r w:rsidRPr="00367C04">
        <w:rPr>
          <w:rFonts w:cs="Arial"/>
          <w:szCs w:val="24"/>
        </w:rPr>
        <w:t>The general hazards</w:t>
      </w:r>
      <w:r>
        <w:rPr>
          <w:rFonts w:cs="Arial"/>
          <w:szCs w:val="24"/>
        </w:rPr>
        <w:t xml:space="preserve"> for Air and Ground Risk in</w:t>
      </w:r>
      <w:r w:rsidRPr="00367C04">
        <w:rPr>
          <w:rFonts w:cs="Arial"/>
          <w:szCs w:val="24"/>
        </w:rPr>
        <w:t xml:space="preserve"> which we encounter could be Birds, Poles, Live Trains passing at high speed, Live Cars Moving at high speed, wake turbulence is a possibility, vegetation, or livestock, moving water and walkers. </w:t>
      </w:r>
      <w:r w:rsidRPr="00367C04">
        <w:rPr>
          <w:rFonts w:cs="Arial"/>
          <w:color w:val="C00000"/>
          <w:szCs w:val="24"/>
        </w:rPr>
        <w:t xml:space="preserve">For further risk and mitigation please see </w:t>
      </w:r>
      <w:hyperlink w:anchor="_3.4_SORA_-" w:history="1">
        <w:r w:rsidRPr="00EE7EEC">
          <w:rPr>
            <w:rStyle w:val="Hyperlink"/>
            <w:rFonts w:cs="Arial"/>
            <w:szCs w:val="24"/>
          </w:rPr>
          <w:t xml:space="preserve">Section 3.4 </w:t>
        </w:r>
        <w:r w:rsidR="00EE7EEC" w:rsidRPr="00EE7EEC">
          <w:rPr>
            <w:rStyle w:val="Hyperlink"/>
            <w:rFonts w:cs="Arial"/>
            <w:szCs w:val="24"/>
          </w:rPr>
          <w:t>SO</w:t>
        </w:r>
        <w:r w:rsidRPr="00EE7EEC">
          <w:rPr>
            <w:rStyle w:val="Hyperlink"/>
            <w:rFonts w:cs="Arial"/>
            <w:szCs w:val="24"/>
          </w:rPr>
          <w:t>RA</w:t>
        </w:r>
      </w:hyperlink>
      <w:r w:rsidRPr="00367C04">
        <w:rPr>
          <w:rFonts w:cs="Arial"/>
          <w:color w:val="C00000"/>
          <w:szCs w:val="24"/>
        </w:rPr>
        <w:t xml:space="preserve"> of t</w:t>
      </w:r>
      <w:r>
        <w:rPr>
          <w:rFonts w:cs="Arial"/>
          <w:color w:val="C00000"/>
          <w:szCs w:val="24"/>
        </w:rPr>
        <w:t>his manual</w:t>
      </w:r>
      <w:r w:rsidRPr="00367C04">
        <w:rPr>
          <w:rFonts w:cs="Arial"/>
          <w:color w:val="C00000"/>
          <w:szCs w:val="24"/>
        </w:rPr>
        <w:t>.</w:t>
      </w:r>
    </w:p>
    <w:p w14:paraId="6C321D41" w14:textId="77777777" w:rsidR="00FE240C" w:rsidRPr="00A724CC" w:rsidRDefault="00FE240C" w:rsidP="00A724CC">
      <w:pPr>
        <w:pStyle w:val="Heading3"/>
      </w:pPr>
      <w:bookmarkStart w:id="36" w:name="_Toc92453401"/>
      <w:bookmarkStart w:id="37" w:name="_Toc104472275"/>
      <w:r w:rsidRPr="00A724CC">
        <w:t xml:space="preserve">3.1.2 </w:t>
      </w:r>
      <w:bookmarkStart w:id="38" w:name="_Hlk83038965"/>
      <w:r w:rsidRPr="00A724CC">
        <w:t>Bridge/Roof/Façade Inspections conducted with Multi-Rotor Drones.</w:t>
      </w:r>
      <w:bookmarkEnd w:id="36"/>
      <w:bookmarkEnd w:id="37"/>
      <w:bookmarkEnd w:id="38"/>
    </w:p>
    <w:p w14:paraId="59992E8A" w14:textId="70A93E13" w:rsidR="00FE240C" w:rsidRDefault="00FE240C" w:rsidP="00FE240C">
      <w:pPr>
        <w:pStyle w:val="Default"/>
        <w:rPr>
          <w:color w:val="C00000"/>
        </w:rPr>
      </w:pPr>
      <w:r w:rsidRPr="00367C04">
        <w:t>We conduct Bridge</w:t>
      </w:r>
      <w:r>
        <w:t xml:space="preserve">/Roof/Façade </w:t>
      </w:r>
      <w:r w:rsidRPr="00367C04">
        <w:t xml:space="preserve">inspections with the use of a </w:t>
      </w:r>
      <w:r>
        <w:t>Multi-Rotor</w:t>
      </w:r>
      <w:r w:rsidRPr="00367C04">
        <w:t xml:space="preserve"> Drone for the purpose of capturing photos to identify any possible defects that need to be address by the bridge</w:t>
      </w:r>
      <w:r>
        <w:t xml:space="preserve">/Roof/Façade </w:t>
      </w:r>
      <w:r w:rsidRPr="00367C04">
        <w:t xml:space="preserve">owners. The general hazards </w:t>
      </w:r>
      <w:r>
        <w:t>for Air and Ground Risk</w:t>
      </w:r>
      <w:r w:rsidRPr="00367C04">
        <w:t xml:space="preserve"> </w:t>
      </w:r>
      <w:r>
        <w:t xml:space="preserve">in </w:t>
      </w:r>
      <w:r w:rsidRPr="00367C04">
        <w:t>which we encounter could be</w:t>
      </w:r>
      <w:r>
        <w:t xml:space="preserve"> Wi-Fi &amp; Microwave antennas,</w:t>
      </w:r>
      <w:r w:rsidRPr="00367C04">
        <w:t xml:space="preserve"> Birds, Poles, Live Trains passing at high speed, Live Cars Moving at high speed, wake turbulence is a possibility, vegetation, or livestock, moving water and walkers. </w:t>
      </w:r>
      <w:r w:rsidRPr="00367C04">
        <w:rPr>
          <w:color w:val="C00000"/>
        </w:rPr>
        <w:t xml:space="preserve">For further risk and mitigation please see </w:t>
      </w:r>
      <w:hyperlink w:anchor="_3.4_SORA_-" w:history="1">
        <w:r w:rsidRPr="00EE7EEC">
          <w:rPr>
            <w:rStyle w:val="Hyperlink"/>
          </w:rPr>
          <w:t xml:space="preserve">Section 3.4 </w:t>
        </w:r>
        <w:r w:rsidR="00EE7EEC" w:rsidRPr="00EE7EEC">
          <w:rPr>
            <w:rStyle w:val="Hyperlink"/>
          </w:rPr>
          <w:t>SO</w:t>
        </w:r>
        <w:r w:rsidR="00F627DD" w:rsidRPr="00EE7EEC">
          <w:rPr>
            <w:rStyle w:val="Hyperlink"/>
          </w:rPr>
          <w:t>R</w:t>
        </w:r>
        <w:r w:rsidRPr="00EE7EEC">
          <w:rPr>
            <w:rStyle w:val="Hyperlink"/>
          </w:rPr>
          <w:t>A</w:t>
        </w:r>
      </w:hyperlink>
      <w:r w:rsidRPr="00367C04">
        <w:rPr>
          <w:color w:val="C00000"/>
        </w:rPr>
        <w:t xml:space="preserve"> of t</w:t>
      </w:r>
      <w:r>
        <w:rPr>
          <w:color w:val="C00000"/>
        </w:rPr>
        <w:t>his manual</w:t>
      </w:r>
      <w:r w:rsidRPr="00367C04">
        <w:rPr>
          <w:color w:val="C00000"/>
        </w:rPr>
        <w:t>.</w:t>
      </w:r>
    </w:p>
    <w:p w14:paraId="649B3B92" w14:textId="77777777" w:rsidR="00FE240C" w:rsidRPr="00367C04" w:rsidRDefault="00FE240C" w:rsidP="00FE240C">
      <w:pPr>
        <w:pStyle w:val="Default"/>
        <w:rPr>
          <w:color w:val="auto"/>
        </w:rPr>
      </w:pPr>
    </w:p>
    <w:p w14:paraId="32494F45" w14:textId="77777777" w:rsidR="00FE240C" w:rsidRDefault="00FE240C" w:rsidP="00FE240C">
      <w:pPr>
        <w:pStyle w:val="Heading3"/>
      </w:pPr>
      <w:bookmarkStart w:id="39" w:name="_Toc92453402"/>
      <w:bookmarkStart w:id="40" w:name="_Toc104472276"/>
      <w:r w:rsidRPr="00367C04">
        <w:t>3.1.3</w:t>
      </w:r>
      <w:r>
        <w:t xml:space="preserve"> </w:t>
      </w:r>
      <w:bookmarkStart w:id="41" w:name="_Hlk83039011"/>
      <w:r>
        <w:t>Coastal Erosion/Defence/Flooding/Subsidence conducted with Multi-Rotor Drones</w:t>
      </w:r>
      <w:bookmarkEnd w:id="39"/>
      <w:bookmarkEnd w:id="40"/>
      <w:r>
        <w:t xml:space="preserve"> </w:t>
      </w:r>
      <w:bookmarkEnd w:id="41"/>
    </w:p>
    <w:p w14:paraId="4172CDE0" w14:textId="6DEB7519" w:rsidR="00FE240C" w:rsidRDefault="00FE240C" w:rsidP="00FE240C">
      <w:pPr>
        <w:rPr>
          <w:rFonts w:cs="Arial"/>
          <w:color w:val="C00000"/>
          <w:szCs w:val="24"/>
        </w:rPr>
      </w:pPr>
      <w:r w:rsidRPr="000E0487">
        <w:rPr>
          <w:rFonts w:cs="Arial"/>
          <w:szCs w:val="24"/>
        </w:rPr>
        <w:t xml:space="preserve">We conduct </w:t>
      </w:r>
      <w:r>
        <w:rPr>
          <w:rFonts w:cs="Arial"/>
          <w:szCs w:val="24"/>
        </w:rPr>
        <w:t>Coastal</w:t>
      </w:r>
      <w:r w:rsidRPr="000E0487">
        <w:rPr>
          <w:rFonts w:cs="Arial"/>
          <w:szCs w:val="24"/>
        </w:rPr>
        <w:t xml:space="preserve"> inspections with the use of a Multi-Rotor Drone for the purpose of capturing photos to identify any possible </w:t>
      </w:r>
      <w:r>
        <w:rPr>
          <w:rFonts w:cs="Arial"/>
          <w:szCs w:val="24"/>
        </w:rPr>
        <w:t xml:space="preserve">Erosion, Coastal Defence Issues or </w:t>
      </w:r>
      <w:r w:rsidRPr="000E0487">
        <w:rPr>
          <w:rFonts w:cs="Arial"/>
          <w:szCs w:val="24"/>
        </w:rPr>
        <w:t>defects</w:t>
      </w:r>
      <w:r>
        <w:rPr>
          <w:rFonts w:cs="Arial"/>
          <w:szCs w:val="24"/>
        </w:rPr>
        <w:t xml:space="preserve"> in the Defence products, any possible Subsidence of Sand Banks that may be a hazard to Buildings, People or Animals. Areas close to the coast like rail networks that could be potentially under threat of flooding.</w:t>
      </w:r>
      <w:r w:rsidRPr="000E0487">
        <w:rPr>
          <w:rFonts w:cs="Arial"/>
          <w:szCs w:val="24"/>
        </w:rPr>
        <w:t xml:space="preserve"> The general hazards for Air and Ground Risk in which we encounter could be Birds, Poles, Live Trains passing at high speed, Live Cars Moving at high speed, wake turbulence is a possibility, vegetation, or livestock, moving water and walkers. </w:t>
      </w:r>
      <w:r w:rsidRPr="000E0487">
        <w:rPr>
          <w:rFonts w:cs="Arial"/>
          <w:color w:val="C00000"/>
          <w:szCs w:val="24"/>
        </w:rPr>
        <w:t xml:space="preserve">For further risk and mitigation please see </w:t>
      </w:r>
      <w:hyperlink w:anchor="_3.4_SORA_-" w:history="1">
        <w:r w:rsidRPr="00EE7EEC">
          <w:rPr>
            <w:rStyle w:val="Hyperlink"/>
            <w:rFonts w:cs="Arial"/>
            <w:szCs w:val="24"/>
          </w:rPr>
          <w:t xml:space="preserve">Section 3.4 </w:t>
        </w:r>
        <w:r w:rsidR="00EE7EEC" w:rsidRPr="00EE7EEC">
          <w:rPr>
            <w:rStyle w:val="Hyperlink"/>
            <w:rFonts w:cs="Arial"/>
            <w:szCs w:val="24"/>
          </w:rPr>
          <w:t>SO</w:t>
        </w:r>
        <w:r w:rsidR="00F627DD" w:rsidRPr="00EE7EEC">
          <w:rPr>
            <w:rStyle w:val="Hyperlink"/>
            <w:rFonts w:cs="Arial"/>
            <w:szCs w:val="24"/>
          </w:rPr>
          <w:t>RA</w:t>
        </w:r>
      </w:hyperlink>
      <w:r w:rsidRPr="00367C04">
        <w:rPr>
          <w:rFonts w:cs="Arial"/>
          <w:color w:val="C00000"/>
          <w:szCs w:val="24"/>
        </w:rPr>
        <w:t xml:space="preserve"> of t</w:t>
      </w:r>
      <w:r>
        <w:rPr>
          <w:rFonts w:cs="Arial"/>
          <w:color w:val="C00000"/>
          <w:szCs w:val="24"/>
        </w:rPr>
        <w:t>his manual</w:t>
      </w:r>
      <w:r w:rsidRPr="000E0487">
        <w:rPr>
          <w:rFonts w:cs="Arial"/>
          <w:color w:val="C00000"/>
          <w:szCs w:val="24"/>
        </w:rPr>
        <w:t>.</w:t>
      </w:r>
    </w:p>
    <w:p w14:paraId="6C50F2F9" w14:textId="77777777" w:rsidR="00FE240C" w:rsidRPr="00F72F88" w:rsidRDefault="00FE240C" w:rsidP="00FE240C">
      <w:pPr>
        <w:pStyle w:val="Heading2"/>
        <w:rPr>
          <w:i/>
          <w:iCs/>
        </w:rPr>
      </w:pPr>
      <w:bookmarkStart w:id="42" w:name="_Toc92453403"/>
      <w:bookmarkStart w:id="43" w:name="_Toc104472277"/>
      <w:r>
        <w:t>3.2</w:t>
      </w:r>
      <w:r w:rsidRPr="00591FD1">
        <w:t xml:space="preserve"> </w:t>
      </w:r>
      <w:r>
        <w:t xml:space="preserve">Operational environment and geographical area for the intended </w:t>
      </w:r>
      <w:r>
        <w:rPr>
          <w:i/>
          <w:iCs/>
        </w:rPr>
        <w:t>operations</w:t>
      </w:r>
      <w:bookmarkEnd w:id="42"/>
      <w:bookmarkEnd w:id="43"/>
      <w:r>
        <w:rPr>
          <w:i/>
          <w:iCs/>
        </w:rPr>
        <w:t xml:space="preserve"> </w:t>
      </w:r>
    </w:p>
    <w:p w14:paraId="78862A2C" w14:textId="77777777" w:rsidR="00FE240C" w:rsidRDefault="00FE240C" w:rsidP="00FE240C">
      <w:pPr>
        <w:pStyle w:val="Default"/>
        <w:rPr>
          <w:color w:val="auto"/>
        </w:rPr>
      </w:pPr>
      <w:r>
        <w:rPr>
          <w:color w:val="auto"/>
        </w:rPr>
        <w:t xml:space="preserve">The Operational environment for drone operations in section 3 of this Manual, the Overflown area will be similar, Urban and Rural. Populated and sparsely populated areas in Urban and Rural areas. </w:t>
      </w:r>
    </w:p>
    <w:p w14:paraId="4E0CD398" w14:textId="77777777" w:rsidR="00FE240C" w:rsidRDefault="00FE240C" w:rsidP="00FE240C">
      <w:pPr>
        <w:pStyle w:val="Default"/>
        <w:rPr>
          <w:b/>
          <w:bCs/>
          <w:color w:val="auto"/>
        </w:rPr>
      </w:pPr>
    </w:p>
    <w:p w14:paraId="5D1E4090" w14:textId="77777777" w:rsidR="00FE240C" w:rsidRPr="004D3599" w:rsidRDefault="00FE240C" w:rsidP="00FE240C">
      <w:pPr>
        <w:pStyle w:val="Default"/>
        <w:rPr>
          <w:b/>
          <w:bCs/>
          <w:color w:val="auto"/>
        </w:rPr>
      </w:pPr>
      <w:r w:rsidRPr="004D3599">
        <w:rPr>
          <w:b/>
          <w:bCs/>
          <w:color w:val="auto"/>
        </w:rPr>
        <w:t>Urban</w:t>
      </w:r>
    </w:p>
    <w:p w14:paraId="6C9FC60D" w14:textId="77777777" w:rsidR="00FE240C" w:rsidRDefault="00FE240C" w:rsidP="00FE240C">
      <w:pPr>
        <w:pStyle w:val="Default"/>
        <w:rPr>
          <w:color w:val="auto"/>
        </w:rPr>
      </w:pPr>
      <w:r>
        <w:rPr>
          <w:color w:val="auto"/>
        </w:rPr>
        <w:t>The Topography of the area for Urban will be working within and around Cities, Towns, Villages, Harbours and Ports. Within Cities and Towns there would be built-up areas of buildings roads, rail, waterways, and park areas. The Ground Risk buffer will utilise the 1:1 rule when working in and around uninvolved persons. It is reasonable to consider that most of the non-involved persons will be located within a building.</w:t>
      </w:r>
    </w:p>
    <w:p w14:paraId="487DD696" w14:textId="77777777" w:rsidR="00FE240C" w:rsidRDefault="00FE240C" w:rsidP="00FE240C">
      <w:pPr>
        <w:pStyle w:val="Default"/>
        <w:rPr>
          <w:color w:val="auto"/>
        </w:rPr>
      </w:pPr>
    </w:p>
    <w:p w14:paraId="1E9E07B2" w14:textId="77777777" w:rsidR="00FE240C" w:rsidRDefault="00FE240C" w:rsidP="00FE240C">
      <w:pPr>
        <w:pStyle w:val="Default"/>
        <w:rPr>
          <w:color w:val="auto"/>
        </w:rPr>
      </w:pPr>
      <w:r>
        <w:rPr>
          <w:color w:val="auto"/>
        </w:rPr>
        <w:lastRenderedPageBreak/>
        <w:t xml:space="preserve">Within the Urban Areas there could be a possibility of some type of </w:t>
      </w:r>
      <w:r w:rsidRPr="00591FD1">
        <w:rPr>
          <w:color w:val="auto"/>
        </w:rPr>
        <w:t>electromagnetic environment</w:t>
      </w:r>
      <w:r>
        <w:rPr>
          <w:color w:val="auto"/>
        </w:rPr>
        <w:t xml:space="preserve">, were Wi-Fi antennas and Microwave antenna may emit an </w:t>
      </w:r>
      <w:r w:rsidRPr="00591FD1">
        <w:rPr>
          <w:color w:val="auto"/>
        </w:rPr>
        <w:t xml:space="preserve">electromagnetic </w:t>
      </w:r>
      <w:r>
        <w:rPr>
          <w:color w:val="auto"/>
        </w:rPr>
        <w:t xml:space="preserve">signal that may interfere with the Drone Communications. The Emergency Immediate action for this is to fly out of the general area either in an upward motion or a backward motion. If this fails, the Drone has a safety feature when it loses communications with the remote controller it is designed by default to go into Return to Home function. </w:t>
      </w:r>
    </w:p>
    <w:p w14:paraId="2F99EAEB" w14:textId="77777777" w:rsidR="00FE240C" w:rsidRDefault="00FE240C" w:rsidP="00FE240C">
      <w:pPr>
        <w:pStyle w:val="Default"/>
        <w:rPr>
          <w:b/>
          <w:bCs/>
          <w:color w:val="auto"/>
        </w:rPr>
      </w:pPr>
    </w:p>
    <w:p w14:paraId="3ED5F623" w14:textId="77777777" w:rsidR="00FE240C" w:rsidRPr="004D3599" w:rsidRDefault="00FE240C" w:rsidP="00FE240C">
      <w:pPr>
        <w:pStyle w:val="Default"/>
        <w:rPr>
          <w:b/>
          <w:bCs/>
          <w:color w:val="auto"/>
        </w:rPr>
      </w:pPr>
      <w:r w:rsidRPr="004D3599">
        <w:rPr>
          <w:b/>
          <w:bCs/>
          <w:color w:val="auto"/>
        </w:rPr>
        <w:t>Rural</w:t>
      </w:r>
    </w:p>
    <w:p w14:paraId="31508278" w14:textId="77777777" w:rsidR="00FE240C" w:rsidRDefault="00FE240C" w:rsidP="00FE240C">
      <w:pPr>
        <w:pStyle w:val="Default"/>
        <w:rPr>
          <w:color w:val="auto"/>
        </w:rPr>
      </w:pPr>
      <w:r>
        <w:rPr>
          <w:color w:val="auto"/>
        </w:rPr>
        <w:t xml:space="preserve">The Topography for Rural and sparsely populated areas Villages, small rows of houses along a country road. The Ground Risk buffer will utilise the 1:1 rule when working in and around uninvolved persons. The Air risk can increase for the possibility of unregistered Aerodromes. Remote Pilots will complete a Google Earth Pre-deployment reconnaissance on the Area to be flown for any unregistered Aerodromes within a 5km radius of Drone operational area. Most Rural Areas will be Uncontrolled Airspace this by nature reduces the Air risk from aircraft. But still does poses a different air risk as now all private aircraft will be conducting Visual Flight rules (VFR) flights. Depending on the type of Drone Operation an Aircraft Observer (AO) may be required. </w:t>
      </w:r>
    </w:p>
    <w:p w14:paraId="78AA02B1" w14:textId="77777777" w:rsidR="00FE240C" w:rsidRDefault="00FE240C" w:rsidP="00FE240C">
      <w:pPr>
        <w:pStyle w:val="Default"/>
        <w:rPr>
          <w:color w:val="auto"/>
        </w:rPr>
      </w:pPr>
    </w:p>
    <w:p w14:paraId="2D363CFC" w14:textId="77777777" w:rsidR="00FE240C" w:rsidRDefault="00FE240C" w:rsidP="00FE240C">
      <w:pPr>
        <w:pStyle w:val="Default"/>
        <w:rPr>
          <w:color w:val="auto"/>
        </w:rPr>
      </w:pPr>
      <w:r>
        <w:rPr>
          <w:color w:val="auto"/>
        </w:rPr>
        <w:t xml:space="preserve">Within Rural Areas you could be operating close to or around Wi-Fi and Microwave Antenna Sites. Some of these sites could emit an </w:t>
      </w:r>
      <w:r w:rsidRPr="00591FD1">
        <w:rPr>
          <w:color w:val="auto"/>
        </w:rPr>
        <w:t xml:space="preserve">electromagnetic </w:t>
      </w:r>
      <w:r>
        <w:rPr>
          <w:color w:val="auto"/>
        </w:rPr>
        <w:t>energy that could break communications between the Drone and the Remote Controller. The Emergency Immediate action for this is to fly out of the general area either in an upward motion or a backward motion. If this fails, the Drone has a safety feature when it loses communications with the remote controller it is designed by default to go into Return to Home function. When flying close to or within a 100meter radius of an electrical substation, the Pilot will at no time fly closer than 60meters to this obstacle. When flying close to or around an area that has high tension power cables the Pilot will not fly directly over these cables or with 30meters of them. These Cables can perform what is called an electrical Arc. If a drone is stuck by this arc it will result in the loss of operations.</w:t>
      </w:r>
    </w:p>
    <w:p w14:paraId="14CE4C9E" w14:textId="77777777" w:rsidR="00FE240C" w:rsidRDefault="00FE240C" w:rsidP="00FE240C">
      <w:pPr>
        <w:pStyle w:val="Default"/>
        <w:rPr>
          <w:color w:val="auto"/>
        </w:rPr>
      </w:pPr>
    </w:p>
    <w:p w14:paraId="495DFE4C" w14:textId="5EA6560E" w:rsidR="00FE240C" w:rsidRDefault="00FE240C" w:rsidP="00FE240C">
      <w:pPr>
        <w:pStyle w:val="Heading2"/>
        <w:ind w:left="-5"/>
      </w:pPr>
      <w:bookmarkStart w:id="44" w:name="_Toc89181303"/>
      <w:bookmarkStart w:id="45" w:name="_Toc92453404"/>
      <w:bookmarkStart w:id="46" w:name="_Toc104472278"/>
      <w:r>
        <w:t>3.</w:t>
      </w:r>
      <w:r w:rsidR="00A724CC">
        <w:t>3</w:t>
      </w:r>
      <w:r>
        <w:t xml:space="preserve"> Type of Operations</w:t>
      </w:r>
      <w:bookmarkEnd w:id="44"/>
      <w:bookmarkEnd w:id="45"/>
      <w:bookmarkEnd w:id="46"/>
      <w:r>
        <w:t xml:space="preserve"> </w:t>
      </w:r>
    </w:p>
    <w:p w14:paraId="35F18C97" w14:textId="1B2028F6" w:rsidR="00FE240C" w:rsidRPr="0009631D" w:rsidRDefault="000F3910" w:rsidP="00FE240C">
      <w:pPr>
        <w:ind w:left="-5"/>
        <w:rPr>
          <w:rFonts w:cs="Arial"/>
          <w:szCs w:val="24"/>
        </w:rPr>
      </w:pPr>
      <w:sdt>
        <w:sdtPr>
          <w:rPr>
            <w:rFonts w:cs="Arial"/>
            <w:szCs w:val="24"/>
          </w:rPr>
          <w:alias w:val="Company"/>
          <w:tag w:val=""/>
          <w:id w:val="230051105"/>
          <w:placeholder>
            <w:docPart w:val="54AAAB7DC5E646F2B25D55BA9EDD12F3"/>
          </w:placeholder>
          <w:dataBinding w:prefixMappings="xmlns:ns0='http://schemas.openxmlformats.org/officeDocument/2006/extended-properties' " w:xpath="/ns0:Properties[1]/ns0:Company[1]" w:storeItemID="{6668398D-A668-4E3E-A5EB-62B293D839F1}"/>
          <w:text/>
        </w:sdtPr>
        <w:sdtEndPr/>
        <w:sdtContent>
          <w:r w:rsidR="00FE240C">
            <w:rPr>
              <w:rFonts w:cs="Arial"/>
              <w:szCs w:val="24"/>
            </w:rPr>
            <w:t>Your Company Name</w:t>
          </w:r>
        </w:sdtContent>
      </w:sdt>
      <w:r w:rsidR="00FE240C" w:rsidRPr="0009631D">
        <w:rPr>
          <w:rFonts w:cs="Arial"/>
          <w:szCs w:val="24"/>
        </w:rPr>
        <w:t xml:space="preserve"> intends to carry out VLOS UAS operations</w:t>
      </w:r>
      <w:r w:rsidR="00FE240C">
        <w:rPr>
          <w:rFonts w:cs="Arial"/>
          <w:szCs w:val="24"/>
        </w:rPr>
        <w:t>.</w:t>
      </w:r>
      <w:r w:rsidR="00FE240C" w:rsidRPr="0009631D">
        <w:rPr>
          <w:rFonts w:cs="Arial"/>
          <w:szCs w:val="24"/>
        </w:rPr>
        <w:t xml:space="preserve"> </w:t>
      </w:r>
    </w:p>
    <w:p w14:paraId="0EAB54AD" w14:textId="77777777" w:rsidR="00FE240C" w:rsidRPr="0009631D" w:rsidRDefault="00FE240C" w:rsidP="0047613E">
      <w:pPr>
        <w:numPr>
          <w:ilvl w:val="0"/>
          <w:numId w:val="84"/>
        </w:numPr>
        <w:spacing w:after="0" w:line="271" w:lineRule="auto"/>
        <w:ind w:hanging="360"/>
        <w:jc w:val="both"/>
        <w:rPr>
          <w:rFonts w:cs="Arial"/>
          <w:szCs w:val="24"/>
        </w:rPr>
      </w:pPr>
      <w:r w:rsidRPr="0009631D">
        <w:rPr>
          <w:rFonts w:cs="Arial"/>
          <w:szCs w:val="24"/>
        </w:rPr>
        <w:t>(A) Topographical Survey conducted with Multi-Rotor</w:t>
      </w:r>
      <w:bookmarkStart w:id="47" w:name="_Hlk83041352"/>
      <w:r w:rsidRPr="0009631D">
        <w:rPr>
          <w:rFonts w:cs="Arial"/>
          <w:szCs w:val="24"/>
        </w:rPr>
        <w:t xml:space="preserve"> Drones</w:t>
      </w:r>
      <w:bookmarkEnd w:id="47"/>
      <w:r w:rsidRPr="0009631D">
        <w:rPr>
          <w:rFonts w:cs="Arial"/>
          <w:szCs w:val="24"/>
        </w:rPr>
        <w:t>.</w:t>
      </w:r>
    </w:p>
    <w:p w14:paraId="5DDC1FD4" w14:textId="77777777" w:rsidR="00FE240C" w:rsidRPr="0009631D" w:rsidRDefault="00FE240C" w:rsidP="0047613E">
      <w:pPr>
        <w:numPr>
          <w:ilvl w:val="0"/>
          <w:numId w:val="84"/>
        </w:numPr>
        <w:spacing w:after="0" w:line="271" w:lineRule="auto"/>
        <w:ind w:hanging="360"/>
        <w:jc w:val="both"/>
        <w:rPr>
          <w:rFonts w:cs="Arial"/>
          <w:szCs w:val="24"/>
        </w:rPr>
      </w:pPr>
      <w:r w:rsidRPr="0009631D">
        <w:rPr>
          <w:rFonts w:cs="Arial"/>
          <w:szCs w:val="24"/>
        </w:rPr>
        <w:t xml:space="preserve">(B) Bridge/Roof/Façade Inspections conducted with Multi-Rotor Drones. </w:t>
      </w:r>
    </w:p>
    <w:p w14:paraId="60BDDD95" w14:textId="77777777" w:rsidR="00FE240C" w:rsidRPr="0009631D" w:rsidRDefault="00FE240C" w:rsidP="0047613E">
      <w:pPr>
        <w:numPr>
          <w:ilvl w:val="0"/>
          <w:numId w:val="84"/>
        </w:numPr>
        <w:spacing w:after="10" w:line="271" w:lineRule="auto"/>
        <w:ind w:hanging="360"/>
        <w:jc w:val="both"/>
        <w:rPr>
          <w:rFonts w:cs="Arial"/>
          <w:szCs w:val="24"/>
        </w:rPr>
      </w:pPr>
      <w:r w:rsidRPr="0009631D">
        <w:rPr>
          <w:rFonts w:cs="Arial"/>
          <w:szCs w:val="24"/>
        </w:rPr>
        <w:t xml:space="preserve">(C) Coastal Erosion/Defence/Flooding/Subsidence conducted with Multi-Rotor Drones. </w:t>
      </w:r>
    </w:p>
    <w:p w14:paraId="6EEA8799" w14:textId="77777777" w:rsidR="00FE240C" w:rsidRPr="0009631D" w:rsidRDefault="00FE240C" w:rsidP="0047613E">
      <w:pPr>
        <w:numPr>
          <w:ilvl w:val="0"/>
          <w:numId w:val="84"/>
        </w:numPr>
        <w:spacing w:after="10" w:line="271" w:lineRule="auto"/>
        <w:ind w:hanging="360"/>
        <w:jc w:val="both"/>
        <w:rPr>
          <w:rFonts w:cs="Arial"/>
          <w:szCs w:val="24"/>
        </w:rPr>
      </w:pPr>
      <w:r w:rsidRPr="0009631D">
        <w:rPr>
          <w:rFonts w:cs="Arial"/>
          <w:szCs w:val="24"/>
        </w:rPr>
        <w:t xml:space="preserve">(D) </w:t>
      </w:r>
      <w:bookmarkStart w:id="48" w:name="_Hlk83043036"/>
      <w:r w:rsidRPr="0009631D">
        <w:rPr>
          <w:rFonts w:cs="Arial"/>
          <w:szCs w:val="24"/>
        </w:rPr>
        <w:t>Electrical Substations/Phone Mast/Electrical Power cables with Multi-Rotor Drones.</w:t>
      </w:r>
    </w:p>
    <w:bookmarkEnd w:id="48"/>
    <w:p w14:paraId="3660FD0E" w14:textId="77777777" w:rsidR="00FE240C" w:rsidRDefault="00FE240C" w:rsidP="00FE240C">
      <w:pPr>
        <w:spacing w:after="57"/>
        <w:rPr>
          <w:rFonts w:cs="Arial"/>
          <w:b/>
          <w:szCs w:val="24"/>
        </w:rPr>
      </w:pPr>
      <w:r w:rsidRPr="0009631D">
        <w:rPr>
          <w:rFonts w:cs="Arial"/>
          <w:szCs w:val="24"/>
        </w:rPr>
        <w:t xml:space="preserve"> Payload: </w:t>
      </w:r>
      <w:r w:rsidRPr="0009631D">
        <w:rPr>
          <w:rFonts w:cs="Arial"/>
          <w:b/>
          <w:szCs w:val="24"/>
        </w:rPr>
        <w:t>RBG Camera</w:t>
      </w:r>
    </w:p>
    <w:p w14:paraId="41D8E152" w14:textId="77777777" w:rsidR="00FE240C" w:rsidRPr="0009631D" w:rsidRDefault="00FE240C" w:rsidP="00FE240C">
      <w:pPr>
        <w:spacing w:after="57"/>
        <w:rPr>
          <w:rFonts w:cs="Arial"/>
          <w:szCs w:val="24"/>
        </w:rPr>
      </w:pPr>
    </w:p>
    <w:p w14:paraId="3848DB75" w14:textId="08B0CEB4" w:rsidR="00FE240C" w:rsidRDefault="00FE240C" w:rsidP="00FE240C">
      <w:pPr>
        <w:pStyle w:val="Heading3"/>
      </w:pPr>
      <w:bookmarkStart w:id="49" w:name="_Toc89181304"/>
      <w:bookmarkStart w:id="50" w:name="_Toc92453405"/>
      <w:bookmarkStart w:id="51" w:name="_Toc104472279"/>
      <w:r>
        <w:lastRenderedPageBreak/>
        <w:t>3.</w:t>
      </w:r>
      <w:r w:rsidR="00A724CC">
        <w:t>3</w:t>
      </w:r>
      <w:r>
        <w:t>.1 Duration of the Operations</w:t>
      </w:r>
      <w:bookmarkEnd w:id="49"/>
      <w:bookmarkEnd w:id="50"/>
      <w:bookmarkEnd w:id="51"/>
      <w:r>
        <w:t xml:space="preserve"> </w:t>
      </w:r>
    </w:p>
    <w:p w14:paraId="5E17FB15" w14:textId="77777777" w:rsidR="00FE240C" w:rsidRPr="0009631D" w:rsidRDefault="00FE240C" w:rsidP="00FE240C">
      <w:pPr>
        <w:ind w:left="-5"/>
        <w:rPr>
          <w:rFonts w:cs="Arial"/>
          <w:szCs w:val="24"/>
        </w:rPr>
      </w:pPr>
      <w:r w:rsidRPr="0009631D">
        <w:rPr>
          <w:rFonts w:cs="Arial"/>
          <w:szCs w:val="24"/>
        </w:rPr>
        <w:t>The Duration of Operations will be as long as the Operational Authorization is valid for. In the case of modifications, the IAA will be contacted.</w:t>
      </w:r>
    </w:p>
    <w:p w14:paraId="59083DD4" w14:textId="62B078BF" w:rsidR="00FE240C" w:rsidRDefault="00FE240C" w:rsidP="00FE240C">
      <w:pPr>
        <w:pStyle w:val="Heading3"/>
        <w:ind w:left="-5"/>
      </w:pPr>
      <w:bookmarkStart w:id="52" w:name="_3.1.2_Area_of"/>
      <w:bookmarkStart w:id="53" w:name="_Toc89181305"/>
      <w:bookmarkStart w:id="54" w:name="_Toc92453406"/>
      <w:bookmarkStart w:id="55" w:name="_Toc104472280"/>
      <w:bookmarkEnd w:id="52"/>
      <w:r>
        <w:t>3.</w:t>
      </w:r>
      <w:r w:rsidR="00A724CC">
        <w:t>3</w:t>
      </w:r>
      <w:r>
        <w:t>.2 Area of Operations</w:t>
      </w:r>
      <w:bookmarkEnd w:id="53"/>
      <w:bookmarkEnd w:id="54"/>
      <w:bookmarkEnd w:id="55"/>
    </w:p>
    <w:p w14:paraId="59C84DE7" w14:textId="77777777" w:rsidR="001E0014" w:rsidRDefault="00FE240C" w:rsidP="001E0014">
      <w:pPr>
        <w:keepNext/>
        <w:ind w:left="-5"/>
      </w:pPr>
      <w:r w:rsidRPr="0009631D">
        <w:rPr>
          <w:rFonts w:cs="Arial"/>
          <w:szCs w:val="24"/>
        </w:rPr>
        <w:t>The area of operations is defined by Shannon FIR, with a maximum altitude of 120m (400ft) AGL, see Figure 2.</w:t>
      </w:r>
      <w:r>
        <w:rPr>
          <w:noProof/>
        </w:rPr>
        <w:drawing>
          <wp:inline distT="0" distB="0" distL="0" distR="0" wp14:anchorId="6148B440" wp14:editId="3D37D7A3">
            <wp:extent cx="5406390" cy="6355080"/>
            <wp:effectExtent l="0" t="0" r="3810" b="7620"/>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rotWithShape="1">
                    <a:blip r:embed="rId26"/>
                    <a:srcRect b="4865"/>
                    <a:stretch/>
                  </pic:blipFill>
                  <pic:spPr bwMode="auto">
                    <a:xfrm>
                      <a:off x="0" y="0"/>
                      <a:ext cx="5406622" cy="6355353"/>
                    </a:xfrm>
                    <a:prstGeom prst="rect">
                      <a:avLst/>
                    </a:prstGeom>
                    <a:ln>
                      <a:noFill/>
                    </a:ln>
                    <a:extLst>
                      <a:ext uri="{53640926-AAD7-44D8-BBD7-CCE9431645EC}">
                        <a14:shadowObscured xmlns:a14="http://schemas.microsoft.com/office/drawing/2010/main"/>
                      </a:ext>
                    </a:extLst>
                  </pic:spPr>
                </pic:pic>
              </a:graphicData>
            </a:graphic>
          </wp:inline>
        </w:drawing>
      </w:r>
    </w:p>
    <w:p w14:paraId="197A6CAE" w14:textId="7089F877" w:rsidR="00FE240C" w:rsidRDefault="001E0014" w:rsidP="001E0014">
      <w:pPr>
        <w:pStyle w:val="Caption"/>
        <w:jc w:val="center"/>
        <w:rPr>
          <w:rFonts w:cs="Arial"/>
          <w:szCs w:val="24"/>
        </w:rPr>
      </w:pPr>
      <w:bookmarkStart w:id="56" w:name="_Toc97820238"/>
      <w:r>
        <w:t xml:space="preserve">Image </w:t>
      </w:r>
      <w:r w:rsidR="000F3910">
        <w:fldChar w:fldCharType="begin"/>
      </w:r>
      <w:r w:rsidR="000F3910">
        <w:instrText xml:space="preserve"> SEQ Image \* ARABIC </w:instrText>
      </w:r>
      <w:r w:rsidR="000F3910">
        <w:fldChar w:fldCharType="separate"/>
      </w:r>
      <w:r w:rsidR="00537B84">
        <w:rPr>
          <w:noProof/>
        </w:rPr>
        <w:t>1</w:t>
      </w:r>
      <w:r w:rsidR="000F3910">
        <w:rPr>
          <w:noProof/>
        </w:rPr>
        <w:fldChar w:fldCharType="end"/>
      </w:r>
      <w:r>
        <w:t>: Shannon FIR (Flight Information Region)</w:t>
      </w:r>
      <w:bookmarkEnd w:id="56"/>
    </w:p>
    <w:p w14:paraId="6244AA0C" w14:textId="77777777" w:rsidR="00FE240C" w:rsidRDefault="00FE240C" w:rsidP="00FE240C">
      <w:pPr>
        <w:ind w:left="-5"/>
      </w:pPr>
    </w:p>
    <w:p w14:paraId="08A81D84" w14:textId="6EFD8755" w:rsidR="00FE240C" w:rsidRDefault="00FE240C" w:rsidP="00FE240C">
      <w:pPr>
        <w:pStyle w:val="Heading4"/>
      </w:pPr>
      <w:r>
        <w:lastRenderedPageBreak/>
        <w:t>3.</w:t>
      </w:r>
      <w:r w:rsidR="00A724CC">
        <w:t>3</w:t>
      </w:r>
      <w:r>
        <w:t xml:space="preserve">.2.1 Ground Class  </w:t>
      </w:r>
    </w:p>
    <w:p w14:paraId="3480FD50" w14:textId="77777777" w:rsidR="00FE240C" w:rsidRPr="0009631D" w:rsidRDefault="00FE240C" w:rsidP="00FE240C">
      <w:pPr>
        <w:ind w:left="-5"/>
        <w:rPr>
          <w:rFonts w:cs="Arial"/>
          <w:szCs w:val="24"/>
        </w:rPr>
      </w:pPr>
      <w:r w:rsidRPr="0009631D">
        <w:rPr>
          <w:rFonts w:cs="Arial"/>
          <w:szCs w:val="24"/>
        </w:rPr>
        <w:t>The volume of operations is defined above a sparsely populated environment &amp; densely populated environment. Flight Planning and Flight mission will be planned in such a manner to avoid assemblies</w:t>
      </w:r>
      <w:r>
        <w:t xml:space="preserve"> </w:t>
      </w:r>
      <w:r w:rsidRPr="0009631D">
        <w:rPr>
          <w:rFonts w:cs="Arial"/>
          <w:szCs w:val="24"/>
        </w:rPr>
        <w:t xml:space="preserve">of houses or populated areas as much as possible. When flight planning it is more than likely there will be some Buildings/Roads/Railways are going to be affected by the emergency volume of the UAS and are therefore considered within the risk assessment, </w:t>
      </w:r>
      <w:r>
        <w:rPr>
          <w:rFonts w:cs="Arial"/>
          <w:szCs w:val="24"/>
        </w:rPr>
        <w:t>Section</w:t>
      </w:r>
      <w:r w:rsidRPr="0009631D">
        <w:rPr>
          <w:rFonts w:cs="Arial"/>
          <w:szCs w:val="24"/>
        </w:rPr>
        <w:t xml:space="preserve"> </w:t>
      </w:r>
      <w:r>
        <w:rPr>
          <w:rFonts w:cs="Arial"/>
          <w:szCs w:val="24"/>
        </w:rPr>
        <w:t>3</w:t>
      </w:r>
      <w:r w:rsidRPr="0009631D">
        <w:rPr>
          <w:rFonts w:cs="Arial"/>
          <w:szCs w:val="24"/>
        </w:rPr>
        <w:t xml:space="preserve">. </w:t>
      </w:r>
    </w:p>
    <w:p w14:paraId="5382ADEB" w14:textId="503A3F10" w:rsidR="00FE240C" w:rsidRDefault="00FE240C" w:rsidP="00A724CC">
      <w:pPr>
        <w:pStyle w:val="Heading5"/>
      </w:pPr>
      <w:r>
        <w:t>3.</w:t>
      </w:r>
      <w:r w:rsidR="00A724CC">
        <w:t>3</w:t>
      </w:r>
      <w:r>
        <w:t xml:space="preserve">.2.1.1 Population Assemblies </w:t>
      </w:r>
    </w:p>
    <w:p w14:paraId="5756F1A0" w14:textId="77777777" w:rsidR="00FE240C" w:rsidRPr="0009631D" w:rsidRDefault="00FE240C" w:rsidP="00FE240C">
      <w:pPr>
        <w:spacing w:after="9" w:line="287" w:lineRule="auto"/>
        <w:ind w:left="10" w:right="48"/>
        <w:rPr>
          <w:rFonts w:cs="Arial"/>
          <w:szCs w:val="24"/>
        </w:rPr>
      </w:pPr>
      <w:r w:rsidRPr="0009631D">
        <w:rPr>
          <w:rFonts w:cs="Arial"/>
          <w:szCs w:val="24"/>
        </w:rPr>
        <w:t xml:space="preserve">According to </w:t>
      </w:r>
      <w:hyperlink r:id="rId27" w:history="1">
        <w:r w:rsidRPr="006438D9">
          <w:rPr>
            <w:rStyle w:val="Hyperlink"/>
            <w:rFonts w:cs="Arial"/>
            <w:szCs w:val="24"/>
          </w:rPr>
          <w:t>https://ec.europa.eu/regional_policy/mapapps/urban/degurba.html</w:t>
        </w:r>
      </w:hyperlink>
      <w:hyperlink r:id="rId28">
        <w:r w:rsidRPr="0009631D">
          <w:rPr>
            <w:rFonts w:cs="Arial"/>
            <w:szCs w:val="24"/>
          </w:rPr>
          <w:t xml:space="preserve"> </w:t>
        </w:r>
      </w:hyperlink>
      <w:r w:rsidRPr="0009631D">
        <w:rPr>
          <w:rFonts w:cs="Arial"/>
          <w:szCs w:val="24"/>
        </w:rPr>
        <w:t>recommended by the EASA, there is either significant degree of industrialisation or urban clusters withing the area of operations, there is also a greater region of less industrialisation and Urban cluster than to Rural clusters. Figure 3.</w:t>
      </w:r>
    </w:p>
    <w:p w14:paraId="7632549C" w14:textId="77777777" w:rsidR="001E0014" w:rsidRDefault="00FE240C" w:rsidP="001E0014">
      <w:pPr>
        <w:keepNext/>
        <w:spacing w:after="0"/>
      </w:pPr>
      <w:r>
        <w:t xml:space="preserve"> </w:t>
      </w:r>
      <w:r>
        <w:rPr>
          <w:noProof/>
        </w:rPr>
        <w:drawing>
          <wp:inline distT="0" distB="0" distL="0" distR="0" wp14:anchorId="225860A2" wp14:editId="6EA6F164">
            <wp:extent cx="5486400" cy="5489237"/>
            <wp:effectExtent l="0" t="0" r="0" b="0"/>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rotWithShape="1">
                    <a:blip r:embed="rId29"/>
                    <a:srcRect l="6255"/>
                    <a:stretch/>
                  </pic:blipFill>
                  <pic:spPr bwMode="auto">
                    <a:xfrm>
                      <a:off x="0" y="0"/>
                      <a:ext cx="5492902" cy="5495742"/>
                    </a:xfrm>
                    <a:prstGeom prst="rect">
                      <a:avLst/>
                    </a:prstGeom>
                    <a:ln>
                      <a:noFill/>
                    </a:ln>
                    <a:extLst>
                      <a:ext uri="{53640926-AAD7-44D8-BBD7-CCE9431645EC}">
                        <a14:shadowObscured xmlns:a14="http://schemas.microsoft.com/office/drawing/2010/main"/>
                      </a:ext>
                    </a:extLst>
                  </pic:spPr>
                </pic:pic>
              </a:graphicData>
            </a:graphic>
          </wp:inline>
        </w:drawing>
      </w:r>
    </w:p>
    <w:p w14:paraId="27A9EA05" w14:textId="40B16413" w:rsidR="00FE240C" w:rsidRDefault="001E0014" w:rsidP="00441A5C">
      <w:pPr>
        <w:pStyle w:val="Caption"/>
        <w:jc w:val="center"/>
      </w:pPr>
      <w:bookmarkStart w:id="57" w:name="_Toc97820239"/>
      <w:r>
        <w:t xml:space="preserve">Image </w:t>
      </w:r>
      <w:r w:rsidR="000F3910">
        <w:fldChar w:fldCharType="begin"/>
      </w:r>
      <w:r w:rsidR="000F3910">
        <w:instrText xml:space="preserve"> SEQ Image \* ARABIC </w:instrText>
      </w:r>
      <w:r w:rsidR="000F3910">
        <w:fldChar w:fldCharType="separate"/>
      </w:r>
      <w:r w:rsidR="00537B84">
        <w:rPr>
          <w:noProof/>
        </w:rPr>
        <w:t>2</w:t>
      </w:r>
      <w:r w:rsidR="000F3910">
        <w:rPr>
          <w:noProof/>
        </w:rPr>
        <w:fldChar w:fldCharType="end"/>
      </w:r>
      <w:r>
        <w:t>: Population Assemblies</w:t>
      </w:r>
      <w:bookmarkEnd w:id="57"/>
    </w:p>
    <w:p w14:paraId="4ADF02BA" w14:textId="4AD3B092" w:rsidR="00FE240C" w:rsidRPr="002B77A8" w:rsidRDefault="00FE240C" w:rsidP="00A724CC">
      <w:pPr>
        <w:pStyle w:val="Heading5"/>
      </w:pPr>
      <w:r w:rsidRPr="002B77A8">
        <w:lastRenderedPageBreak/>
        <w:t>3.</w:t>
      </w:r>
      <w:r w:rsidR="00A724CC">
        <w:t>3</w:t>
      </w:r>
      <w:r w:rsidRPr="002B77A8">
        <w:t xml:space="preserve">.2.1.2 Ground </w:t>
      </w:r>
      <w:r w:rsidRPr="00E63A96">
        <w:t>Infrastructure</w:t>
      </w:r>
      <w:r w:rsidRPr="002B77A8">
        <w:t xml:space="preserve"> </w:t>
      </w:r>
    </w:p>
    <w:p w14:paraId="68788850" w14:textId="77777777" w:rsidR="00FE240C" w:rsidRPr="0009631D" w:rsidRDefault="00FE240C" w:rsidP="00FE240C">
      <w:pPr>
        <w:ind w:left="-5"/>
        <w:rPr>
          <w:rFonts w:cs="Arial"/>
          <w:szCs w:val="24"/>
        </w:rPr>
      </w:pPr>
      <w:r w:rsidRPr="0009631D">
        <w:rPr>
          <w:rFonts w:cs="Arial"/>
          <w:szCs w:val="24"/>
        </w:rPr>
        <w:t>The typical flight missions will involve flying over Road networks, Rail networks, Waterways, right of ways, foot tracks, buildings – Large, Medium and Small Powerlines, Bridges, planned routes/Missions will cross perpendicularly over the roads/rail’s networks and Waterways, all unnecessary areas will not be flown, and the most effective and efficient flight path will be chosen to cut down on the amount of time flown over any Infrastructure.</w:t>
      </w:r>
    </w:p>
    <w:p w14:paraId="731250BB" w14:textId="14E92FBB" w:rsidR="00FE240C" w:rsidRDefault="001E0014" w:rsidP="00FE240C">
      <w:pPr>
        <w:ind w:left="-5"/>
      </w:pPr>
      <w:r>
        <w:rPr>
          <w:noProof/>
        </w:rPr>
        <mc:AlternateContent>
          <mc:Choice Requires="wps">
            <w:drawing>
              <wp:anchor distT="0" distB="0" distL="114300" distR="114300" simplePos="0" relativeHeight="251679744" behindDoc="0" locked="0" layoutInCell="1" allowOverlap="1" wp14:anchorId="50D8E6EF" wp14:editId="78CC6F20">
                <wp:simplePos x="0" y="0"/>
                <wp:positionH relativeFrom="column">
                  <wp:posOffset>252095</wp:posOffset>
                </wp:positionH>
                <wp:positionV relativeFrom="paragraph">
                  <wp:posOffset>6689725</wp:posOffset>
                </wp:positionV>
                <wp:extent cx="5227320" cy="635"/>
                <wp:effectExtent l="0" t="0" r="0" b="0"/>
                <wp:wrapNone/>
                <wp:docPr id="1" name="Text Box 1"/>
                <wp:cNvGraphicFramePr/>
                <a:graphic xmlns:a="http://schemas.openxmlformats.org/drawingml/2006/main">
                  <a:graphicData uri="http://schemas.microsoft.com/office/word/2010/wordprocessingShape">
                    <wps:wsp>
                      <wps:cNvSpPr txBox="1"/>
                      <wps:spPr>
                        <a:xfrm>
                          <a:off x="0" y="0"/>
                          <a:ext cx="5227320" cy="635"/>
                        </a:xfrm>
                        <a:prstGeom prst="rect">
                          <a:avLst/>
                        </a:prstGeom>
                        <a:solidFill>
                          <a:prstClr val="white"/>
                        </a:solidFill>
                        <a:ln>
                          <a:noFill/>
                        </a:ln>
                      </wps:spPr>
                      <wps:txbx>
                        <w:txbxContent>
                          <w:p w14:paraId="0460E977" w14:textId="68EC16A4" w:rsidR="001E0014" w:rsidRPr="00E53794" w:rsidRDefault="001E0014" w:rsidP="00CB33F7">
                            <w:pPr>
                              <w:pStyle w:val="Caption"/>
                              <w:jc w:val="center"/>
                              <w:rPr>
                                <w:noProof/>
                                <w:sz w:val="24"/>
                              </w:rPr>
                            </w:pPr>
                            <w:bookmarkStart w:id="58" w:name="_Toc97820240"/>
                            <w:r>
                              <w:t xml:space="preserve">Image </w:t>
                            </w:r>
                            <w:r w:rsidR="000F3910">
                              <w:fldChar w:fldCharType="begin"/>
                            </w:r>
                            <w:r w:rsidR="000F3910">
                              <w:instrText xml:space="preserve"> SEQ Image \* ARABIC </w:instrText>
                            </w:r>
                            <w:r w:rsidR="000F3910">
                              <w:fldChar w:fldCharType="separate"/>
                            </w:r>
                            <w:r w:rsidR="00537B84">
                              <w:rPr>
                                <w:noProof/>
                              </w:rPr>
                              <w:t>3</w:t>
                            </w:r>
                            <w:r w:rsidR="000F3910">
                              <w:rPr>
                                <w:noProof/>
                              </w:rPr>
                              <w:fldChar w:fldCharType="end"/>
                            </w:r>
                            <w:r>
                              <w:t>: Ground Infrastructure by County</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0D8E6EF" id="_x0000_t202" coordsize="21600,21600" o:spt="202" path="m,l,21600r21600,l21600,xe">
                <v:stroke joinstyle="miter"/>
                <v:path gradientshapeok="t" o:connecttype="rect"/>
              </v:shapetype>
              <v:shape id="Text Box 1" o:spid="_x0000_s1026" type="#_x0000_t202" style="position:absolute;left:0;text-align:left;margin-left:19.85pt;margin-top:526.75pt;width:411.6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" stroked="f">
                <v:textbox style="mso-fit-shape-to-text:t" inset="0,0,0,0">
                  <w:txbxContent>
                    <w:p w14:paraId="0460E977" w14:textId="68EC16A4" w:rsidR="001E0014" w:rsidRPr="00E53794" w:rsidRDefault="001E0014" w:rsidP="00CB33F7">
                      <w:pPr>
                        <w:pStyle w:val="Caption"/>
                        <w:jc w:val="center"/>
                        <w:rPr>
                          <w:noProof/>
                          <w:sz w:val="24"/>
                        </w:rPr>
                      </w:pPr>
                      <w:bookmarkStart w:id="59" w:name="_Toc97820240"/>
                      <w:r>
                        <w:t xml:space="preserve">Image </w:t>
                      </w:r>
                      <w:r w:rsidR="00A30AE6">
                        <w:fldChar w:fldCharType="begin"/>
                      </w:r>
                      <w:r w:rsidR="00A30AE6">
                        <w:instrText xml:space="preserve"> SEQ Image \* ARABIC </w:instrText>
                      </w:r>
                      <w:r w:rsidR="00A30AE6">
                        <w:fldChar w:fldCharType="separate"/>
                      </w:r>
                      <w:r w:rsidR="00537B84">
                        <w:rPr>
                          <w:noProof/>
                        </w:rPr>
                        <w:t>3</w:t>
                      </w:r>
                      <w:r w:rsidR="00A30AE6">
                        <w:rPr>
                          <w:noProof/>
                        </w:rPr>
                        <w:fldChar w:fldCharType="end"/>
                      </w:r>
                      <w:r>
                        <w:t>: Ground Infrastructure by County</w:t>
                      </w:r>
                      <w:bookmarkEnd w:id="59"/>
                    </w:p>
                  </w:txbxContent>
                </v:textbox>
              </v:shape>
            </w:pict>
          </mc:Fallback>
        </mc:AlternateContent>
      </w:r>
      <w:r w:rsidR="00FE240C">
        <w:rPr>
          <w:noProof/>
        </w:rPr>
        <w:drawing>
          <wp:anchor distT="0" distB="0" distL="114300" distR="114300" simplePos="0" relativeHeight="251659264" behindDoc="0" locked="0" layoutInCell="1" allowOverlap="1" wp14:anchorId="4CD603F1" wp14:editId="55D00AF8">
            <wp:simplePos x="0" y="0"/>
            <wp:positionH relativeFrom="margin">
              <wp:align>center</wp:align>
            </wp:positionH>
            <wp:positionV relativeFrom="paragraph">
              <wp:posOffset>95250</wp:posOffset>
            </wp:positionV>
            <wp:extent cx="5227320" cy="6537729"/>
            <wp:effectExtent l="0" t="0" r="0" b="0"/>
            <wp:wrapNone/>
            <wp:docPr id="20" name="Picture 20" descr="List of Irish counties by populati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st of Irish counties by population - Wikiped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7320" cy="65377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B016D0" w14:textId="77777777" w:rsidR="00FE240C" w:rsidRDefault="00FE240C" w:rsidP="00FE240C">
      <w:pPr>
        <w:ind w:left="-5"/>
      </w:pPr>
    </w:p>
    <w:p w14:paraId="1E67ED3A" w14:textId="77777777" w:rsidR="00FE240C" w:rsidRDefault="00FE240C" w:rsidP="00FE240C">
      <w:pPr>
        <w:ind w:left="-5"/>
      </w:pPr>
    </w:p>
    <w:p w14:paraId="14047E60" w14:textId="77777777" w:rsidR="00FE240C" w:rsidRDefault="00FE240C" w:rsidP="00FE240C">
      <w:pPr>
        <w:ind w:left="-5"/>
      </w:pPr>
    </w:p>
    <w:p w14:paraId="0B70D41D" w14:textId="77777777" w:rsidR="00FE240C" w:rsidRDefault="00FE240C" w:rsidP="00FE240C">
      <w:pPr>
        <w:ind w:left="-5"/>
      </w:pPr>
    </w:p>
    <w:p w14:paraId="02860899" w14:textId="77777777" w:rsidR="00FE240C" w:rsidRDefault="00FE240C" w:rsidP="00FE240C">
      <w:pPr>
        <w:ind w:left="-5"/>
      </w:pPr>
    </w:p>
    <w:p w14:paraId="6B048190" w14:textId="77777777" w:rsidR="00FE240C" w:rsidRDefault="00FE240C" w:rsidP="00FE240C">
      <w:pPr>
        <w:ind w:left="-5"/>
      </w:pPr>
    </w:p>
    <w:p w14:paraId="26EB630F" w14:textId="77777777" w:rsidR="00FE240C" w:rsidRDefault="00FE240C" w:rsidP="00FE240C">
      <w:pPr>
        <w:ind w:left="-5"/>
      </w:pPr>
    </w:p>
    <w:p w14:paraId="2F43F6AA" w14:textId="77777777" w:rsidR="00FE240C" w:rsidRDefault="00FE240C" w:rsidP="00FE240C">
      <w:pPr>
        <w:ind w:left="-5"/>
      </w:pPr>
    </w:p>
    <w:p w14:paraId="5D5AA4C8" w14:textId="77777777" w:rsidR="00FE240C" w:rsidRDefault="00FE240C" w:rsidP="00FE240C">
      <w:pPr>
        <w:ind w:left="-5"/>
      </w:pPr>
    </w:p>
    <w:p w14:paraId="7970825E" w14:textId="77777777" w:rsidR="00FE240C" w:rsidRDefault="00FE240C" w:rsidP="00FE240C">
      <w:pPr>
        <w:ind w:left="-5"/>
      </w:pPr>
    </w:p>
    <w:p w14:paraId="6C4637B2" w14:textId="77777777" w:rsidR="00FE240C" w:rsidRDefault="00FE240C" w:rsidP="00FE240C">
      <w:pPr>
        <w:ind w:left="-5"/>
      </w:pPr>
    </w:p>
    <w:p w14:paraId="5CD3A910" w14:textId="77777777" w:rsidR="00FE240C" w:rsidRDefault="00FE240C" w:rsidP="00FE240C">
      <w:pPr>
        <w:ind w:left="-5"/>
      </w:pPr>
    </w:p>
    <w:p w14:paraId="3F09BF54" w14:textId="77777777" w:rsidR="00FE240C" w:rsidRDefault="00FE240C" w:rsidP="00FE240C">
      <w:pPr>
        <w:ind w:left="-5"/>
      </w:pPr>
    </w:p>
    <w:p w14:paraId="73FDBE4C" w14:textId="77777777" w:rsidR="00FE240C" w:rsidRDefault="00FE240C" w:rsidP="00FE240C">
      <w:pPr>
        <w:ind w:left="-5"/>
      </w:pPr>
    </w:p>
    <w:p w14:paraId="687A6012" w14:textId="77777777" w:rsidR="00FE240C" w:rsidRDefault="00FE240C" w:rsidP="00FE240C">
      <w:pPr>
        <w:ind w:left="-5"/>
      </w:pPr>
    </w:p>
    <w:p w14:paraId="39C4731F" w14:textId="77777777" w:rsidR="00FE240C" w:rsidRDefault="00FE240C" w:rsidP="00FE240C">
      <w:pPr>
        <w:ind w:left="-5"/>
      </w:pPr>
    </w:p>
    <w:p w14:paraId="40814B45" w14:textId="77777777" w:rsidR="00FE240C" w:rsidRDefault="00FE240C" w:rsidP="00FE240C">
      <w:pPr>
        <w:ind w:left="-5"/>
      </w:pPr>
    </w:p>
    <w:p w14:paraId="3B317C32" w14:textId="77777777" w:rsidR="00FE240C" w:rsidRDefault="00FE240C" w:rsidP="00FE240C">
      <w:pPr>
        <w:spacing w:after="0"/>
        <w:ind w:right="286"/>
      </w:pPr>
      <w:r>
        <w:t xml:space="preserve"> </w:t>
      </w:r>
    </w:p>
    <w:p w14:paraId="747653BE" w14:textId="77777777" w:rsidR="00FE240C" w:rsidRDefault="00FE240C" w:rsidP="00FE240C">
      <w:pPr>
        <w:spacing w:after="253"/>
        <w:ind w:left="1944"/>
        <w:rPr>
          <w:i/>
          <w:color w:val="44546A"/>
          <w:sz w:val="18"/>
        </w:rPr>
      </w:pPr>
    </w:p>
    <w:p w14:paraId="7A778818" w14:textId="77777777" w:rsidR="00FE240C" w:rsidRDefault="00FE240C" w:rsidP="00FE240C">
      <w:pPr>
        <w:spacing w:after="253"/>
        <w:ind w:left="1944"/>
        <w:rPr>
          <w:i/>
          <w:color w:val="44546A"/>
          <w:sz w:val="18"/>
        </w:rPr>
      </w:pPr>
    </w:p>
    <w:p w14:paraId="56AD0C75" w14:textId="77777777" w:rsidR="00FE240C" w:rsidRDefault="00FE240C" w:rsidP="00FE240C">
      <w:pPr>
        <w:spacing w:after="253"/>
        <w:ind w:left="1944"/>
        <w:rPr>
          <w:i/>
          <w:color w:val="44546A"/>
          <w:sz w:val="18"/>
        </w:rPr>
      </w:pPr>
    </w:p>
    <w:p w14:paraId="6CF94953" w14:textId="7058FC40" w:rsidR="00FE240C" w:rsidRDefault="00FE240C" w:rsidP="00FE240C">
      <w:pPr>
        <w:rPr>
          <w:i/>
          <w:color w:val="44546A"/>
          <w:sz w:val="18"/>
        </w:rPr>
      </w:pPr>
      <w:bookmarkStart w:id="59" w:name="_Hlk89692563"/>
    </w:p>
    <w:p w14:paraId="20D20ACE" w14:textId="77777777" w:rsidR="00441A5C" w:rsidRPr="000937E0" w:rsidRDefault="00441A5C" w:rsidP="00FE240C"/>
    <w:bookmarkEnd w:id="59"/>
    <w:p w14:paraId="327EE266" w14:textId="7902FA98" w:rsidR="00FE240C" w:rsidRPr="001F66FB" w:rsidRDefault="00FE240C" w:rsidP="00A724CC">
      <w:pPr>
        <w:pStyle w:val="Heading5"/>
      </w:pPr>
      <w:r w:rsidRPr="001F66FB">
        <w:lastRenderedPageBreak/>
        <w:t>3.</w:t>
      </w:r>
      <w:r w:rsidR="00A724CC">
        <w:t>3</w:t>
      </w:r>
      <w:r w:rsidRPr="001F66FB">
        <w:t xml:space="preserve">.2.2 </w:t>
      </w:r>
      <w:r w:rsidRPr="00E63A96">
        <w:t>Airspace</w:t>
      </w:r>
      <w:r w:rsidRPr="001F66FB">
        <w:t xml:space="preserve"> Class </w:t>
      </w:r>
    </w:p>
    <w:p w14:paraId="48C03699" w14:textId="77777777" w:rsidR="00FE240C" w:rsidRPr="00CC78E5" w:rsidRDefault="00FE240C" w:rsidP="00FE240C">
      <w:pPr>
        <w:ind w:left="-5"/>
        <w:rPr>
          <w:szCs w:val="24"/>
        </w:rPr>
      </w:pPr>
      <w:r w:rsidRPr="00CC78E5">
        <w:rPr>
          <w:szCs w:val="24"/>
        </w:rPr>
        <w:t>The airspace within the volume of operations could be any one of the following.</w:t>
      </w:r>
    </w:p>
    <w:p w14:paraId="10FB79BB" w14:textId="77777777" w:rsidR="00FE240C" w:rsidRPr="00CC78E5" w:rsidRDefault="00FE240C" w:rsidP="0047613E">
      <w:pPr>
        <w:pStyle w:val="NoSpacing"/>
        <w:numPr>
          <w:ilvl w:val="0"/>
          <w:numId w:val="99"/>
        </w:numPr>
        <w:rPr>
          <w:szCs w:val="24"/>
        </w:rPr>
      </w:pPr>
      <w:r w:rsidRPr="00CC78E5">
        <w:rPr>
          <w:szCs w:val="24"/>
          <w:lang w:val="en-US"/>
        </w:rPr>
        <w:t>Different Types of Airspace in Ireland.</w:t>
      </w:r>
    </w:p>
    <w:p w14:paraId="1A79AEDD" w14:textId="77777777" w:rsidR="00FE240C" w:rsidRPr="00CC78E5" w:rsidRDefault="00FE240C" w:rsidP="0047613E">
      <w:pPr>
        <w:pStyle w:val="NoSpacing"/>
        <w:numPr>
          <w:ilvl w:val="0"/>
          <w:numId w:val="99"/>
        </w:numPr>
        <w:rPr>
          <w:szCs w:val="24"/>
        </w:rPr>
      </w:pPr>
      <w:r w:rsidRPr="00CC78E5">
        <w:rPr>
          <w:szCs w:val="24"/>
          <w:lang w:val="en-US"/>
        </w:rPr>
        <w:t xml:space="preserve">Class C – Controlled </w:t>
      </w:r>
    </w:p>
    <w:p w14:paraId="4936030A" w14:textId="77777777" w:rsidR="00FE240C" w:rsidRPr="00CC78E5" w:rsidRDefault="00FE240C" w:rsidP="0047613E">
      <w:pPr>
        <w:pStyle w:val="NoSpacing"/>
        <w:numPr>
          <w:ilvl w:val="0"/>
          <w:numId w:val="99"/>
        </w:numPr>
        <w:rPr>
          <w:szCs w:val="24"/>
        </w:rPr>
      </w:pPr>
      <w:r w:rsidRPr="00CC78E5">
        <w:rPr>
          <w:szCs w:val="24"/>
          <w:lang w:val="en-US"/>
        </w:rPr>
        <w:t>Class G – Uncontrolled</w:t>
      </w:r>
    </w:p>
    <w:p w14:paraId="381F7DA9" w14:textId="77777777" w:rsidR="00FE240C" w:rsidRPr="00CC78E5" w:rsidRDefault="00FE240C" w:rsidP="0047613E">
      <w:pPr>
        <w:pStyle w:val="NoSpacing"/>
        <w:numPr>
          <w:ilvl w:val="0"/>
          <w:numId w:val="99"/>
        </w:numPr>
        <w:rPr>
          <w:szCs w:val="24"/>
        </w:rPr>
      </w:pPr>
      <w:r w:rsidRPr="00CC78E5">
        <w:rPr>
          <w:szCs w:val="24"/>
        </w:rPr>
        <w:t>Military Airspace</w:t>
      </w:r>
    </w:p>
    <w:p w14:paraId="2B248CDE" w14:textId="77777777" w:rsidR="00FE240C" w:rsidRPr="00CC78E5" w:rsidRDefault="00FE240C" w:rsidP="0047613E">
      <w:pPr>
        <w:pStyle w:val="NoSpacing"/>
        <w:numPr>
          <w:ilvl w:val="0"/>
          <w:numId w:val="100"/>
        </w:numPr>
        <w:rPr>
          <w:szCs w:val="24"/>
        </w:rPr>
      </w:pPr>
      <w:r w:rsidRPr="00CC78E5">
        <w:rPr>
          <w:szCs w:val="24"/>
        </w:rPr>
        <w:t>Restricted</w:t>
      </w:r>
    </w:p>
    <w:p w14:paraId="343CFDA3" w14:textId="77777777" w:rsidR="00FE240C" w:rsidRPr="00CC78E5" w:rsidRDefault="00FE240C" w:rsidP="0047613E">
      <w:pPr>
        <w:pStyle w:val="NoSpacing"/>
        <w:numPr>
          <w:ilvl w:val="0"/>
          <w:numId w:val="100"/>
        </w:numPr>
        <w:rPr>
          <w:szCs w:val="24"/>
        </w:rPr>
      </w:pPr>
      <w:r w:rsidRPr="00CC78E5">
        <w:rPr>
          <w:szCs w:val="24"/>
        </w:rPr>
        <w:t>Danger</w:t>
      </w:r>
    </w:p>
    <w:p w14:paraId="22DB19A7" w14:textId="77777777" w:rsidR="00FE240C" w:rsidRPr="00CC78E5" w:rsidRDefault="00FE240C" w:rsidP="0047613E">
      <w:pPr>
        <w:pStyle w:val="NoSpacing"/>
        <w:numPr>
          <w:ilvl w:val="0"/>
          <w:numId w:val="100"/>
        </w:numPr>
        <w:rPr>
          <w:szCs w:val="24"/>
        </w:rPr>
      </w:pPr>
      <w:r w:rsidRPr="00CC78E5">
        <w:rPr>
          <w:szCs w:val="24"/>
        </w:rPr>
        <w:t>Military Operating Area</w:t>
      </w:r>
    </w:p>
    <w:p w14:paraId="4A73E16D" w14:textId="77777777" w:rsidR="00FE240C" w:rsidRPr="00CC78E5" w:rsidRDefault="00FE240C" w:rsidP="0047613E">
      <w:pPr>
        <w:pStyle w:val="NoSpacing"/>
        <w:numPr>
          <w:ilvl w:val="0"/>
          <w:numId w:val="99"/>
        </w:numPr>
        <w:rPr>
          <w:szCs w:val="24"/>
        </w:rPr>
      </w:pPr>
      <w:r w:rsidRPr="00CC78E5">
        <w:rPr>
          <w:szCs w:val="24"/>
        </w:rPr>
        <w:t>Prohibited Airspace</w:t>
      </w:r>
    </w:p>
    <w:p w14:paraId="5A9BF08E" w14:textId="77777777" w:rsidR="00FE240C" w:rsidRPr="00CC78E5" w:rsidRDefault="00FE240C" w:rsidP="0047613E">
      <w:pPr>
        <w:pStyle w:val="NoSpacing"/>
        <w:numPr>
          <w:ilvl w:val="0"/>
          <w:numId w:val="99"/>
        </w:numPr>
        <w:rPr>
          <w:szCs w:val="24"/>
        </w:rPr>
      </w:pPr>
      <w:r w:rsidRPr="00CC78E5">
        <w:rPr>
          <w:szCs w:val="24"/>
        </w:rPr>
        <w:t>Air Traffic Zone (ATZ)</w:t>
      </w:r>
    </w:p>
    <w:p w14:paraId="2B686F3F" w14:textId="77777777" w:rsidR="00FE240C" w:rsidRPr="00CC78E5" w:rsidRDefault="00FE240C" w:rsidP="0047613E">
      <w:pPr>
        <w:pStyle w:val="NoSpacing"/>
        <w:numPr>
          <w:ilvl w:val="0"/>
          <w:numId w:val="99"/>
        </w:numPr>
        <w:rPr>
          <w:szCs w:val="24"/>
        </w:rPr>
      </w:pPr>
      <w:r w:rsidRPr="00CC78E5">
        <w:rPr>
          <w:szCs w:val="24"/>
        </w:rPr>
        <w:t>Temporary Restricted Area</w:t>
      </w:r>
    </w:p>
    <w:p w14:paraId="6080A0CC" w14:textId="77777777" w:rsidR="00FE240C" w:rsidRDefault="00FE240C" w:rsidP="0047613E">
      <w:pPr>
        <w:pStyle w:val="NoSpacing"/>
        <w:numPr>
          <w:ilvl w:val="0"/>
          <w:numId w:val="99"/>
        </w:numPr>
        <w:rPr>
          <w:szCs w:val="24"/>
        </w:rPr>
      </w:pPr>
      <w:r w:rsidRPr="00CC78E5">
        <w:rPr>
          <w:szCs w:val="24"/>
        </w:rPr>
        <w:t xml:space="preserve">Temporary Segregated Area </w:t>
      </w:r>
    </w:p>
    <w:p w14:paraId="41A594F1" w14:textId="77777777" w:rsidR="00FE240C" w:rsidRPr="00CC78E5" w:rsidRDefault="00FE240C" w:rsidP="0047613E">
      <w:pPr>
        <w:pStyle w:val="NoSpacing"/>
        <w:numPr>
          <w:ilvl w:val="0"/>
          <w:numId w:val="99"/>
        </w:numPr>
        <w:rPr>
          <w:szCs w:val="24"/>
        </w:rPr>
      </w:pPr>
    </w:p>
    <w:p w14:paraId="084FAB6F" w14:textId="02B1146F" w:rsidR="00FE240C" w:rsidRPr="000915A2" w:rsidRDefault="00FE240C" w:rsidP="00FE240C">
      <w:pPr>
        <w:pStyle w:val="Heading5"/>
      </w:pPr>
      <w:r w:rsidRPr="000915A2">
        <w:t>3.</w:t>
      </w:r>
      <w:r w:rsidR="00A724CC">
        <w:t>3</w:t>
      </w:r>
      <w:r w:rsidRPr="000915A2">
        <w:t xml:space="preserve">.2.2.1 Airports, Airfields &amp; Helipads </w:t>
      </w:r>
    </w:p>
    <w:p w14:paraId="7370788B" w14:textId="0AAF384A" w:rsidR="00FE240C" w:rsidRDefault="000F3910" w:rsidP="00FE240C">
      <w:pPr>
        <w:spacing w:after="55"/>
        <w:rPr>
          <w:rFonts w:cs="Arial"/>
          <w:szCs w:val="24"/>
        </w:rPr>
      </w:pPr>
      <w:sdt>
        <w:sdtPr>
          <w:rPr>
            <w:rFonts w:cs="Arial"/>
            <w:szCs w:val="24"/>
          </w:rPr>
          <w:alias w:val="Company"/>
          <w:tag w:val=""/>
          <w:id w:val="-1571727747"/>
          <w:placeholder>
            <w:docPart w:val="FBB043C5EFD64CD6B892BE262147092A"/>
          </w:placeholder>
          <w:dataBinding w:prefixMappings="xmlns:ns0='http://schemas.openxmlformats.org/officeDocument/2006/extended-properties' " w:xpath="/ns0:Properties[1]/ns0:Company[1]" w:storeItemID="{6668398D-A668-4E3E-A5EB-62B293D839F1}"/>
          <w:text/>
        </w:sdtPr>
        <w:sdtEndPr/>
        <w:sdtContent>
          <w:r w:rsidR="00FE240C">
            <w:rPr>
              <w:rFonts w:cs="Arial"/>
              <w:szCs w:val="24"/>
            </w:rPr>
            <w:t>Your Company Name</w:t>
          </w:r>
        </w:sdtContent>
      </w:sdt>
      <w:r w:rsidR="00FE240C" w:rsidRPr="0009631D">
        <w:rPr>
          <w:rFonts w:cs="Arial"/>
          <w:szCs w:val="24"/>
        </w:rPr>
        <w:t xml:space="preserve"> will be conducting Flight Operations in Rural and Urban within these areas there will be Registered and Unregistered Airfields/Airports/Helipads. We will cover all these in the SORA/PDRA. All RP will check the location for nearby Registered and Unregistered Airfields/Airports/Helipads, within a 5KM of the Survey site. They will make contact with the owner and inform them of our intended UAS operations. If the Owner does not respond, then the UAS Operation can still go ahead but the RP will try to make final contact prior to the Drone taking off.</w:t>
      </w:r>
    </w:p>
    <w:p w14:paraId="3CCD67AE" w14:textId="77777777" w:rsidR="00FE240C" w:rsidRPr="0009631D" w:rsidRDefault="00FE240C" w:rsidP="00FE240C">
      <w:pPr>
        <w:spacing w:after="55"/>
        <w:rPr>
          <w:rFonts w:cs="Arial"/>
          <w:szCs w:val="24"/>
        </w:rPr>
      </w:pPr>
    </w:p>
    <w:p w14:paraId="5DCE4CDE" w14:textId="77777777" w:rsidR="00CB33F7" w:rsidRDefault="00FE240C" w:rsidP="00CB33F7">
      <w:pPr>
        <w:keepNext/>
        <w:spacing w:after="0"/>
        <w:ind w:right="286"/>
        <w:jc w:val="center"/>
      </w:pPr>
      <w:r>
        <w:rPr>
          <w:noProof/>
        </w:rPr>
        <w:drawing>
          <wp:inline distT="0" distB="0" distL="0" distR="0" wp14:anchorId="4CDBB8AD" wp14:editId="2941BF1C">
            <wp:extent cx="5800725" cy="3441065"/>
            <wp:effectExtent l="0" t="0" r="9525"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00725" cy="3441065"/>
                    </a:xfrm>
                    <a:prstGeom prst="rect">
                      <a:avLst/>
                    </a:prstGeom>
                  </pic:spPr>
                </pic:pic>
              </a:graphicData>
            </a:graphic>
          </wp:inline>
        </w:drawing>
      </w:r>
    </w:p>
    <w:p w14:paraId="296EF005" w14:textId="746116F0" w:rsidR="00FE240C" w:rsidRDefault="00CB33F7" w:rsidP="00CB33F7">
      <w:pPr>
        <w:pStyle w:val="Caption"/>
        <w:jc w:val="center"/>
      </w:pPr>
      <w:bookmarkStart w:id="60" w:name="_Toc97820241"/>
      <w:r>
        <w:t xml:space="preserve">Image </w:t>
      </w:r>
      <w:r w:rsidR="000F3910">
        <w:fldChar w:fldCharType="begin"/>
      </w:r>
      <w:r w:rsidR="000F3910">
        <w:instrText xml:space="preserve"> SEQ Image \* ARABIC </w:instrText>
      </w:r>
      <w:r w:rsidR="000F3910">
        <w:fldChar w:fldCharType="separate"/>
      </w:r>
      <w:r w:rsidR="00537B84">
        <w:rPr>
          <w:noProof/>
        </w:rPr>
        <w:t>4</w:t>
      </w:r>
      <w:r w:rsidR="000F3910">
        <w:rPr>
          <w:noProof/>
        </w:rPr>
        <w:fldChar w:fldCharType="end"/>
      </w:r>
      <w:r>
        <w:t>: Example of Rural Aerodrome</w:t>
      </w:r>
      <w:bookmarkEnd w:id="60"/>
    </w:p>
    <w:p w14:paraId="21AC3583" w14:textId="138EDE09" w:rsidR="00FE240C" w:rsidRDefault="00FE240C" w:rsidP="00FE240C">
      <w:pPr>
        <w:pStyle w:val="Heading4"/>
      </w:pPr>
      <w:r>
        <w:lastRenderedPageBreak/>
        <w:t>3.</w:t>
      </w:r>
      <w:r w:rsidR="00A724CC">
        <w:t>3</w:t>
      </w:r>
      <w:r>
        <w:t xml:space="preserve">.2.3 LTE Connectivity </w:t>
      </w:r>
    </w:p>
    <w:p w14:paraId="668DB42F" w14:textId="77777777" w:rsidR="00FE240C" w:rsidRPr="00C053E1" w:rsidRDefault="00FE240C" w:rsidP="00FE240C">
      <w:pPr>
        <w:ind w:left="-5"/>
        <w:rPr>
          <w:rFonts w:cs="Arial"/>
          <w:szCs w:val="24"/>
        </w:rPr>
      </w:pPr>
      <w:r w:rsidRPr="00752608">
        <w:rPr>
          <w:rFonts w:cs="Arial"/>
          <w:szCs w:val="24"/>
        </w:rPr>
        <w:t>Vodafone/Three are the chosen phone carrier. As shown in Figure 8, the 4G/LTE connectivity seems to be sufficient over the zones where the routes are planned. Nevertheless, the actual connectivity and reliability of the LTE network is to be tested during the scouting flights.</w:t>
      </w:r>
    </w:p>
    <w:p w14:paraId="5DE644A1" w14:textId="77777777" w:rsidR="00CB33F7" w:rsidRDefault="00FE240C" w:rsidP="00CB33F7">
      <w:pPr>
        <w:keepNext/>
        <w:spacing w:after="0"/>
        <w:ind w:right="286"/>
        <w:jc w:val="right"/>
      </w:pPr>
      <w:r>
        <w:rPr>
          <w:noProof/>
        </w:rPr>
        <w:drawing>
          <wp:inline distT="0" distB="0" distL="0" distR="0" wp14:anchorId="14553113" wp14:editId="5A4D680B">
            <wp:extent cx="5800725" cy="3413125"/>
            <wp:effectExtent l="0" t="0" r="9525" b="0"/>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pic:nvPicPr>
                  <pic:blipFill>
                    <a:blip r:embed="rId32"/>
                    <a:stretch>
                      <a:fillRect/>
                    </a:stretch>
                  </pic:blipFill>
                  <pic:spPr>
                    <a:xfrm>
                      <a:off x="0" y="0"/>
                      <a:ext cx="5800725" cy="3413125"/>
                    </a:xfrm>
                    <a:prstGeom prst="rect">
                      <a:avLst/>
                    </a:prstGeom>
                  </pic:spPr>
                </pic:pic>
              </a:graphicData>
            </a:graphic>
          </wp:inline>
        </w:drawing>
      </w:r>
    </w:p>
    <w:p w14:paraId="654667DB" w14:textId="60AC5FC7" w:rsidR="00FE240C" w:rsidRDefault="00CB33F7" w:rsidP="00CB33F7">
      <w:pPr>
        <w:pStyle w:val="Caption"/>
        <w:jc w:val="center"/>
      </w:pPr>
      <w:bookmarkStart w:id="61" w:name="_Toc97820242"/>
      <w:r>
        <w:t xml:space="preserve">Image </w:t>
      </w:r>
      <w:r w:rsidR="000F3910">
        <w:fldChar w:fldCharType="begin"/>
      </w:r>
      <w:r w:rsidR="000F3910">
        <w:instrText xml:space="preserve"> SEQ Image \* ARABIC </w:instrText>
      </w:r>
      <w:r w:rsidR="000F3910">
        <w:fldChar w:fldCharType="separate"/>
      </w:r>
      <w:r w:rsidR="00537B84">
        <w:rPr>
          <w:noProof/>
        </w:rPr>
        <w:t>5</w:t>
      </w:r>
      <w:r w:rsidR="000F3910">
        <w:rPr>
          <w:noProof/>
        </w:rPr>
        <w:fldChar w:fldCharType="end"/>
      </w:r>
      <w:r>
        <w:t>: LTE Connectivity Coverage for Vodafone</w:t>
      </w:r>
      <w:bookmarkEnd w:id="61"/>
    </w:p>
    <w:p w14:paraId="3AE0EA5A" w14:textId="77777777" w:rsidR="00FE240C" w:rsidRDefault="00FE240C" w:rsidP="00FE240C">
      <w:pPr>
        <w:keepNext/>
        <w:spacing w:after="0"/>
        <w:ind w:right="286"/>
        <w:jc w:val="right"/>
      </w:pPr>
    </w:p>
    <w:p w14:paraId="490B5EB4" w14:textId="77777777" w:rsidR="00CB33F7" w:rsidRDefault="00FE240C" w:rsidP="00CB33F7">
      <w:pPr>
        <w:keepNext/>
        <w:spacing w:after="0"/>
        <w:ind w:right="286"/>
      </w:pPr>
      <w:r>
        <w:rPr>
          <w:noProof/>
        </w:rPr>
        <w:drawing>
          <wp:inline distT="0" distB="0" distL="0" distR="0" wp14:anchorId="29773177" wp14:editId="669D43C9">
            <wp:extent cx="5800725" cy="3369945"/>
            <wp:effectExtent l="0" t="0" r="9525" b="1905"/>
            <wp:docPr id="52" name="Picture 5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10;&#10;Description automatically generated with low confidence"/>
                    <pic:cNvPicPr/>
                  </pic:nvPicPr>
                  <pic:blipFill>
                    <a:blip r:embed="rId33"/>
                    <a:stretch>
                      <a:fillRect/>
                    </a:stretch>
                  </pic:blipFill>
                  <pic:spPr>
                    <a:xfrm>
                      <a:off x="0" y="0"/>
                      <a:ext cx="5800725" cy="3369945"/>
                    </a:xfrm>
                    <a:prstGeom prst="rect">
                      <a:avLst/>
                    </a:prstGeom>
                  </pic:spPr>
                </pic:pic>
              </a:graphicData>
            </a:graphic>
          </wp:inline>
        </w:drawing>
      </w:r>
    </w:p>
    <w:p w14:paraId="49C76F22" w14:textId="209DA9EB" w:rsidR="00FE240C" w:rsidRPr="00E91E78" w:rsidRDefault="00CB33F7" w:rsidP="00441A5C">
      <w:pPr>
        <w:pStyle w:val="Caption"/>
        <w:jc w:val="center"/>
      </w:pPr>
      <w:bookmarkStart w:id="62" w:name="_Toc97820243"/>
      <w:r>
        <w:t xml:space="preserve">Image </w:t>
      </w:r>
      <w:r w:rsidR="000F3910">
        <w:fldChar w:fldCharType="begin"/>
      </w:r>
      <w:r w:rsidR="000F3910">
        <w:instrText xml:space="preserve"> SEQ Image \* ARABIC </w:instrText>
      </w:r>
      <w:r w:rsidR="000F3910">
        <w:fldChar w:fldCharType="separate"/>
      </w:r>
      <w:r w:rsidR="00537B84">
        <w:rPr>
          <w:noProof/>
        </w:rPr>
        <w:t>6</w:t>
      </w:r>
      <w:r w:rsidR="000F3910">
        <w:rPr>
          <w:noProof/>
        </w:rPr>
        <w:fldChar w:fldCharType="end"/>
      </w:r>
      <w:r>
        <w:t>: LTE Connectivity Coverage for Three</w:t>
      </w:r>
      <w:bookmarkEnd w:id="62"/>
    </w:p>
    <w:p w14:paraId="02FF3E00" w14:textId="7CB95412" w:rsidR="00FE240C" w:rsidRDefault="00FE240C" w:rsidP="00FE240C">
      <w:pPr>
        <w:pStyle w:val="Heading4"/>
      </w:pPr>
      <w:r>
        <w:lastRenderedPageBreak/>
        <w:t>3.</w:t>
      </w:r>
      <w:r w:rsidR="00A724CC">
        <w:t>3</w:t>
      </w:r>
      <w:r>
        <w:t xml:space="preserve">.2.4 Weather </w:t>
      </w:r>
    </w:p>
    <w:p w14:paraId="14FA46E4" w14:textId="77777777" w:rsidR="00FE240C" w:rsidRPr="00752608" w:rsidRDefault="00FE240C" w:rsidP="00FE240C">
      <w:pPr>
        <w:ind w:left="-5"/>
        <w:rPr>
          <w:rFonts w:cs="Arial"/>
          <w:szCs w:val="24"/>
        </w:rPr>
      </w:pPr>
      <w:r w:rsidRPr="00752608">
        <w:rPr>
          <w:rFonts w:cs="Arial"/>
          <w:szCs w:val="24"/>
        </w:rPr>
        <w:t xml:space="preserve">The following information is extracted from </w:t>
      </w:r>
      <w:hyperlink r:id="rId34">
        <w:r w:rsidRPr="00752608">
          <w:rPr>
            <w:rFonts w:cs="Arial"/>
            <w:color w:val="0563C1"/>
            <w:szCs w:val="24"/>
            <w:u w:val="single" w:color="0563C1"/>
          </w:rPr>
          <w:t>https://weatherspark.com</w:t>
        </w:r>
      </w:hyperlink>
      <w:hyperlink r:id="rId35">
        <w:r w:rsidRPr="00752608">
          <w:rPr>
            <w:rFonts w:cs="Arial"/>
            <w:szCs w:val="24"/>
          </w:rPr>
          <w:t xml:space="preserve"> </w:t>
        </w:r>
      </w:hyperlink>
      <w:r w:rsidRPr="00752608">
        <w:rPr>
          <w:rFonts w:cs="Arial"/>
          <w:szCs w:val="24"/>
        </w:rPr>
        <w:t xml:space="preserve">for the average weather throughout the year. </w:t>
      </w:r>
    </w:p>
    <w:p w14:paraId="607E57D8" w14:textId="77777777" w:rsidR="00FE240C" w:rsidRPr="00752608" w:rsidRDefault="00FE240C" w:rsidP="00FE240C">
      <w:pPr>
        <w:ind w:left="-5"/>
        <w:rPr>
          <w:rFonts w:cs="Arial"/>
          <w:szCs w:val="24"/>
        </w:rPr>
      </w:pPr>
      <w:r w:rsidRPr="00752608">
        <w:rPr>
          <w:rFonts w:cs="Arial"/>
          <w:szCs w:val="24"/>
        </w:rPr>
        <w:t xml:space="preserve">According to Figure 9 through Figure 12, the expected weather conditions for the time of operations is as follows: </w:t>
      </w:r>
    </w:p>
    <w:p w14:paraId="69FCE118" w14:textId="77777777" w:rsidR="00FE240C" w:rsidRPr="00752608" w:rsidRDefault="00FE240C" w:rsidP="0047613E">
      <w:pPr>
        <w:numPr>
          <w:ilvl w:val="0"/>
          <w:numId w:val="85"/>
        </w:numPr>
        <w:spacing w:after="0" w:line="271" w:lineRule="auto"/>
        <w:ind w:hanging="360"/>
        <w:jc w:val="both"/>
        <w:rPr>
          <w:rFonts w:cs="Arial"/>
          <w:szCs w:val="24"/>
        </w:rPr>
      </w:pPr>
      <w:r w:rsidRPr="00752608">
        <w:rPr>
          <w:rFonts w:cs="Arial"/>
          <w:b/>
          <w:szCs w:val="24"/>
        </w:rPr>
        <w:t>Temperature</w:t>
      </w:r>
      <w:r w:rsidRPr="00752608">
        <w:rPr>
          <w:rFonts w:cs="Arial"/>
          <w:szCs w:val="24"/>
        </w:rPr>
        <w:t xml:space="preserve">: the average expected temperature is 10-16°C. </w:t>
      </w:r>
    </w:p>
    <w:p w14:paraId="25543794" w14:textId="77777777" w:rsidR="00FE240C" w:rsidRPr="00752608" w:rsidRDefault="00FE240C" w:rsidP="0047613E">
      <w:pPr>
        <w:numPr>
          <w:ilvl w:val="0"/>
          <w:numId w:val="85"/>
        </w:numPr>
        <w:spacing w:after="0" w:line="271" w:lineRule="auto"/>
        <w:ind w:hanging="360"/>
        <w:jc w:val="both"/>
        <w:rPr>
          <w:rFonts w:cs="Arial"/>
          <w:szCs w:val="24"/>
        </w:rPr>
      </w:pPr>
      <w:r w:rsidRPr="00752608">
        <w:rPr>
          <w:rFonts w:cs="Arial"/>
          <w:b/>
          <w:szCs w:val="24"/>
        </w:rPr>
        <w:t>Rain</w:t>
      </w:r>
      <w:r w:rsidRPr="00752608">
        <w:rPr>
          <w:rFonts w:cs="Arial"/>
          <w:szCs w:val="24"/>
        </w:rPr>
        <w:t xml:space="preserve">: the average daily rain probability is significantly height, 33-40%. </w:t>
      </w:r>
    </w:p>
    <w:p w14:paraId="2AE4E4C9" w14:textId="77777777" w:rsidR="00FE240C" w:rsidRPr="00752608" w:rsidRDefault="00FE240C" w:rsidP="0047613E">
      <w:pPr>
        <w:numPr>
          <w:ilvl w:val="0"/>
          <w:numId w:val="85"/>
        </w:numPr>
        <w:spacing w:after="0" w:line="271" w:lineRule="auto"/>
        <w:ind w:hanging="360"/>
        <w:jc w:val="both"/>
        <w:rPr>
          <w:rFonts w:cs="Arial"/>
          <w:szCs w:val="24"/>
        </w:rPr>
      </w:pPr>
      <w:r w:rsidRPr="00752608">
        <w:rPr>
          <w:rFonts w:cs="Arial"/>
          <w:b/>
          <w:szCs w:val="24"/>
        </w:rPr>
        <w:t>Wind</w:t>
      </w:r>
      <w:r w:rsidRPr="00752608">
        <w:rPr>
          <w:rFonts w:cs="Arial"/>
          <w:szCs w:val="24"/>
        </w:rPr>
        <w:t xml:space="preserve">: the average wind is significantly high (11-14 mph). </w:t>
      </w:r>
    </w:p>
    <w:p w14:paraId="2A29B974" w14:textId="77777777" w:rsidR="00FE240C" w:rsidRPr="00752608" w:rsidRDefault="00FE240C" w:rsidP="0047613E">
      <w:pPr>
        <w:numPr>
          <w:ilvl w:val="0"/>
          <w:numId w:val="85"/>
        </w:numPr>
        <w:spacing w:after="0" w:line="271" w:lineRule="auto"/>
        <w:ind w:hanging="360"/>
        <w:jc w:val="both"/>
        <w:rPr>
          <w:rFonts w:cs="Arial"/>
          <w:szCs w:val="24"/>
        </w:rPr>
      </w:pPr>
      <w:r w:rsidRPr="00752608">
        <w:rPr>
          <w:rFonts w:cs="Arial"/>
          <w:b/>
          <w:szCs w:val="24"/>
        </w:rPr>
        <w:t>Humidity</w:t>
      </w:r>
      <w:r w:rsidRPr="00752608">
        <w:rPr>
          <w:rFonts w:cs="Arial"/>
          <w:szCs w:val="24"/>
        </w:rPr>
        <w:t xml:space="preserve">: the humidity comfort level is comfortable. </w:t>
      </w:r>
    </w:p>
    <w:p w14:paraId="1DBC6717" w14:textId="77777777" w:rsidR="00FE240C" w:rsidRPr="00752608" w:rsidRDefault="00FE240C" w:rsidP="0047613E">
      <w:pPr>
        <w:numPr>
          <w:ilvl w:val="0"/>
          <w:numId w:val="85"/>
        </w:numPr>
        <w:spacing w:after="42" w:line="271" w:lineRule="auto"/>
        <w:ind w:hanging="360"/>
        <w:jc w:val="both"/>
        <w:rPr>
          <w:rFonts w:cs="Arial"/>
          <w:szCs w:val="24"/>
        </w:rPr>
      </w:pPr>
      <w:r w:rsidRPr="00752608">
        <w:rPr>
          <w:rFonts w:cs="Arial"/>
          <w:b/>
          <w:szCs w:val="24"/>
        </w:rPr>
        <w:t>Daylight</w:t>
      </w:r>
      <w:r w:rsidRPr="00752608">
        <w:rPr>
          <w:rFonts w:cs="Arial"/>
          <w:szCs w:val="24"/>
        </w:rPr>
        <w:t>: there are at least 12h of daylight.</w:t>
      </w:r>
    </w:p>
    <w:p w14:paraId="5FCBAFED" w14:textId="3C5727E0" w:rsidR="00FE240C" w:rsidRDefault="00EB262E" w:rsidP="00FE240C">
      <w:pPr>
        <w:ind w:left="720"/>
      </w:pPr>
      <w:r>
        <w:rPr>
          <w:noProof/>
        </w:rPr>
        <mc:AlternateContent>
          <mc:Choice Requires="wps">
            <w:drawing>
              <wp:anchor distT="0" distB="0" distL="114300" distR="114300" simplePos="0" relativeHeight="251681792" behindDoc="0" locked="0" layoutInCell="1" allowOverlap="1" wp14:anchorId="76A19550" wp14:editId="3A3E7566">
                <wp:simplePos x="0" y="0"/>
                <wp:positionH relativeFrom="column">
                  <wp:posOffset>284480</wp:posOffset>
                </wp:positionH>
                <wp:positionV relativeFrom="paragraph">
                  <wp:posOffset>2957195</wp:posOffset>
                </wp:positionV>
                <wp:extent cx="5164455" cy="635"/>
                <wp:effectExtent l="0" t="0" r="0" b="0"/>
                <wp:wrapNone/>
                <wp:docPr id="9" name="Text Box 9"/>
                <wp:cNvGraphicFramePr/>
                <a:graphic xmlns:a="http://schemas.openxmlformats.org/drawingml/2006/main">
                  <a:graphicData uri="http://schemas.microsoft.com/office/word/2010/wordprocessingShape">
                    <wps:wsp>
                      <wps:cNvSpPr txBox="1"/>
                      <wps:spPr>
                        <a:xfrm>
                          <a:off x="0" y="0"/>
                          <a:ext cx="5164455" cy="635"/>
                        </a:xfrm>
                        <a:prstGeom prst="rect">
                          <a:avLst/>
                        </a:prstGeom>
                        <a:solidFill>
                          <a:prstClr val="white"/>
                        </a:solidFill>
                        <a:ln>
                          <a:noFill/>
                        </a:ln>
                      </wps:spPr>
                      <wps:txbx>
                        <w:txbxContent>
                          <w:p w14:paraId="5547BE2A" w14:textId="2E3E93AB" w:rsidR="00EB262E" w:rsidRPr="005413D8" w:rsidRDefault="00EB262E" w:rsidP="00EB262E">
                            <w:pPr>
                              <w:pStyle w:val="Caption"/>
                              <w:jc w:val="center"/>
                              <w:rPr>
                                <w:noProof/>
                                <w:sz w:val="24"/>
                              </w:rPr>
                            </w:pPr>
                            <w:bookmarkStart w:id="63" w:name="_Toc97820244"/>
                            <w:r>
                              <w:t xml:space="preserve">Image </w:t>
                            </w:r>
                            <w:r w:rsidR="000F3910">
                              <w:fldChar w:fldCharType="begin"/>
                            </w:r>
                            <w:r w:rsidR="000F3910">
                              <w:instrText xml:space="preserve"> SEQ Image \* ARABIC </w:instrText>
                            </w:r>
                            <w:r w:rsidR="000F3910">
                              <w:fldChar w:fldCharType="separate"/>
                            </w:r>
                            <w:r w:rsidR="00537B84">
                              <w:rPr>
                                <w:noProof/>
                              </w:rPr>
                              <w:t>7</w:t>
                            </w:r>
                            <w:r w:rsidR="000F3910">
                              <w:rPr>
                                <w:noProof/>
                              </w:rPr>
                              <w:fldChar w:fldCharType="end"/>
                            </w:r>
                            <w:r>
                              <w:t>: Temperature Average</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A19550" id="Text Box 9" o:spid="_x0000_s1027" type="#_x0000_t202" style="position:absolute;left:0;text-align:left;margin-left:22.4pt;margin-top:232.85pt;width:406.65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" stroked="f">
                <v:textbox style="mso-fit-shape-to-text:t" inset="0,0,0,0">
                  <w:txbxContent>
                    <w:p w14:paraId="5547BE2A" w14:textId="2E3E93AB" w:rsidR="00EB262E" w:rsidRPr="005413D8" w:rsidRDefault="00EB262E" w:rsidP="00EB262E">
                      <w:pPr>
                        <w:pStyle w:val="Caption"/>
                        <w:jc w:val="center"/>
                        <w:rPr>
                          <w:noProof/>
                          <w:sz w:val="24"/>
                        </w:rPr>
                      </w:pPr>
                      <w:bookmarkStart w:id="65" w:name="_Toc97820244"/>
                      <w:r>
                        <w:t xml:space="preserve">Image </w:t>
                      </w:r>
                      <w:r w:rsidR="00A30AE6">
                        <w:fldChar w:fldCharType="begin"/>
                      </w:r>
                      <w:r w:rsidR="00A30AE6">
                        <w:instrText xml:space="preserve"> SEQ Image \* ARABIC </w:instrText>
                      </w:r>
                      <w:r w:rsidR="00A30AE6">
                        <w:fldChar w:fldCharType="separate"/>
                      </w:r>
                      <w:r w:rsidR="00537B84">
                        <w:rPr>
                          <w:noProof/>
                        </w:rPr>
                        <w:t>7</w:t>
                      </w:r>
                      <w:r w:rsidR="00A30AE6">
                        <w:rPr>
                          <w:noProof/>
                        </w:rPr>
                        <w:fldChar w:fldCharType="end"/>
                      </w:r>
                      <w:r>
                        <w:t>: Temperature Average</w:t>
                      </w:r>
                      <w:bookmarkEnd w:id="65"/>
                    </w:p>
                  </w:txbxContent>
                </v:textbox>
              </v:shape>
            </w:pict>
          </mc:Fallback>
        </mc:AlternateContent>
      </w:r>
      <w:r w:rsidR="00FE240C">
        <w:rPr>
          <w:noProof/>
        </w:rPr>
        <w:drawing>
          <wp:anchor distT="0" distB="0" distL="114300" distR="114300" simplePos="0" relativeHeight="251654144" behindDoc="0" locked="0" layoutInCell="1" allowOverlap="1" wp14:anchorId="1BCA0010" wp14:editId="092A9BCE">
            <wp:simplePos x="0" y="0"/>
            <wp:positionH relativeFrom="margin">
              <wp:align>center</wp:align>
            </wp:positionH>
            <wp:positionV relativeFrom="paragraph">
              <wp:posOffset>132715</wp:posOffset>
            </wp:positionV>
            <wp:extent cx="5164863" cy="2767693"/>
            <wp:effectExtent l="19050" t="19050" r="17145" b="13970"/>
            <wp:wrapNone/>
            <wp:docPr id="53" name="Picture 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173469" cy="2772305"/>
                    </a:xfrm>
                    <a:prstGeom prst="rect">
                      <a:avLst/>
                    </a:prstGeom>
                    <a:ln>
                      <a:solidFill>
                        <a:schemeClr val="tx1"/>
                      </a:solidFill>
                    </a:ln>
                  </pic:spPr>
                </pic:pic>
              </a:graphicData>
            </a:graphic>
            <wp14:sizeRelV relativeFrom="margin">
              <wp14:pctHeight>0</wp14:pctHeight>
            </wp14:sizeRelV>
          </wp:anchor>
        </w:drawing>
      </w:r>
    </w:p>
    <w:p w14:paraId="2428F762" w14:textId="77777777" w:rsidR="00FE240C" w:rsidRDefault="00FE240C" w:rsidP="00FE240C">
      <w:pPr>
        <w:pStyle w:val="Caption"/>
        <w:rPr>
          <w:rFonts w:ascii="Calibri" w:eastAsia="Calibri" w:hAnsi="Calibri" w:cs="Calibri"/>
          <w:noProof/>
        </w:rPr>
      </w:pPr>
    </w:p>
    <w:p w14:paraId="52A72DBD" w14:textId="77777777" w:rsidR="00FE240C" w:rsidRDefault="00FE240C" w:rsidP="00FE240C"/>
    <w:p w14:paraId="72927BE8" w14:textId="77777777" w:rsidR="00FE240C" w:rsidRDefault="00FE240C" w:rsidP="00FE240C"/>
    <w:p w14:paraId="78A861B9" w14:textId="77777777" w:rsidR="00FE240C" w:rsidRDefault="00FE240C" w:rsidP="00FE240C"/>
    <w:p w14:paraId="6EB9EC84" w14:textId="77777777" w:rsidR="00FE240C" w:rsidRDefault="00FE240C" w:rsidP="00FE240C"/>
    <w:p w14:paraId="6DB37CF6" w14:textId="77777777" w:rsidR="00FE240C" w:rsidRDefault="00FE240C" w:rsidP="00FE240C"/>
    <w:p w14:paraId="19CDD0B2" w14:textId="77777777" w:rsidR="00FE240C" w:rsidRDefault="00FE240C" w:rsidP="00FE240C"/>
    <w:p w14:paraId="07CC02BA" w14:textId="77777777" w:rsidR="00FE240C" w:rsidRDefault="00FE240C" w:rsidP="00FE240C"/>
    <w:p w14:paraId="389146AE" w14:textId="77777777" w:rsidR="00FE240C" w:rsidRDefault="00FE240C" w:rsidP="00FE240C"/>
    <w:p w14:paraId="79FB4107" w14:textId="5A0D7CB3" w:rsidR="00FE240C" w:rsidRDefault="00FE240C" w:rsidP="00735011">
      <w:pPr>
        <w:pStyle w:val="Caption"/>
        <w:rPr>
          <w:rFonts w:ascii="Calibri" w:eastAsia="Calibri" w:hAnsi="Calibri" w:cs="Calibri"/>
          <w:noProof/>
        </w:rPr>
      </w:pPr>
    </w:p>
    <w:p w14:paraId="36FA9CB5" w14:textId="5275CB73" w:rsidR="00FE240C" w:rsidRDefault="00FC2521" w:rsidP="00FE240C">
      <w:pPr>
        <w:spacing w:after="38"/>
        <w:ind w:left="284"/>
        <w:rPr>
          <w:rFonts w:ascii="Calibri" w:eastAsia="Calibri" w:hAnsi="Calibri" w:cs="Calibri"/>
          <w:noProof/>
        </w:rPr>
      </w:pPr>
      <w:bookmarkStart w:id="64" w:name="_Toc92453498"/>
      <w:r>
        <w:rPr>
          <w:noProof/>
        </w:rPr>
        <w:drawing>
          <wp:anchor distT="0" distB="0" distL="114300" distR="114300" simplePos="0" relativeHeight="251655168" behindDoc="0" locked="0" layoutInCell="1" allowOverlap="1" wp14:anchorId="251CCCEE" wp14:editId="42A7E7D5">
            <wp:simplePos x="0" y="0"/>
            <wp:positionH relativeFrom="margin">
              <wp:posOffset>236855</wp:posOffset>
            </wp:positionH>
            <wp:positionV relativeFrom="paragraph">
              <wp:posOffset>92075</wp:posOffset>
            </wp:positionV>
            <wp:extent cx="5255895" cy="2651760"/>
            <wp:effectExtent l="19050" t="19050" r="20955" b="15240"/>
            <wp:wrapNone/>
            <wp:docPr id="54" name="Picture 5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255895" cy="26517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End w:id="64"/>
    </w:p>
    <w:p w14:paraId="475AACA3" w14:textId="77777777" w:rsidR="00FE240C" w:rsidRDefault="00FE240C" w:rsidP="00FE240C">
      <w:pPr>
        <w:spacing w:after="38"/>
        <w:ind w:left="284"/>
        <w:rPr>
          <w:rFonts w:ascii="Calibri" w:eastAsia="Calibri" w:hAnsi="Calibri" w:cs="Calibri"/>
          <w:noProof/>
        </w:rPr>
      </w:pPr>
    </w:p>
    <w:p w14:paraId="7C9DBDBB" w14:textId="77777777" w:rsidR="00FE240C" w:rsidRDefault="00FE240C" w:rsidP="00FE240C">
      <w:pPr>
        <w:spacing w:after="38"/>
        <w:ind w:left="284"/>
        <w:rPr>
          <w:rFonts w:ascii="Calibri" w:eastAsia="Calibri" w:hAnsi="Calibri" w:cs="Calibri"/>
          <w:noProof/>
        </w:rPr>
      </w:pPr>
    </w:p>
    <w:p w14:paraId="4A84AAF1" w14:textId="77777777" w:rsidR="00FE240C" w:rsidRDefault="00FE240C" w:rsidP="00FE240C">
      <w:pPr>
        <w:spacing w:after="38"/>
        <w:ind w:left="284"/>
        <w:rPr>
          <w:rFonts w:ascii="Calibri" w:eastAsia="Calibri" w:hAnsi="Calibri" w:cs="Calibri"/>
          <w:noProof/>
        </w:rPr>
      </w:pPr>
    </w:p>
    <w:p w14:paraId="5E9EAAB4" w14:textId="77777777" w:rsidR="00FE240C" w:rsidRDefault="00FE240C" w:rsidP="00FE240C">
      <w:pPr>
        <w:spacing w:after="38"/>
        <w:ind w:left="284"/>
        <w:rPr>
          <w:rFonts w:ascii="Calibri" w:eastAsia="Calibri" w:hAnsi="Calibri" w:cs="Calibri"/>
          <w:noProof/>
        </w:rPr>
      </w:pPr>
    </w:p>
    <w:p w14:paraId="08079C5A" w14:textId="77777777" w:rsidR="00FE240C" w:rsidRDefault="00FE240C" w:rsidP="00FE240C">
      <w:pPr>
        <w:spacing w:after="38"/>
        <w:ind w:left="284"/>
        <w:rPr>
          <w:rFonts w:ascii="Calibri" w:eastAsia="Calibri" w:hAnsi="Calibri" w:cs="Calibri"/>
          <w:noProof/>
        </w:rPr>
      </w:pPr>
    </w:p>
    <w:p w14:paraId="2705DDD2" w14:textId="669E9289" w:rsidR="00FE240C" w:rsidRDefault="00FE240C" w:rsidP="00FE240C">
      <w:pPr>
        <w:spacing w:after="38"/>
        <w:ind w:left="284"/>
        <w:rPr>
          <w:rFonts w:ascii="Calibri" w:eastAsia="Calibri" w:hAnsi="Calibri" w:cs="Calibri"/>
          <w:noProof/>
        </w:rPr>
      </w:pPr>
    </w:p>
    <w:p w14:paraId="6C689065" w14:textId="027871D9" w:rsidR="00FE240C" w:rsidRDefault="00FE240C" w:rsidP="00FE240C">
      <w:pPr>
        <w:spacing w:after="38"/>
        <w:ind w:left="284"/>
        <w:rPr>
          <w:rFonts w:ascii="Calibri" w:eastAsia="Calibri" w:hAnsi="Calibri" w:cs="Calibri"/>
          <w:noProof/>
        </w:rPr>
      </w:pPr>
    </w:p>
    <w:p w14:paraId="61B44EBF" w14:textId="13393778" w:rsidR="00FE240C" w:rsidRDefault="00FE240C" w:rsidP="00FE240C">
      <w:pPr>
        <w:spacing w:after="38"/>
        <w:ind w:left="284"/>
        <w:rPr>
          <w:rFonts w:ascii="Calibri" w:eastAsia="Calibri" w:hAnsi="Calibri" w:cs="Calibri"/>
          <w:noProof/>
        </w:rPr>
      </w:pPr>
    </w:p>
    <w:p w14:paraId="1511AD72" w14:textId="0338C5B8" w:rsidR="00F42023" w:rsidRDefault="00F42023" w:rsidP="00FE240C">
      <w:pPr>
        <w:spacing w:after="38"/>
        <w:ind w:left="284"/>
        <w:rPr>
          <w:rFonts w:ascii="Calibri" w:eastAsia="Calibri" w:hAnsi="Calibri" w:cs="Calibri"/>
          <w:noProof/>
        </w:rPr>
      </w:pPr>
    </w:p>
    <w:p w14:paraId="3405E329" w14:textId="1B25A3E2" w:rsidR="00735011" w:rsidRDefault="00735011" w:rsidP="00FE240C">
      <w:pPr>
        <w:spacing w:after="38"/>
        <w:ind w:left="284"/>
        <w:rPr>
          <w:rFonts w:ascii="Calibri" w:eastAsia="Calibri" w:hAnsi="Calibri" w:cs="Calibri"/>
          <w:noProof/>
        </w:rPr>
      </w:pPr>
    </w:p>
    <w:p w14:paraId="0BB0FF62" w14:textId="10CBA93A" w:rsidR="00735011" w:rsidRDefault="00735011" w:rsidP="00FE240C">
      <w:pPr>
        <w:spacing w:after="38"/>
        <w:ind w:left="284"/>
        <w:rPr>
          <w:rFonts w:ascii="Calibri" w:eastAsia="Calibri" w:hAnsi="Calibri" w:cs="Calibri"/>
          <w:noProof/>
        </w:rPr>
      </w:pPr>
    </w:p>
    <w:p w14:paraId="1EA28DF1" w14:textId="7027D90E" w:rsidR="00735011" w:rsidRDefault="00FC2521" w:rsidP="00FE240C">
      <w:pPr>
        <w:spacing w:after="38"/>
        <w:ind w:left="284"/>
        <w:rPr>
          <w:rFonts w:ascii="Calibri" w:eastAsia="Calibri" w:hAnsi="Calibri" w:cs="Calibri"/>
          <w:noProof/>
        </w:rPr>
      </w:pPr>
      <w:r>
        <w:rPr>
          <w:noProof/>
        </w:rPr>
        <mc:AlternateContent>
          <mc:Choice Requires="wps">
            <w:drawing>
              <wp:anchor distT="0" distB="0" distL="114300" distR="114300" simplePos="0" relativeHeight="251683840" behindDoc="0" locked="0" layoutInCell="1" allowOverlap="1" wp14:anchorId="2720F514" wp14:editId="3E75A07C">
                <wp:simplePos x="0" y="0"/>
                <wp:positionH relativeFrom="column">
                  <wp:posOffset>265430</wp:posOffset>
                </wp:positionH>
                <wp:positionV relativeFrom="paragraph">
                  <wp:posOffset>120650</wp:posOffset>
                </wp:positionV>
                <wp:extent cx="5255895" cy="635"/>
                <wp:effectExtent l="0" t="0" r="1905" b="8255"/>
                <wp:wrapNone/>
                <wp:docPr id="10" name="Text Box 10"/>
                <wp:cNvGraphicFramePr/>
                <a:graphic xmlns:a="http://schemas.openxmlformats.org/drawingml/2006/main">
                  <a:graphicData uri="http://schemas.microsoft.com/office/word/2010/wordprocessingShape">
                    <wps:wsp>
                      <wps:cNvSpPr txBox="1"/>
                      <wps:spPr>
                        <a:xfrm>
                          <a:off x="0" y="0"/>
                          <a:ext cx="5255895" cy="635"/>
                        </a:xfrm>
                        <a:prstGeom prst="rect">
                          <a:avLst/>
                        </a:prstGeom>
                        <a:solidFill>
                          <a:prstClr val="white"/>
                        </a:solidFill>
                        <a:ln>
                          <a:noFill/>
                        </a:ln>
                      </wps:spPr>
                      <wps:txbx>
                        <w:txbxContent>
                          <w:p w14:paraId="09ADDEE9" w14:textId="6B8BDC27" w:rsidR="00EB262E" w:rsidRPr="00752B24" w:rsidRDefault="00EB262E" w:rsidP="00EB262E">
                            <w:pPr>
                              <w:pStyle w:val="Caption"/>
                              <w:jc w:val="center"/>
                              <w:rPr>
                                <w:noProof/>
                              </w:rPr>
                            </w:pPr>
                            <w:bookmarkStart w:id="65" w:name="_Toc97820245"/>
                            <w:r>
                              <w:t xml:space="preserve">Image </w:t>
                            </w:r>
                            <w:r w:rsidR="000F3910">
                              <w:fldChar w:fldCharType="begin"/>
                            </w:r>
                            <w:r w:rsidR="000F3910">
                              <w:instrText xml:space="preserve"> SEQ Image \* ARABIC </w:instrText>
                            </w:r>
                            <w:r w:rsidR="000F3910">
                              <w:fldChar w:fldCharType="separate"/>
                            </w:r>
                            <w:r w:rsidR="00537B84">
                              <w:rPr>
                                <w:noProof/>
                              </w:rPr>
                              <w:t>8</w:t>
                            </w:r>
                            <w:r w:rsidR="000F3910">
                              <w:rPr>
                                <w:noProof/>
                              </w:rPr>
                              <w:fldChar w:fldCharType="end"/>
                            </w:r>
                            <w:r>
                              <w:t xml:space="preserve">: Daily Chance of </w:t>
                            </w:r>
                            <w:r w:rsidR="00FC2521">
                              <w:t>Precipitation</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20F514" id="Text Box 10" o:spid="_x0000_s1028" type="#_x0000_t202" style="position:absolute;left:0;text-align:left;margin-left:20.9pt;margin-top:9.5pt;width:413.85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" stroked="f">
                <v:textbox style="mso-fit-shape-to-text:t" inset="0,0,0,0">
                  <w:txbxContent>
                    <w:p w14:paraId="09ADDEE9" w14:textId="6B8BDC27" w:rsidR="00EB262E" w:rsidRPr="00752B24" w:rsidRDefault="00EB262E" w:rsidP="00EB262E">
                      <w:pPr>
                        <w:pStyle w:val="Caption"/>
                        <w:jc w:val="center"/>
                        <w:rPr>
                          <w:noProof/>
                        </w:rPr>
                      </w:pPr>
                      <w:bookmarkStart w:id="68" w:name="_Toc97820245"/>
                      <w:r>
                        <w:t xml:space="preserve">Image </w:t>
                      </w:r>
                      <w:r w:rsidR="00A30AE6">
                        <w:fldChar w:fldCharType="begin"/>
                      </w:r>
                      <w:r w:rsidR="00A30AE6">
                        <w:instrText xml:space="preserve"> SEQ Image \* ARABIC </w:instrText>
                      </w:r>
                      <w:r w:rsidR="00A30AE6">
                        <w:fldChar w:fldCharType="separate"/>
                      </w:r>
                      <w:r w:rsidR="00537B84">
                        <w:rPr>
                          <w:noProof/>
                        </w:rPr>
                        <w:t>8</w:t>
                      </w:r>
                      <w:r w:rsidR="00A30AE6">
                        <w:rPr>
                          <w:noProof/>
                        </w:rPr>
                        <w:fldChar w:fldCharType="end"/>
                      </w:r>
                      <w:r>
                        <w:t xml:space="preserve">: Daily Chance of </w:t>
                      </w:r>
                      <w:r w:rsidR="00FC2521">
                        <w:t>Precipitation</w:t>
                      </w:r>
                      <w:bookmarkEnd w:id="68"/>
                    </w:p>
                  </w:txbxContent>
                </v:textbox>
              </v:shape>
            </w:pict>
          </mc:Fallback>
        </mc:AlternateContent>
      </w:r>
    </w:p>
    <w:p w14:paraId="2176AC3A" w14:textId="77777777" w:rsidR="00735011" w:rsidRDefault="00735011" w:rsidP="00EB262E">
      <w:pPr>
        <w:spacing w:after="38"/>
        <w:rPr>
          <w:rFonts w:ascii="Calibri" w:eastAsia="Calibri" w:hAnsi="Calibri" w:cs="Calibri"/>
          <w:noProof/>
        </w:rPr>
      </w:pPr>
    </w:p>
    <w:p w14:paraId="499F66D8" w14:textId="75608D54" w:rsidR="00FE240C" w:rsidRDefault="00FC2521" w:rsidP="00735011">
      <w:pPr>
        <w:spacing w:after="0"/>
      </w:pPr>
      <w:r>
        <w:rPr>
          <w:noProof/>
        </w:rPr>
        <w:lastRenderedPageBreak/>
        <w:drawing>
          <wp:anchor distT="0" distB="0" distL="114300" distR="114300" simplePos="0" relativeHeight="251656192" behindDoc="0" locked="0" layoutInCell="1" allowOverlap="1" wp14:anchorId="47385649" wp14:editId="419A812D">
            <wp:simplePos x="0" y="0"/>
            <wp:positionH relativeFrom="margin">
              <wp:posOffset>236855</wp:posOffset>
            </wp:positionH>
            <wp:positionV relativeFrom="paragraph">
              <wp:posOffset>-125095</wp:posOffset>
            </wp:positionV>
            <wp:extent cx="5266055" cy="2767330"/>
            <wp:effectExtent l="19050" t="19050" r="10795" b="13970"/>
            <wp:wrapNone/>
            <wp:docPr id="17" name="Picture 17" descr="Char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timelin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266055" cy="27673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4B34100" w14:textId="3BD16276" w:rsidR="00F42023" w:rsidRDefault="00F42023" w:rsidP="00F42023"/>
    <w:p w14:paraId="6ABB0AF4" w14:textId="20A200DC" w:rsidR="00F42023" w:rsidRDefault="00F42023" w:rsidP="00F42023"/>
    <w:p w14:paraId="03394CD5" w14:textId="1C48BA3B" w:rsidR="00FE240C" w:rsidRDefault="00FE240C" w:rsidP="00735011">
      <w:pPr>
        <w:pStyle w:val="Caption"/>
      </w:pPr>
    </w:p>
    <w:p w14:paraId="48452B1F" w14:textId="0464B952" w:rsidR="00FE240C" w:rsidRDefault="00FE240C" w:rsidP="00FE240C">
      <w:pPr>
        <w:spacing w:after="40"/>
        <w:ind w:left="284"/>
        <w:rPr>
          <w:rFonts w:ascii="Calibri" w:eastAsia="Calibri" w:hAnsi="Calibri" w:cs="Calibri"/>
          <w:noProof/>
        </w:rPr>
      </w:pPr>
      <w:r>
        <w:rPr>
          <w:rFonts w:ascii="Calibri" w:eastAsia="Calibri" w:hAnsi="Calibri" w:cs="Calibri"/>
          <w:noProof/>
        </w:rPr>
        <w:t xml:space="preserve"> </w:t>
      </w:r>
    </w:p>
    <w:p w14:paraId="20941065" w14:textId="77777777" w:rsidR="00FE240C" w:rsidRDefault="00FE240C" w:rsidP="00FE240C">
      <w:pPr>
        <w:spacing w:after="40"/>
        <w:ind w:left="284"/>
        <w:rPr>
          <w:rFonts w:ascii="Calibri" w:eastAsia="Calibri" w:hAnsi="Calibri" w:cs="Calibri"/>
          <w:noProof/>
        </w:rPr>
      </w:pPr>
    </w:p>
    <w:p w14:paraId="6B45ABC9" w14:textId="25421E4E" w:rsidR="00FE240C" w:rsidRDefault="00FE240C" w:rsidP="00FE240C">
      <w:pPr>
        <w:spacing w:after="40"/>
        <w:ind w:left="284"/>
        <w:rPr>
          <w:rFonts w:ascii="Calibri" w:eastAsia="Calibri" w:hAnsi="Calibri" w:cs="Calibri"/>
          <w:noProof/>
        </w:rPr>
      </w:pPr>
    </w:p>
    <w:p w14:paraId="6ADC2797" w14:textId="77777777" w:rsidR="00FE240C" w:rsidRDefault="00FE240C" w:rsidP="00FE240C">
      <w:pPr>
        <w:spacing w:after="40"/>
        <w:ind w:left="284"/>
        <w:rPr>
          <w:rFonts w:ascii="Calibri" w:eastAsia="Calibri" w:hAnsi="Calibri" w:cs="Calibri"/>
          <w:noProof/>
        </w:rPr>
      </w:pPr>
    </w:p>
    <w:p w14:paraId="1AE7C983" w14:textId="51554388" w:rsidR="00FE240C" w:rsidRDefault="00FE240C" w:rsidP="00FE240C">
      <w:pPr>
        <w:spacing w:after="40"/>
        <w:ind w:left="284"/>
        <w:rPr>
          <w:rFonts w:ascii="Calibri" w:eastAsia="Calibri" w:hAnsi="Calibri" w:cs="Calibri"/>
          <w:noProof/>
        </w:rPr>
      </w:pPr>
    </w:p>
    <w:p w14:paraId="4F0C92C5" w14:textId="30676BA8" w:rsidR="00735011" w:rsidRDefault="00735011" w:rsidP="00FE240C">
      <w:pPr>
        <w:spacing w:after="40"/>
        <w:ind w:left="284"/>
        <w:rPr>
          <w:rFonts w:ascii="Calibri" w:eastAsia="Calibri" w:hAnsi="Calibri" w:cs="Calibri"/>
          <w:noProof/>
        </w:rPr>
      </w:pPr>
    </w:p>
    <w:p w14:paraId="0A99C894" w14:textId="48B08040" w:rsidR="00735011" w:rsidRDefault="00735011" w:rsidP="00FE240C">
      <w:pPr>
        <w:spacing w:after="40"/>
        <w:ind w:left="284"/>
        <w:rPr>
          <w:rFonts w:ascii="Calibri" w:eastAsia="Calibri" w:hAnsi="Calibri" w:cs="Calibri"/>
          <w:noProof/>
        </w:rPr>
      </w:pPr>
    </w:p>
    <w:p w14:paraId="3634F0B7" w14:textId="6E245F72" w:rsidR="00735011" w:rsidRDefault="00FC2521" w:rsidP="00FE240C">
      <w:pPr>
        <w:spacing w:after="40"/>
        <w:ind w:left="284"/>
        <w:rPr>
          <w:rFonts w:ascii="Calibri" w:eastAsia="Calibri" w:hAnsi="Calibri" w:cs="Calibri"/>
          <w:noProof/>
        </w:rPr>
      </w:pPr>
      <w:r>
        <w:rPr>
          <w:noProof/>
        </w:rPr>
        <mc:AlternateContent>
          <mc:Choice Requires="wps">
            <w:drawing>
              <wp:anchor distT="0" distB="0" distL="114300" distR="114300" simplePos="0" relativeHeight="251685888" behindDoc="0" locked="0" layoutInCell="1" allowOverlap="1" wp14:anchorId="7D676E7E" wp14:editId="5F5A63CD">
                <wp:simplePos x="0" y="0"/>
                <wp:positionH relativeFrom="column">
                  <wp:posOffset>234315</wp:posOffset>
                </wp:positionH>
                <wp:positionV relativeFrom="paragraph">
                  <wp:posOffset>48895</wp:posOffset>
                </wp:positionV>
                <wp:extent cx="5266055" cy="635"/>
                <wp:effectExtent l="0" t="0" r="0" b="8255"/>
                <wp:wrapNone/>
                <wp:docPr id="14" name="Text Box 14"/>
                <wp:cNvGraphicFramePr/>
                <a:graphic xmlns:a="http://schemas.openxmlformats.org/drawingml/2006/main">
                  <a:graphicData uri="http://schemas.microsoft.com/office/word/2010/wordprocessingShape">
                    <wps:wsp>
                      <wps:cNvSpPr txBox="1"/>
                      <wps:spPr>
                        <a:xfrm>
                          <a:off x="0" y="0"/>
                          <a:ext cx="5266055" cy="635"/>
                        </a:xfrm>
                        <a:prstGeom prst="rect">
                          <a:avLst/>
                        </a:prstGeom>
                        <a:solidFill>
                          <a:prstClr val="white"/>
                        </a:solidFill>
                        <a:ln>
                          <a:noFill/>
                        </a:ln>
                      </wps:spPr>
                      <wps:txbx>
                        <w:txbxContent>
                          <w:p w14:paraId="2047502C" w14:textId="50C0CA4B" w:rsidR="00FC2521" w:rsidRPr="00B2516F" w:rsidRDefault="00FC2521" w:rsidP="00FC2521">
                            <w:pPr>
                              <w:pStyle w:val="Caption"/>
                              <w:jc w:val="center"/>
                              <w:rPr>
                                <w:noProof/>
                                <w:sz w:val="24"/>
                              </w:rPr>
                            </w:pPr>
                            <w:bookmarkStart w:id="66" w:name="_Toc97820246"/>
                            <w:r>
                              <w:t xml:space="preserve">Image </w:t>
                            </w:r>
                            <w:r w:rsidR="000F3910">
                              <w:fldChar w:fldCharType="begin"/>
                            </w:r>
                            <w:r w:rsidR="000F3910">
                              <w:instrText xml:space="preserve"> SEQ Image \* ARABIC </w:instrText>
                            </w:r>
                            <w:r w:rsidR="000F3910">
                              <w:fldChar w:fldCharType="separate"/>
                            </w:r>
                            <w:r w:rsidR="00537B84">
                              <w:rPr>
                                <w:noProof/>
                              </w:rPr>
                              <w:t>9</w:t>
                            </w:r>
                            <w:r w:rsidR="000F3910">
                              <w:rPr>
                                <w:noProof/>
                              </w:rPr>
                              <w:fldChar w:fldCharType="end"/>
                            </w:r>
                            <w:r>
                              <w:t>: Average Wind Speed in Ireland</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676E7E" id="Text Box 14" o:spid="_x0000_s1029" type="#_x0000_t202" style="position:absolute;left:0;text-align:left;margin-left:18.45pt;margin-top:3.85pt;width:414.65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" stroked="f">
                <v:textbox style="mso-fit-shape-to-text:t" inset="0,0,0,0">
                  <w:txbxContent>
                    <w:p w14:paraId="2047502C" w14:textId="50C0CA4B" w:rsidR="00FC2521" w:rsidRPr="00B2516F" w:rsidRDefault="00FC2521" w:rsidP="00FC2521">
                      <w:pPr>
                        <w:pStyle w:val="Caption"/>
                        <w:jc w:val="center"/>
                        <w:rPr>
                          <w:noProof/>
                          <w:sz w:val="24"/>
                        </w:rPr>
                      </w:pPr>
                      <w:bookmarkStart w:id="70" w:name="_Toc97820246"/>
                      <w:r>
                        <w:t xml:space="preserve">Image </w:t>
                      </w:r>
                      <w:r w:rsidR="00A30AE6">
                        <w:fldChar w:fldCharType="begin"/>
                      </w:r>
                      <w:r w:rsidR="00A30AE6">
                        <w:instrText xml:space="preserve"> SEQ Image \* ARABIC </w:instrText>
                      </w:r>
                      <w:r w:rsidR="00A30AE6">
                        <w:fldChar w:fldCharType="separate"/>
                      </w:r>
                      <w:r w:rsidR="00537B84">
                        <w:rPr>
                          <w:noProof/>
                        </w:rPr>
                        <w:t>9</w:t>
                      </w:r>
                      <w:r w:rsidR="00A30AE6">
                        <w:rPr>
                          <w:noProof/>
                        </w:rPr>
                        <w:fldChar w:fldCharType="end"/>
                      </w:r>
                      <w:r>
                        <w:t>: Average Wind Speed in Ireland</w:t>
                      </w:r>
                      <w:bookmarkEnd w:id="70"/>
                    </w:p>
                  </w:txbxContent>
                </v:textbox>
              </v:shape>
            </w:pict>
          </mc:Fallback>
        </mc:AlternateContent>
      </w:r>
    </w:p>
    <w:p w14:paraId="7B9775B8" w14:textId="0123ADC7" w:rsidR="00735011" w:rsidRDefault="00FC2521" w:rsidP="00FE240C">
      <w:pPr>
        <w:spacing w:after="40"/>
        <w:ind w:left="284"/>
        <w:rPr>
          <w:noProof/>
        </w:rPr>
      </w:pPr>
      <w:bookmarkStart w:id="67" w:name="_Toc92453500"/>
      <w:r>
        <w:rPr>
          <w:noProof/>
        </w:rPr>
        <w:drawing>
          <wp:anchor distT="0" distB="0" distL="114300" distR="114300" simplePos="0" relativeHeight="251657216" behindDoc="0" locked="0" layoutInCell="1" allowOverlap="1" wp14:anchorId="2820FB56" wp14:editId="29B3A21D">
            <wp:simplePos x="0" y="0"/>
            <wp:positionH relativeFrom="margin">
              <wp:posOffset>217805</wp:posOffset>
            </wp:positionH>
            <wp:positionV relativeFrom="paragraph">
              <wp:posOffset>97790</wp:posOffset>
            </wp:positionV>
            <wp:extent cx="5304155" cy="2425700"/>
            <wp:effectExtent l="19050" t="19050" r="10795" b="12700"/>
            <wp:wrapNone/>
            <wp:docPr id="18" name="Picture 1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with low confidence"/>
                    <pic:cNvPicPr/>
                  </pic:nvPicPr>
                  <pic:blipFill>
                    <a:blip r:embed="rId39">
                      <a:extLst>
                        <a:ext uri="{28A0092B-C50C-407E-A947-70E740481C1C}">
                          <a14:useLocalDpi xmlns:a14="http://schemas.microsoft.com/office/drawing/2010/main" val="0"/>
                        </a:ext>
                      </a:extLst>
                    </a:blip>
                    <a:stretch>
                      <a:fillRect/>
                    </a:stretch>
                  </pic:blipFill>
                  <pic:spPr>
                    <a:xfrm>
                      <a:off x="0" y="0"/>
                      <a:ext cx="5304155" cy="2425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bookmarkEnd w:id="67"/>
    <w:p w14:paraId="272CC17B" w14:textId="61B6BC65" w:rsidR="00735011" w:rsidRDefault="00735011" w:rsidP="00FE240C">
      <w:pPr>
        <w:spacing w:after="40"/>
        <w:ind w:left="284"/>
        <w:rPr>
          <w:rFonts w:ascii="Calibri" w:eastAsia="Calibri" w:hAnsi="Calibri" w:cs="Calibri"/>
          <w:noProof/>
        </w:rPr>
      </w:pPr>
    </w:p>
    <w:p w14:paraId="492A7198" w14:textId="31CFDD09" w:rsidR="00FE240C" w:rsidRDefault="00FE240C" w:rsidP="00FE240C">
      <w:pPr>
        <w:spacing w:after="40"/>
        <w:ind w:left="284"/>
        <w:rPr>
          <w:rFonts w:ascii="Calibri" w:eastAsia="Calibri" w:hAnsi="Calibri" w:cs="Calibri"/>
          <w:noProof/>
        </w:rPr>
      </w:pPr>
    </w:p>
    <w:p w14:paraId="7C54A73C" w14:textId="77777777" w:rsidR="00FE240C" w:rsidRDefault="00FE240C" w:rsidP="00FE240C">
      <w:pPr>
        <w:spacing w:after="40"/>
        <w:ind w:left="284"/>
        <w:rPr>
          <w:rFonts w:ascii="Calibri" w:eastAsia="Calibri" w:hAnsi="Calibri" w:cs="Calibri"/>
          <w:noProof/>
        </w:rPr>
      </w:pPr>
    </w:p>
    <w:p w14:paraId="56A0B2E3" w14:textId="639236A1" w:rsidR="00FE240C" w:rsidRDefault="00FE240C" w:rsidP="00FE240C">
      <w:pPr>
        <w:spacing w:after="40"/>
        <w:ind w:left="284"/>
        <w:rPr>
          <w:rFonts w:ascii="Calibri" w:eastAsia="Calibri" w:hAnsi="Calibri" w:cs="Calibri"/>
          <w:noProof/>
        </w:rPr>
      </w:pPr>
    </w:p>
    <w:p w14:paraId="6DFBA5AC" w14:textId="77777777" w:rsidR="00FE240C" w:rsidRDefault="00FE240C" w:rsidP="00FE240C">
      <w:pPr>
        <w:spacing w:after="40"/>
        <w:ind w:left="284"/>
        <w:rPr>
          <w:rFonts w:ascii="Calibri" w:eastAsia="Calibri" w:hAnsi="Calibri" w:cs="Calibri"/>
          <w:noProof/>
        </w:rPr>
      </w:pPr>
    </w:p>
    <w:p w14:paraId="6A0FB74F" w14:textId="7C8BFE9D" w:rsidR="00FE240C" w:rsidRDefault="00FE240C" w:rsidP="00FE240C">
      <w:pPr>
        <w:spacing w:after="40"/>
        <w:ind w:left="284"/>
        <w:rPr>
          <w:rFonts w:ascii="Calibri" w:eastAsia="Calibri" w:hAnsi="Calibri" w:cs="Calibri"/>
          <w:noProof/>
        </w:rPr>
      </w:pPr>
    </w:p>
    <w:p w14:paraId="21B3C718" w14:textId="5D99BC71" w:rsidR="00735011" w:rsidRDefault="00735011" w:rsidP="00FE240C">
      <w:pPr>
        <w:spacing w:after="40"/>
        <w:ind w:left="284"/>
        <w:rPr>
          <w:rFonts w:ascii="Calibri" w:eastAsia="Calibri" w:hAnsi="Calibri" w:cs="Calibri"/>
          <w:noProof/>
        </w:rPr>
      </w:pPr>
    </w:p>
    <w:p w14:paraId="6DDF2B84" w14:textId="25955972" w:rsidR="00735011" w:rsidRDefault="00735011" w:rsidP="00FE240C">
      <w:pPr>
        <w:spacing w:after="40"/>
        <w:ind w:left="284"/>
        <w:rPr>
          <w:rFonts w:ascii="Calibri" w:eastAsia="Calibri" w:hAnsi="Calibri" w:cs="Calibri"/>
          <w:noProof/>
        </w:rPr>
      </w:pPr>
    </w:p>
    <w:p w14:paraId="6D9532DE" w14:textId="0FCD614B" w:rsidR="00735011" w:rsidRDefault="00735011" w:rsidP="00FE240C">
      <w:pPr>
        <w:spacing w:after="40"/>
        <w:ind w:left="284"/>
        <w:rPr>
          <w:rFonts w:ascii="Calibri" w:eastAsia="Calibri" w:hAnsi="Calibri" w:cs="Calibri"/>
          <w:noProof/>
        </w:rPr>
      </w:pPr>
    </w:p>
    <w:p w14:paraId="551A2A6D" w14:textId="67DA6991" w:rsidR="00735011" w:rsidRDefault="00735011" w:rsidP="00FE240C">
      <w:pPr>
        <w:spacing w:after="40"/>
        <w:ind w:left="284"/>
        <w:rPr>
          <w:rFonts w:ascii="Calibri" w:eastAsia="Calibri" w:hAnsi="Calibri" w:cs="Calibri"/>
          <w:noProof/>
        </w:rPr>
      </w:pPr>
    </w:p>
    <w:bookmarkStart w:id="68" w:name="_Toc92453501"/>
    <w:p w14:paraId="4613C8AA" w14:textId="3A664F46" w:rsidR="00735011" w:rsidRDefault="00FC2521" w:rsidP="00735011">
      <w:pPr>
        <w:pStyle w:val="Caption"/>
        <w:rPr>
          <w:rFonts w:ascii="Calibri" w:eastAsia="Calibri" w:hAnsi="Calibri" w:cs="Calibri"/>
          <w:noProof/>
        </w:rPr>
      </w:pPr>
      <w:r>
        <w:rPr>
          <w:noProof/>
        </w:rPr>
        <mc:AlternateContent>
          <mc:Choice Requires="wps">
            <w:drawing>
              <wp:anchor distT="0" distB="0" distL="114300" distR="114300" simplePos="0" relativeHeight="251687936" behindDoc="0" locked="0" layoutInCell="1" allowOverlap="1" wp14:anchorId="4F549553" wp14:editId="6B5F08ED">
                <wp:simplePos x="0" y="0"/>
                <wp:positionH relativeFrom="column">
                  <wp:posOffset>217805</wp:posOffset>
                </wp:positionH>
                <wp:positionV relativeFrom="paragraph">
                  <wp:posOffset>74295</wp:posOffset>
                </wp:positionV>
                <wp:extent cx="5304155" cy="635"/>
                <wp:effectExtent l="0" t="0" r="0" b="8255"/>
                <wp:wrapNone/>
                <wp:docPr id="15" name="Text Box 15"/>
                <wp:cNvGraphicFramePr/>
                <a:graphic xmlns:a="http://schemas.openxmlformats.org/drawingml/2006/main">
                  <a:graphicData uri="http://schemas.microsoft.com/office/word/2010/wordprocessingShape">
                    <wps:wsp>
                      <wps:cNvSpPr txBox="1"/>
                      <wps:spPr>
                        <a:xfrm>
                          <a:off x="0" y="0"/>
                          <a:ext cx="5304155" cy="635"/>
                        </a:xfrm>
                        <a:prstGeom prst="rect">
                          <a:avLst/>
                        </a:prstGeom>
                        <a:solidFill>
                          <a:prstClr val="white"/>
                        </a:solidFill>
                        <a:ln>
                          <a:noFill/>
                        </a:ln>
                      </wps:spPr>
                      <wps:txbx>
                        <w:txbxContent>
                          <w:p w14:paraId="610A15FC" w14:textId="471FE4B8" w:rsidR="00FC2521" w:rsidRPr="002E3A33" w:rsidRDefault="00FC2521" w:rsidP="00FC2521">
                            <w:pPr>
                              <w:pStyle w:val="Caption"/>
                              <w:jc w:val="center"/>
                              <w:rPr>
                                <w:noProof/>
                                <w:sz w:val="24"/>
                              </w:rPr>
                            </w:pPr>
                            <w:bookmarkStart w:id="69" w:name="_Toc97820247"/>
                            <w:r>
                              <w:t xml:space="preserve">Image </w:t>
                            </w:r>
                            <w:r w:rsidR="000F3910">
                              <w:fldChar w:fldCharType="begin"/>
                            </w:r>
                            <w:r w:rsidR="000F3910">
                              <w:instrText xml:space="preserve"> SEQ Image \* ARABIC </w:instrText>
                            </w:r>
                            <w:r w:rsidR="000F3910">
                              <w:fldChar w:fldCharType="separate"/>
                            </w:r>
                            <w:r w:rsidR="00537B84">
                              <w:rPr>
                                <w:noProof/>
                              </w:rPr>
                              <w:t>10</w:t>
                            </w:r>
                            <w:r w:rsidR="000F3910">
                              <w:rPr>
                                <w:noProof/>
                              </w:rPr>
                              <w:fldChar w:fldCharType="end"/>
                            </w:r>
                            <w:r>
                              <w:t>: Humidity Comfort Levels</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549553" id="Text Box 15" o:spid="_x0000_s1030" type="#_x0000_t202" style="position:absolute;margin-left:17.15pt;margin-top:5.85pt;width:417.6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" stroked="f">
                <v:textbox style="mso-fit-shape-to-text:t" inset="0,0,0,0">
                  <w:txbxContent>
                    <w:p w14:paraId="610A15FC" w14:textId="471FE4B8" w:rsidR="00FC2521" w:rsidRPr="002E3A33" w:rsidRDefault="00FC2521" w:rsidP="00FC2521">
                      <w:pPr>
                        <w:pStyle w:val="Caption"/>
                        <w:jc w:val="center"/>
                        <w:rPr>
                          <w:noProof/>
                          <w:sz w:val="24"/>
                        </w:rPr>
                      </w:pPr>
                      <w:bookmarkStart w:id="74" w:name="_Toc97820247"/>
                      <w:r>
                        <w:t xml:space="preserve">Image </w:t>
                      </w:r>
                      <w:r w:rsidR="00A30AE6">
                        <w:fldChar w:fldCharType="begin"/>
                      </w:r>
                      <w:r w:rsidR="00A30AE6">
                        <w:instrText xml:space="preserve"> SEQ Image \* ARABIC </w:instrText>
                      </w:r>
                      <w:r w:rsidR="00A30AE6">
                        <w:fldChar w:fldCharType="separate"/>
                      </w:r>
                      <w:r w:rsidR="00537B84">
                        <w:rPr>
                          <w:noProof/>
                        </w:rPr>
                        <w:t>10</w:t>
                      </w:r>
                      <w:r w:rsidR="00A30AE6">
                        <w:rPr>
                          <w:noProof/>
                        </w:rPr>
                        <w:fldChar w:fldCharType="end"/>
                      </w:r>
                      <w:r>
                        <w:t>: Humidity Comfort Levels</w:t>
                      </w:r>
                      <w:bookmarkEnd w:id="74"/>
                    </w:p>
                  </w:txbxContent>
                </v:textbox>
              </v:shape>
            </w:pict>
          </mc:Fallback>
        </mc:AlternateContent>
      </w:r>
    </w:p>
    <w:p w14:paraId="0BBE645A" w14:textId="75D357DA" w:rsidR="00FE240C" w:rsidRDefault="00FC2521" w:rsidP="00735011">
      <w:pPr>
        <w:pStyle w:val="Caption"/>
        <w:rPr>
          <w:rFonts w:ascii="Calibri" w:eastAsia="Calibri" w:hAnsi="Calibri" w:cs="Calibri"/>
          <w:noProof/>
        </w:rPr>
      </w:pPr>
      <w:r>
        <w:rPr>
          <w:noProof/>
        </w:rPr>
        <w:drawing>
          <wp:anchor distT="0" distB="0" distL="114300" distR="114300" simplePos="0" relativeHeight="251658240" behindDoc="0" locked="0" layoutInCell="1" allowOverlap="1" wp14:anchorId="630B1190" wp14:editId="37E6567F">
            <wp:simplePos x="0" y="0"/>
            <wp:positionH relativeFrom="margin">
              <wp:posOffset>193040</wp:posOffset>
            </wp:positionH>
            <wp:positionV relativeFrom="paragraph">
              <wp:posOffset>128905</wp:posOffset>
            </wp:positionV>
            <wp:extent cx="5326380" cy="2413000"/>
            <wp:effectExtent l="19050" t="19050" r="26670" b="25400"/>
            <wp:wrapNone/>
            <wp:docPr id="55" name="Picture 55"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imeline&#10;&#10;Description automatically generated with low confidence"/>
                    <pic:cNvPicPr/>
                  </pic:nvPicPr>
                  <pic:blipFill>
                    <a:blip r:embed="rId40">
                      <a:extLst>
                        <a:ext uri="{28A0092B-C50C-407E-A947-70E740481C1C}">
                          <a14:useLocalDpi xmlns:a14="http://schemas.microsoft.com/office/drawing/2010/main" val="0"/>
                        </a:ext>
                      </a:extLst>
                    </a:blip>
                    <a:stretch>
                      <a:fillRect/>
                    </a:stretch>
                  </pic:blipFill>
                  <pic:spPr>
                    <a:xfrm>
                      <a:off x="0" y="0"/>
                      <a:ext cx="5326380" cy="2413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End w:id="68"/>
    </w:p>
    <w:p w14:paraId="221C94F5" w14:textId="77777777" w:rsidR="00FE240C" w:rsidRDefault="00FE240C" w:rsidP="00FE240C">
      <w:pPr>
        <w:spacing w:after="40"/>
        <w:ind w:left="284"/>
      </w:pPr>
    </w:p>
    <w:p w14:paraId="3D8B40B0" w14:textId="77777777" w:rsidR="00FE240C" w:rsidRDefault="00FE240C" w:rsidP="00FE240C">
      <w:pPr>
        <w:pStyle w:val="Caption"/>
        <w:jc w:val="center"/>
      </w:pPr>
    </w:p>
    <w:p w14:paraId="223D76EE" w14:textId="77777777" w:rsidR="00FE240C" w:rsidRDefault="00FE240C" w:rsidP="00FE240C">
      <w:pPr>
        <w:pStyle w:val="Caption"/>
        <w:jc w:val="center"/>
      </w:pPr>
    </w:p>
    <w:p w14:paraId="2B085DE1" w14:textId="77777777" w:rsidR="00FE240C" w:rsidRPr="00C53490" w:rsidRDefault="00FE240C" w:rsidP="00FE240C"/>
    <w:p w14:paraId="7B065D45" w14:textId="77777777" w:rsidR="00FE240C" w:rsidRDefault="00FE240C" w:rsidP="00FE240C">
      <w:pPr>
        <w:pStyle w:val="Caption"/>
        <w:jc w:val="center"/>
      </w:pPr>
    </w:p>
    <w:p w14:paraId="3E352CC8" w14:textId="77777777" w:rsidR="00FE240C" w:rsidRDefault="00FE240C" w:rsidP="00FE240C">
      <w:pPr>
        <w:pStyle w:val="Caption"/>
        <w:jc w:val="center"/>
      </w:pPr>
    </w:p>
    <w:p w14:paraId="1903D34B" w14:textId="77777777" w:rsidR="00FE240C" w:rsidRDefault="00FE240C" w:rsidP="00FE240C">
      <w:pPr>
        <w:pStyle w:val="Caption"/>
        <w:jc w:val="center"/>
      </w:pPr>
    </w:p>
    <w:p w14:paraId="42CDA788" w14:textId="77777777" w:rsidR="00FE240C" w:rsidRPr="00C53490" w:rsidRDefault="00FE240C" w:rsidP="00FE240C"/>
    <w:p w14:paraId="4654890F" w14:textId="0741BCDF" w:rsidR="00FE240C" w:rsidRDefault="00FC2521" w:rsidP="00735011">
      <w:pPr>
        <w:pStyle w:val="Caption"/>
      </w:pPr>
      <w:r>
        <w:rPr>
          <w:noProof/>
        </w:rPr>
        <mc:AlternateContent>
          <mc:Choice Requires="wps">
            <w:drawing>
              <wp:anchor distT="0" distB="0" distL="114300" distR="114300" simplePos="0" relativeHeight="251689984" behindDoc="0" locked="0" layoutInCell="1" allowOverlap="1" wp14:anchorId="3D393969" wp14:editId="1A911D48">
                <wp:simplePos x="0" y="0"/>
                <wp:positionH relativeFrom="column">
                  <wp:posOffset>215900</wp:posOffset>
                </wp:positionH>
                <wp:positionV relativeFrom="paragraph">
                  <wp:posOffset>244475</wp:posOffset>
                </wp:positionV>
                <wp:extent cx="5326380" cy="635"/>
                <wp:effectExtent l="0" t="0" r="7620" b="8255"/>
                <wp:wrapNone/>
                <wp:docPr id="16" name="Text Box 16"/>
                <wp:cNvGraphicFramePr/>
                <a:graphic xmlns:a="http://schemas.openxmlformats.org/drawingml/2006/main">
                  <a:graphicData uri="http://schemas.microsoft.com/office/word/2010/wordprocessingShape">
                    <wps:wsp>
                      <wps:cNvSpPr txBox="1"/>
                      <wps:spPr>
                        <a:xfrm>
                          <a:off x="0" y="0"/>
                          <a:ext cx="5326380" cy="635"/>
                        </a:xfrm>
                        <a:prstGeom prst="rect">
                          <a:avLst/>
                        </a:prstGeom>
                        <a:solidFill>
                          <a:prstClr val="white"/>
                        </a:solidFill>
                        <a:ln>
                          <a:noFill/>
                        </a:ln>
                      </wps:spPr>
                      <wps:txbx>
                        <w:txbxContent>
                          <w:p w14:paraId="77FEBA3B" w14:textId="7B5A54F8" w:rsidR="00FC2521" w:rsidRPr="00770AD0" w:rsidRDefault="00FC2521" w:rsidP="00FC2521">
                            <w:pPr>
                              <w:pStyle w:val="Caption"/>
                              <w:jc w:val="center"/>
                              <w:rPr>
                                <w:noProof/>
                              </w:rPr>
                            </w:pPr>
                            <w:bookmarkStart w:id="70" w:name="_Toc97820248"/>
                            <w:r>
                              <w:t xml:space="preserve">Image </w:t>
                            </w:r>
                            <w:r w:rsidR="000F3910">
                              <w:fldChar w:fldCharType="begin"/>
                            </w:r>
                            <w:r w:rsidR="000F3910">
                              <w:instrText xml:space="preserve"> SEQ Image \* ARABIC </w:instrText>
                            </w:r>
                            <w:r w:rsidR="000F3910">
                              <w:fldChar w:fldCharType="separate"/>
                            </w:r>
                            <w:r w:rsidR="00537B84">
                              <w:rPr>
                                <w:noProof/>
                              </w:rPr>
                              <w:t>11</w:t>
                            </w:r>
                            <w:r w:rsidR="000F3910">
                              <w:rPr>
                                <w:noProof/>
                              </w:rPr>
                              <w:fldChar w:fldCharType="end"/>
                            </w:r>
                            <w:r>
                              <w:t>: Hours of Daylight</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393969" id="Text Box 16" o:spid="_x0000_s1031" type="#_x0000_t202" style="position:absolute;margin-left:17pt;margin-top:19.25pt;width:419.4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" stroked="f">
                <v:textbox style="mso-fit-shape-to-text:t" inset="0,0,0,0">
                  <w:txbxContent>
                    <w:p w14:paraId="77FEBA3B" w14:textId="7B5A54F8" w:rsidR="00FC2521" w:rsidRPr="00770AD0" w:rsidRDefault="00FC2521" w:rsidP="00FC2521">
                      <w:pPr>
                        <w:pStyle w:val="Caption"/>
                        <w:jc w:val="center"/>
                        <w:rPr>
                          <w:noProof/>
                        </w:rPr>
                      </w:pPr>
                      <w:bookmarkStart w:id="76" w:name="_Toc97820248"/>
                      <w:r>
                        <w:t xml:space="preserve">Image </w:t>
                      </w:r>
                      <w:r w:rsidR="00A30AE6">
                        <w:fldChar w:fldCharType="begin"/>
                      </w:r>
                      <w:r w:rsidR="00A30AE6">
                        <w:instrText xml:space="preserve"> SEQ Image \* ARABIC </w:instrText>
                      </w:r>
                      <w:r w:rsidR="00A30AE6">
                        <w:fldChar w:fldCharType="separate"/>
                      </w:r>
                      <w:r w:rsidR="00537B84">
                        <w:rPr>
                          <w:noProof/>
                        </w:rPr>
                        <w:t>11</w:t>
                      </w:r>
                      <w:r w:rsidR="00A30AE6">
                        <w:rPr>
                          <w:noProof/>
                        </w:rPr>
                        <w:fldChar w:fldCharType="end"/>
                      </w:r>
                      <w:r>
                        <w:t>: Hours of Daylight</w:t>
                      </w:r>
                      <w:bookmarkEnd w:id="76"/>
                    </w:p>
                  </w:txbxContent>
                </v:textbox>
              </v:shape>
            </w:pict>
          </mc:Fallback>
        </mc:AlternateContent>
      </w:r>
    </w:p>
    <w:p w14:paraId="3947669F" w14:textId="3CFB142C" w:rsidR="00735011" w:rsidRPr="00735011" w:rsidRDefault="00735011" w:rsidP="00735011"/>
    <w:p w14:paraId="341AD500" w14:textId="31E3DC5B" w:rsidR="00FE240C" w:rsidRDefault="00FE240C" w:rsidP="00FE240C">
      <w:pPr>
        <w:pStyle w:val="Heading3"/>
        <w:ind w:left="-5"/>
      </w:pPr>
      <w:bookmarkStart w:id="71" w:name="_Toc89181306"/>
      <w:bookmarkStart w:id="72" w:name="_Toc92453407"/>
      <w:bookmarkStart w:id="73" w:name="_Toc104472281"/>
      <w:r>
        <w:lastRenderedPageBreak/>
        <w:t>3.</w:t>
      </w:r>
      <w:r w:rsidR="00A724CC">
        <w:t>3</w:t>
      </w:r>
      <w:r>
        <w:t>.3 Typical Flight Missions uncontrolled Airspace</w:t>
      </w:r>
      <w:bookmarkEnd w:id="71"/>
      <w:bookmarkEnd w:id="72"/>
      <w:bookmarkEnd w:id="73"/>
    </w:p>
    <w:p w14:paraId="046A1E98" w14:textId="77777777" w:rsidR="00FE240C" w:rsidRPr="00752608" w:rsidRDefault="00FE240C" w:rsidP="00FE240C">
      <w:pPr>
        <w:ind w:left="-5"/>
        <w:rPr>
          <w:rFonts w:cs="Arial"/>
          <w:szCs w:val="24"/>
        </w:rPr>
      </w:pPr>
      <w:r w:rsidRPr="00752608">
        <w:rPr>
          <w:rFonts w:cs="Arial"/>
          <w:szCs w:val="24"/>
        </w:rPr>
        <w:t xml:space="preserve">The initial mission types are described in Table 7 and shown from Figure 13 through to 20. The mission types will either be 2d Mapping or 3D mapping. Manual flights will be conducted for Inspections and the event of the pilot taking control of the drone either during or after a Pre-planned flight mission. Linear Missions will be conducted in the same manner as 2D and 3D missions. The following deconfliction strategies apply: </w:t>
      </w:r>
    </w:p>
    <w:p w14:paraId="76246C88" w14:textId="77777777" w:rsidR="00FE240C" w:rsidRPr="00752608" w:rsidRDefault="00FE240C" w:rsidP="0047613E">
      <w:pPr>
        <w:numPr>
          <w:ilvl w:val="0"/>
          <w:numId w:val="86"/>
        </w:numPr>
        <w:spacing w:after="0" w:line="271" w:lineRule="auto"/>
        <w:ind w:hanging="360"/>
        <w:jc w:val="both"/>
        <w:rPr>
          <w:rFonts w:cs="Arial"/>
          <w:szCs w:val="24"/>
        </w:rPr>
      </w:pPr>
      <w:r w:rsidRPr="00752608">
        <w:rPr>
          <w:rFonts w:cs="Arial"/>
          <w:szCs w:val="24"/>
        </w:rPr>
        <w:t>2D/3D Flight Mission max height = 120m AGL Multi-Rotor</w:t>
      </w:r>
    </w:p>
    <w:p w14:paraId="6E6489E6" w14:textId="77777777" w:rsidR="00FE240C" w:rsidRPr="00752608" w:rsidRDefault="00FE240C" w:rsidP="0047613E">
      <w:pPr>
        <w:numPr>
          <w:ilvl w:val="0"/>
          <w:numId w:val="86"/>
        </w:numPr>
        <w:spacing w:after="0" w:line="271" w:lineRule="auto"/>
        <w:ind w:hanging="360"/>
        <w:jc w:val="both"/>
        <w:rPr>
          <w:rFonts w:cs="Arial"/>
          <w:szCs w:val="24"/>
        </w:rPr>
      </w:pPr>
      <w:r w:rsidRPr="00752608">
        <w:rPr>
          <w:rFonts w:cs="Arial"/>
          <w:szCs w:val="24"/>
        </w:rPr>
        <w:t>Inspections Flight Missions max height = 120m Multi-Rotor</w:t>
      </w:r>
    </w:p>
    <w:p w14:paraId="220B3D5C" w14:textId="158777B3" w:rsidR="00FE240C" w:rsidRDefault="00FE240C" w:rsidP="0047613E">
      <w:pPr>
        <w:numPr>
          <w:ilvl w:val="0"/>
          <w:numId w:val="86"/>
        </w:numPr>
        <w:spacing w:after="0" w:line="271" w:lineRule="auto"/>
        <w:ind w:hanging="360"/>
        <w:jc w:val="both"/>
        <w:rPr>
          <w:rFonts w:cs="Arial"/>
          <w:szCs w:val="24"/>
        </w:rPr>
      </w:pPr>
      <w:r w:rsidRPr="00752608">
        <w:rPr>
          <w:rFonts w:cs="Arial"/>
          <w:szCs w:val="24"/>
        </w:rPr>
        <w:t>Linear Flight Missions max height = 120m AGL Multi-Rotor</w:t>
      </w:r>
    </w:p>
    <w:p w14:paraId="0907D6F0" w14:textId="77777777" w:rsidR="00453A4D" w:rsidRPr="00752608" w:rsidRDefault="00453A4D" w:rsidP="00453A4D">
      <w:pPr>
        <w:spacing w:after="0" w:line="271" w:lineRule="auto"/>
        <w:jc w:val="both"/>
        <w:rPr>
          <w:rFonts w:cs="Arial"/>
          <w:szCs w:val="24"/>
        </w:rPr>
      </w:pPr>
    </w:p>
    <w:tbl>
      <w:tblPr>
        <w:tblStyle w:val="TableGrid0"/>
        <w:tblW w:w="9757" w:type="dxa"/>
        <w:tblInd w:w="-122" w:type="dxa"/>
        <w:tblLayout w:type="fixed"/>
        <w:tblCellMar>
          <w:top w:w="11" w:type="dxa"/>
          <w:left w:w="108" w:type="dxa"/>
          <w:right w:w="47" w:type="dxa"/>
        </w:tblCellMar>
        <w:tblLook w:val="04A0" w:firstRow="1" w:lastRow="0" w:firstColumn="1" w:lastColumn="0" w:noHBand="0" w:noVBand="1"/>
      </w:tblPr>
      <w:tblGrid>
        <w:gridCol w:w="684"/>
        <w:gridCol w:w="3828"/>
        <w:gridCol w:w="1842"/>
        <w:gridCol w:w="819"/>
        <w:gridCol w:w="175"/>
        <w:gridCol w:w="1134"/>
        <w:gridCol w:w="1275"/>
      </w:tblGrid>
      <w:tr w:rsidR="00FE240C" w14:paraId="6BF93202" w14:textId="77777777" w:rsidTr="000C5F84">
        <w:trPr>
          <w:trHeight w:val="1157"/>
        </w:trPr>
        <w:tc>
          <w:tcPr>
            <w:tcW w:w="68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43DAF31" w14:textId="77777777" w:rsidR="00FE240C" w:rsidRPr="00D94E0E" w:rsidRDefault="00FE240C" w:rsidP="000C5F84">
            <w:pPr>
              <w:spacing w:line="259" w:lineRule="auto"/>
              <w:ind w:left="2"/>
              <w:rPr>
                <w:b/>
              </w:rPr>
            </w:pPr>
            <w:r w:rsidRPr="00D94E0E">
              <w:rPr>
                <w:b/>
                <w:sz w:val="20"/>
              </w:rPr>
              <w:t xml:space="preserve">N° </w:t>
            </w:r>
          </w:p>
        </w:tc>
        <w:tc>
          <w:tcPr>
            <w:tcW w:w="382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D76AA30" w14:textId="77777777" w:rsidR="00FE240C" w:rsidRDefault="00FE240C" w:rsidP="000C5F84">
            <w:pPr>
              <w:spacing w:line="259" w:lineRule="auto"/>
              <w:jc w:val="center"/>
              <w:rPr>
                <w:b/>
              </w:rPr>
            </w:pPr>
            <w:r w:rsidRPr="00D94E0E">
              <w:rPr>
                <w:b/>
              </w:rPr>
              <w:t>Mission Type</w:t>
            </w:r>
          </w:p>
          <w:p w14:paraId="7C6BE6E6" w14:textId="77777777" w:rsidR="00FE240C" w:rsidRPr="00D94E0E" w:rsidRDefault="00FE240C" w:rsidP="000C5F84">
            <w:pPr>
              <w:spacing w:line="259" w:lineRule="auto"/>
              <w:jc w:val="center"/>
              <w:rPr>
                <w:b/>
              </w:rPr>
            </w:pPr>
            <w:r>
              <w:rPr>
                <w:b/>
              </w:rPr>
              <w:t>Uncontrolled Airspace</w:t>
            </w:r>
          </w:p>
        </w:tc>
        <w:tc>
          <w:tcPr>
            <w:tcW w:w="184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286024F" w14:textId="77777777" w:rsidR="00FE240C" w:rsidRPr="00D94E0E" w:rsidRDefault="00FE240C" w:rsidP="000C5F84">
            <w:pPr>
              <w:spacing w:line="259" w:lineRule="auto"/>
              <w:ind w:right="62"/>
              <w:jc w:val="center"/>
              <w:rPr>
                <w:b/>
              </w:rPr>
            </w:pPr>
            <w:r w:rsidRPr="00D94E0E">
              <w:rPr>
                <w:b/>
                <w:sz w:val="20"/>
              </w:rPr>
              <w:t xml:space="preserve">Type of area over Flown  </w:t>
            </w:r>
          </w:p>
        </w:tc>
        <w:tc>
          <w:tcPr>
            <w:tcW w:w="81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A137B2B" w14:textId="77777777" w:rsidR="00FE240C" w:rsidRPr="00D94E0E" w:rsidRDefault="00FE240C" w:rsidP="000C5F84">
            <w:pPr>
              <w:spacing w:line="241" w:lineRule="auto"/>
              <w:jc w:val="center"/>
              <w:rPr>
                <w:b/>
              </w:rPr>
            </w:pPr>
            <w:r w:rsidRPr="00D94E0E">
              <w:rPr>
                <w:b/>
                <w:sz w:val="20"/>
              </w:rPr>
              <w:t xml:space="preserve">Max height </w:t>
            </w:r>
          </w:p>
          <w:p w14:paraId="58692518" w14:textId="77777777" w:rsidR="00FE240C" w:rsidRPr="00D94E0E" w:rsidRDefault="00FE240C" w:rsidP="000C5F84">
            <w:pPr>
              <w:spacing w:line="259" w:lineRule="auto"/>
              <w:ind w:right="59"/>
              <w:jc w:val="center"/>
              <w:rPr>
                <w:b/>
              </w:rPr>
            </w:pPr>
            <w:r w:rsidRPr="00D94E0E">
              <w:rPr>
                <w:b/>
                <w:sz w:val="20"/>
              </w:rPr>
              <w:t xml:space="preserve">[m] </w:t>
            </w:r>
          </w:p>
          <w:p w14:paraId="54C0E8F4" w14:textId="77777777" w:rsidR="00FE240C" w:rsidRPr="00D94E0E" w:rsidRDefault="00FE240C" w:rsidP="000C5F84">
            <w:pPr>
              <w:spacing w:line="259" w:lineRule="auto"/>
              <w:ind w:left="95"/>
              <w:rPr>
                <w:b/>
              </w:rPr>
            </w:pPr>
            <w:r w:rsidRPr="00D94E0E">
              <w:rPr>
                <w:b/>
                <w:sz w:val="20"/>
              </w:rPr>
              <w:t xml:space="preserve">AGL </w:t>
            </w:r>
          </w:p>
        </w:tc>
        <w:tc>
          <w:tcPr>
            <w:tcW w:w="17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7B5AD50" w14:textId="77777777" w:rsidR="00FE240C" w:rsidRPr="00D94E0E" w:rsidRDefault="00FE240C" w:rsidP="000C5F84">
            <w:pPr>
              <w:spacing w:line="259" w:lineRule="auto"/>
              <w:ind w:left="77"/>
              <w:rPr>
                <w:b/>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FC69347" w14:textId="77777777" w:rsidR="00FE240C" w:rsidRPr="00D94E0E" w:rsidRDefault="00FE240C" w:rsidP="000C5F84">
            <w:pPr>
              <w:spacing w:line="259" w:lineRule="auto"/>
              <w:ind w:right="65"/>
              <w:jc w:val="center"/>
              <w:rPr>
                <w:b/>
              </w:rPr>
            </w:pPr>
            <w:r w:rsidRPr="00D94E0E">
              <w:rPr>
                <w:b/>
                <w:sz w:val="20"/>
              </w:rPr>
              <w:t xml:space="preserve">Airspace </w:t>
            </w:r>
          </w:p>
        </w:tc>
        <w:tc>
          <w:tcPr>
            <w:tcW w:w="127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00CF3FE" w14:textId="77777777" w:rsidR="00FE240C" w:rsidRPr="00D94E0E" w:rsidRDefault="00FE240C" w:rsidP="000C5F84">
            <w:pPr>
              <w:spacing w:line="259" w:lineRule="auto"/>
              <w:ind w:right="59"/>
              <w:jc w:val="center"/>
              <w:rPr>
                <w:b/>
              </w:rPr>
            </w:pPr>
            <w:r w:rsidRPr="00D94E0E">
              <w:rPr>
                <w:b/>
                <w:sz w:val="20"/>
              </w:rPr>
              <w:t xml:space="preserve">Type </w:t>
            </w:r>
          </w:p>
        </w:tc>
      </w:tr>
      <w:tr w:rsidR="00FE240C" w14:paraId="6AA9979B" w14:textId="77777777" w:rsidTr="000C5F84">
        <w:trPr>
          <w:trHeight w:val="265"/>
        </w:trPr>
        <w:tc>
          <w:tcPr>
            <w:tcW w:w="684" w:type="dxa"/>
            <w:tcBorders>
              <w:top w:val="single" w:sz="4" w:space="0" w:color="000000"/>
              <w:left w:val="single" w:sz="4" w:space="0" w:color="000000"/>
              <w:bottom w:val="single" w:sz="4" w:space="0" w:color="000000"/>
              <w:right w:val="single" w:sz="4" w:space="0" w:color="000000"/>
            </w:tcBorders>
          </w:tcPr>
          <w:p w14:paraId="520075A8" w14:textId="77777777" w:rsidR="00FE240C" w:rsidRDefault="00FE240C" w:rsidP="000C5F84">
            <w:pPr>
              <w:spacing w:line="259" w:lineRule="auto"/>
              <w:ind w:left="55"/>
            </w:pPr>
            <w:r>
              <w:t xml:space="preserve">1 </w:t>
            </w:r>
          </w:p>
        </w:tc>
        <w:tc>
          <w:tcPr>
            <w:tcW w:w="3828" w:type="dxa"/>
            <w:tcBorders>
              <w:top w:val="single" w:sz="4" w:space="0" w:color="000000"/>
              <w:left w:val="single" w:sz="4" w:space="0" w:color="000000"/>
              <w:bottom w:val="single" w:sz="4" w:space="0" w:color="000000"/>
              <w:right w:val="single" w:sz="4" w:space="0" w:color="000000"/>
            </w:tcBorders>
          </w:tcPr>
          <w:p w14:paraId="76AE7C7A" w14:textId="77777777" w:rsidR="00FE240C" w:rsidRDefault="00FE240C" w:rsidP="000C5F84">
            <w:pPr>
              <w:spacing w:line="259" w:lineRule="auto"/>
            </w:pPr>
            <w:r>
              <w:t>Topographical (2D/3D)</w:t>
            </w:r>
          </w:p>
        </w:tc>
        <w:tc>
          <w:tcPr>
            <w:tcW w:w="1842" w:type="dxa"/>
            <w:vMerge w:val="restart"/>
            <w:tcBorders>
              <w:top w:val="single" w:sz="4" w:space="0" w:color="000000"/>
              <w:left w:val="single" w:sz="4" w:space="0" w:color="000000"/>
              <w:bottom w:val="single" w:sz="4" w:space="0" w:color="000000"/>
              <w:right w:val="single" w:sz="4" w:space="0" w:color="000000"/>
            </w:tcBorders>
            <w:vAlign w:val="center"/>
          </w:tcPr>
          <w:p w14:paraId="1EEA5B58" w14:textId="77777777" w:rsidR="00FE240C" w:rsidRDefault="00FE240C" w:rsidP="000C5F84">
            <w:pPr>
              <w:spacing w:line="259" w:lineRule="auto"/>
              <w:ind w:left="72"/>
              <w:jc w:val="center"/>
            </w:pPr>
            <w:r>
              <w:t>Sparsely</w:t>
            </w:r>
          </w:p>
          <w:p w14:paraId="1FBEFEBC" w14:textId="77777777" w:rsidR="00FE240C" w:rsidRDefault="00FE240C" w:rsidP="000C5F84">
            <w:pPr>
              <w:spacing w:line="259" w:lineRule="auto"/>
              <w:jc w:val="center"/>
            </w:pPr>
            <w:r>
              <w:t>Populated Areas/Populated Areas</w:t>
            </w:r>
          </w:p>
        </w:tc>
        <w:tc>
          <w:tcPr>
            <w:tcW w:w="819" w:type="dxa"/>
            <w:vMerge w:val="restart"/>
            <w:tcBorders>
              <w:top w:val="single" w:sz="4" w:space="0" w:color="000000"/>
              <w:left w:val="single" w:sz="4" w:space="0" w:color="000000"/>
              <w:bottom w:val="single" w:sz="4" w:space="0" w:color="000000"/>
              <w:right w:val="single" w:sz="4" w:space="0" w:color="000000"/>
            </w:tcBorders>
            <w:vAlign w:val="center"/>
          </w:tcPr>
          <w:p w14:paraId="7D3F3BE0" w14:textId="77777777" w:rsidR="00FE240C" w:rsidRDefault="00FE240C" w:rsidP="000C5F84">
            <w:pPr>
              <w:spacing w:line="259" w:lineRule="auto"/>
              <w:ind w:right="59"/>
              <w:jc w:val="center"/>
            </w:pPr>
            <w:r>
              <w:t xml:space="preserve">120 </w:t>
            </w:r>
          </w:p>
        </w:tc>
        <w:tc>
          <w:tcPr>
            <w:tcW w:w="175" w:type="dxa"/>
            <w:vMerge w:val="restart"/>
            <w:tcBorders>
              <w:top w:val="single" w:sz="4" w:space="0" w:color="000000"/>
              <w:left w:val="single" w:sz="4" w:space="0" w:color="000000"/>
              <w:bottom w:val="single" w:sz="4" w:space="0" w:color="000000"/>
              <w:right w:val="single" w:sz="4" w:space="0" w:color="000000"/>
            </w:tcBorders>
            <w:vAlign w:val="center"/>
          </w:tcPr>
          <w:p w14:paraId="7DE8E872" w14:textId="77777777" w:rsidR="00FE240C" w:rsidRDefault="00FE240C" w:rsidP="000C5F84">
            <w:pPr>
              <w:spacing w:line="259" w:lineRule="auto"/>
              <w:ind w:right="61"/>
              <w:jc w:val="center"/>
            </w:pP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14:paraId="6B2A6927" w14:textId="77777777" w:rsidR="00FE240C" w:rsidRDefault="00FE240C" w:rsidP="000C5F84">
            <w:pPr>
              <w:spacing w:line="259" w:lineRule="auto"/>
              <w:jc w:val="center"/>
            </w:pPr>
            <w:r>
              <w:t xml:space="preserve">EINN </w:t>
            </w:r>
          </w:p>
        </w:tc>
        <w:tc>
          <w:tcPr>
            <w:tcW w:w="1275" w:type="dxa"/>
            <w:vMerge w:val="restart"/>
            <w:tcBorders>
              <w:top w:val="single" w:sz="4" w:space="0" w:color="000000"/>
              <w:left w:val="single" w:sz="4" w:space="0" w:color="000000"/>
              <w:bottom w:val="single" w:sz="4" w:space="0" w:color="000000"/>
              <w:right w:val="single" w:sz="4" w:space="0" w:color="000000"/>
            </w:tcBorders>
            <w:vAlign w:val="center"/>
          </w:tcPr>
          <w:p w14:paraId="5510F43A" w14:textId="77777777" w:rsidR="00FE240C" w:rsidRDefault="00FE240C" w:rsidP="000C5F84">
            <w:pPr>
              <w:spacing w:line="259" w:lineRule="auto"/>
              <w:jc w:val="center"/>
            </w:pPr>
            <w:r>
              <w:t>VLOS / Automated</w:t>
            </w:r>
          </w:p>
          <w:p w14:paraId="0676470A" w14:textId="77777777" w:rsidR="00FE240C" w:rsidRDefault="00FE240C" w:rsidP="000C5F84">
            <w:pPr>
              <w:spacing w:line="259" w:lineRule="auto"/>
              <w:jc w:val="center"/>
            </w:pPr>
            <w:r>
              <w:t>(Semi</w:t>
            </w:r>
          </w:p>
          <w:p w14:paraId="029008AD" w14:textId="77777777" w:rsidR="00FE240C" w:rsidRDefault="00FE240C" w:rsidP="000C5F84">
            <w:pPr>
              <w:spacing w:line="259" w:lineRule="auto"/>
              <w:jc w:val="center"/>
            </w:pPr>
            <w:r>
              <w:t xml:space="preserve">or manual) </w:t>
            </w:r>
          </w:p>
        </w:tc>
      </w:tr>
      <w:tr w:rsidR="00FE240C" w14:paraId="66A4A1D1" w14:textId="77777777" w:rsidTr="000C5F84">
        <w:trPr>
          <w:trHeight w:val="262"/>
        </w:trPr>
        <w:tc>
          <w:tcPr>
            <w:tcW w:w="684" w:type="dxa"/>
            <w:tcBorders>
              <w:top w:val="single" w:sz="4" w:space="0" w:color="000000"/>
              <w:left w:val="single" w:sz="4" w:space="0" w:color="000000"/>
              <w:bottom w:val="single" w:sz="4" w:space="0" w:color="000000"/>
              <w:right w:val="single" w:sz="4" w:space="0" w:color="000000"/>
            </w:tcBorders>
          </w:tcPr>
          <w:p w14:paraId="072A0F73" w14:textId="77777777" w:rsidR="00FE240C" w:rsidRDefault="00FE240C" w:rsidP="000C5F84">
            <w:pPr>
              <w:spacing w:line="259" w:lineRule="auto"/>
              <w:ind w:left="55"/>
            </w:pPr>
            <w:r>
              <w:t xml:space="preserve">2 </w:t>
            </w:r>
          </w:p>
        </w:tc>
        <w:tc>
          <w:tcPr>
            <w:tcW w:w="3828" w:type="dxa"/>
            <w:tcBorders>
              <w:top w:val="single" w:sz="4" w:space="0" w:color="000000"/>
              <w:left w:val="single" w:sz="4" w:space="0" w:color="000000"/>
              <w:bottom w:val="single" w:sz="4" w:space="0" w:color="000000"/>
              <w:right w:val="single" w:sz="4" w:space="0" w:color="000000"/>
            </w:tcBorders>
          </w:tcPr>
          <w:p w14:paraId="739F55BD" w14:textId="77777777" w:rsidR="00FE240C" w:rsidRDefault="00FE240C" w:rsidP="000C5F84">
            <w:pPr>
              <w:spacing w:line="259" w:lineRule="auto"/>
            </w:pPr>
            <w:r>
              <w:t>Bridge/Roof/Façade (2D/3D)</w:t>
            </w:r>
          </w:p>
        </w:tc>
        <w:tc>
          <w:tcPr>
            <w:tcW w:w="1842" w:type="dxa"/>
            <w:vMerge/>
            <w:tcBorders>
              <w:top w:val="nil"/>
              <w:left w:val="single" w:sz="4" w:space="0" w:color="000000"/>
              <w:bottom w:val="nil"/>
              <w:right w:val="single" w:sz="4" w:space="0" w:color="000000"/>
            </w:tcBorders>
          </w:tcPr>
          <w:p w14:paraId="42A91EE2" w14:textId="77777777" w:rsidR="00FE240C" w:rsidRDefault="00FE240C" w:rsidP="000C5F84">
            <w:pPr>
              <w:spacing w:after="160" w:line="259" w:lineRule="auto"/>
            </w:pPr>
          </w:p>
        </w:tc>
        <w:tc>
          <w:tcPr>
            <w:tcW w:w="819" w:type="dxa"/>
            <w:vMerge/>
            <w:tcBorders>
              <w:top w:val="nil"/>
              <w:left w:val="single" w:sz="4" w:space="0" w:color="000000"/>
              <w:bottom w:val="nil"/>
              <w:right w:val="single" w:sz="4" w:space="0" w:color="000000"/>
            </w:tcBorders>
          </w:tcPr>
          <w:p w14:paraId="6D129B3E" w14:textId="77777777" w:rsidR="00FE240C" w:rsidRDefault="00FE240C" w:rsidP="000C5F84">
            <w:pPr>
              <w:spacing w:after="160" w:line="259" w:lineRule="auto"/>
            </w:pPr>
          </w:p>
        </w:tc>
        <w:tc>
          <w:tcPr>
            <w:tcW w:w="175" w:type="dxa"/>
            <w:vMerge/>
            <w:tcBorders>
              <w:top w:val="nil"/>
              <w:left w:val="single" w:sz="4" w:space="0" w:color="000000"/>
              <w:bottom w:val="nil"/>
              <w:right w:val="single" w:sz="4" w:space="0" w:color="000000"/>
            </w:tcBorders>
          </w:tcPr>
          <w:p w14:paraId="7DDA7CE0" w14:textId="77777777" w:rsidR="00FE240C" w:rsidRDefault="00FE240C" w:rsidP="000C5F84">
            <w:pPr>
              <w:spacing w:after="160" w:line="259" w:lineRule="auto"/>
            </w:pPr>
          </w:p>
        </w:tc>
        <w:tc>
          <w:tcPr>
            <w:tcW w:w="1134" w:type="dxa"/>
            <w:vMerge/>
            <w:tcBorders>
              <w:top w:val="nil"/>
              <w:left w:val="single" w:sz="4" w:space="0" w:color="000000"/>
              <w:bottom w:val="nil"/>
              <w:right w:val="single" w:sz="4" w:space="0" w:color="000000"/>
            </w:tcBorders>
          </w:tcPr>
          <w:p w14:paraId="41F5982F" w14:textId="77777777" w:rsidR="00FE240C" w:rsidRDefault="00FE240C" w:rsidP="000C5F84">
            <w:pPr>
              <w:spacing w:after="160" w:line="259" w:lineRule="auto"/>
            </w:pPr>
          </w:p>
        </w:tc>
        <w:tc>
          <w:tcPr>
            <w:tcW w:w="1275" w:type="dxa"/>
            <w:vMerge/>
            <w:tcBorders>
              <w:top w:val="nil"/>
              <w:left w:val="single" w:sz="4" w:space="0" w:color="000000"/>
              <w:bottom w:val="nil"/>
              <w:right w:val="single" w:sz="4" w:space="0" w:color="000000"/>
            </w:tcBorders>
          </w:tcPr>
          <w:p w14:paraId="05DC11D4" w14:textId="77777777" w:rsidR="00FE240C" w:rsidRDefault="00FE240C" w:rsidP="000C5F84">
            <w:pPr>
              <w:spacing w:after="160" w:line="259" w:lineRule="auto"/>
            </w:pPr>
          </w:p>
        </w:tc>
      </w:tr>
      <w:tr w:rsidR="00FE240C" w14:paraId="083F2C94" w14:textId="77777777" w:rsidTr="000C5F84">
        <w:trPr>
          <w:trHeight w:val="264"/>
        </w:trPr>
        <w:tc>
          <w:tcPr>
            <w:tcW w:w="684" w:type="dxa"/>
            <w:tcBorders>
              <w:top w:val="single" w:sz="4" w:space="0" w:color="000000"/>
              <w:left w:val="single" w:sz="4" w:space="0" w:color="000000"/>
              <w:bottom w:val="single" w:sz="4" w:space="0" w:color="000000"/>
              <w:right w:val="single" w:sz="4" w:space="0" w:color="000000"/>
            </w:tcBorders>
          </w:tcPr>
          <w:p w14:paraId="54E0CAC8" w14:textId="77777777" w:rsidR="00FE240C" w:rsidRDefault="00FE240C" w:rsidP="000C5F84">
            <w:pPr>
              <w:spacing w:line="259" w:lineRule="auto"/>
              <w:ind w:left="55"/>
            </w:pPr>
            <w:r>
              <w:t xml:space="preserve">3 </w:t>
            </w:r>
          </w:p>
        </w:tc>
        <w:tc>
          <w:tcPr>
            <w:tcW w:w="3828" w:type="dxa"/>
            <w:tcBorders>
              <w:top w:val="single" w:sz="4" w:space="0" w:color="000000"/>
              <w:left w:val="single" w:sz="4" w:space="0" w:color="000000"/>
              <w:bottom w:val="single" w:sz="4" w:space="0" w:color="000000"/>
              <w:right w:val="single" w:sz="4" w:space="0" w:color="000000"/>
            </w:tcBorders>
          </w:tcPr>
          <w:p w14:paraId="4ED03E29" w14:textId="77777777" w:rsidR="00FE240C" w:rsidRDefault="00FE240C" w:rsidP="000C5F84">
            <w:pPr>
              <w:spacing w:line="259" w:lineRule="auto"/>
            </w:pPr>
            <w:r>
              <w:t>Coastal Erosion/Defence/ (2D/3D)</w:t>
            </w:r>
          </w:p>
        </w:tc>
        <w:tc>
          <w:tcPr>
            <w:tcW w:w="1842" w:type="dxa"/>
            <w:vMerge/>
            <w:tcBorders>
              <w:top w:val="nil"/>
              <w:left w:val="single" w:sz="4" w:space="0" w:color="000000"/>
              <w:bottom w:val="nil"/>
              <w:right w:val="single" w:sz="4" w:space="0" w:color="000000"/>
            </w:tcBorders>
          </w:tcPr>
          <w:p w14:paraId="25ED8D21" w14:textId="77777777" w:rsidR="00FE240C" w:rsidRDefault="00FE240C" w:rsidP="000C5F84">
            <w:pPr>
              <w:spacing w:after="160" w:line="259" w:lineRule="auto"/>
            </w:pPr>
          </w:p>
        </w:tc>
        <w:tc>
          <w:tcPr>
            <w:tcW w:w="819" w:type="dxa"/>
            <w:vMerge/>
            <w:tcBorders>
              <w:top w:val="nil"/>
              <w:left w:val="single" w:sz="4" w:space="0" w:color="000000"/>
              <w:bottom w:val="nil"/>
              <w:right w:val="single" w:sz="4" w:space="0" w:color="000000"/>
            </w:tcBorders>
          </w:tcPr>
          <w:p w14:paraId="254BE37C" w14:textId="77777777" w:rsidR="00FE240C" w:rsidRDefault="00FE240C" w:rsidP="000C5F84">
            <w:pPr>
              <w:spacing w:after="160" w:line="259" w:lineRule="auto"/>
            </w:pPr>
          </w:p>
        </w:tc>
        <w:tc>
          <w:tcPr>
            <w:tcW w:w="175" w:type="dxa"/>
            <w:vMerge/>
            <w:tcBorders>
              <w:top w:val="nil"/>
              <w:left w:val="single" w:sz="4" w:space="0" w:color="000000"/>
              <w:bottom w:val="nil"/>
              <w:right w:val="single" w:sz="4" w:space="0" w:color="000000"/>
            </w:tcBorders>
          </w:tcPr>
          <w:p w14:paraId="6B62E43C" w14:textId="77777777" w:rsidR="00FE240C" w:rsidRDefault="00FE240C" w:rsidP="000C5F84">
            <w:pPr>
              <w:spacing w:after="160" w:line="259" w:lineRule="auto"/>
            </w:pPr>
          </w:p>
        </w:tc>
        <w:tc>
          <w:tcPr>
            <w:tcW w:w="1134" w:type="dxa"/>
            <w:vMerge/>
            <w:tcBorders>
              <w:top w:val="nil"/>
              <w:left w:val="single" w:sz="4" w:space="0" w:color="000000"/>
              <w:bottom w:val="nil"/>
              <w:right w:val="single" w:sz="4" w:space="0" w:color="000000"/>
            </w:tcBorders>
          </w:tcPr>
          <w:p w14:paraId="4BDAC9FB" w14:textId="77777777" w:rsidR="00FE240C" w:rsidRDefault="00FE240C" w:rsidP="000C5F84">
            <w:pPr>
              <w:spacing w:after="160" w:line="259" w:lineRule="auto"/>
            </w:pPr>
          </w:p>
        </w:tc>
        <w:tc>
          <w:tcPr>
            <w:tcW w:w="1275" w:type="dxa"/>
            <w:vMerge/>
            <w:tcBorders>
              <w:top w:val="nil"/>
              <w:left w:val="single" w:sz="4" w:space="0" w:color="000000"/>
              <w:bottom w:val="nil"/>
              <w:right w:val="single" w:sz="4" w:space="0" w:color="000000"/>
            </w:tcBorders>
          </w:tcPr>
          <w:p w14:paraId="23838983" w14:textId="77777777" w:rsidR="00FE240C" w:rsidRDefault="00FE240C" w:rsidP="000C5F84">
            <w:pPr>
              <w:spacing w:after="160" w:line="259" w:lineRule="auto"/>
            </w:pPr>
          </w:p>
        </w:tc>
      </w:tr>
      <w:tr w:rsidR="00FE240C" w14:paraId="7C43392D" w14:textId="77777777" w:rsidTr="000C5F84">
        <w:trPr>
          <w:trHeight w:val="264"/>
        </w:trPr>
        <w:tc>
          <w:tcPr>
            <w:tcW w:w="684" w:type="dxa"/>
            <w:tcBorders>
              <w:top w:val="single" w:sz="4" w:space="0" w:color="000000"/>
              <w:left w:val="single" w:sz="4" w:space="0" w:color="000000"/>
              <w:bottom w:val="single" w:sz="4" w:space="0" w:color="000000"/>
              <w:right w:val="single" w:sz="4" w:space="0" w:color="000000"/>
            </w:tcBorders>
          </w:tcPr>
          <w:p w14:paraId="7A9DCFE7" w14:textId="77777777" w:rsidR="00FE240C" w:rsidRDefault="00FE240C" w:rsidP="000C5F84">
            <w:pPr>
              <w:spacing w:line="259" w:lineRule="auto"/>
              <w:ind w:left="55"/>
            </w:pPr>
            <w:r>
              <w:t xml:space="preserve">4 </w:t>
            </w:r>
          </w:p>
        </w:tc>
        <w:tc>
          <w:tcPr>
            <w:tcW w:w="3828" w:type="dxa"/>
            <w:tcBorders>
              <w:top w:val="single" w:sz="4" w:space="0" w:color="000000"/>
              <w:left w:val="single" w:sz="4" w:space="0" w:color="000000"/>
              <w:bottom w:val="single" w:sz="4" w:space="0" w:color="000000"/>
              <w:right w:val="single" w:sz="4" w:space="0" w:color="000000"/>
            </w:tcBorders>
          </w:tcPr>
          <w:p w14:paraId="133DBC38" w14:textId="77777777" w:rsidR="00FE240C" w:rsidRDefault="00FE240C" w:rsidP="000C5F84">
            <w:pPr>
              <w:spacing w:line="259" w:lineRule="auto"/>
            </w:pPr>
            <w:r>
              <w:t>Electrical Substations/Phone Mast/Electrical Power cables (2D/3D)</w:t>
            </w:r>
          </w:p>
        </w:tc>
        <w:tc>
          <w:tcPr>
            <w:tcW w:w="1842" w:type="dxa"/>
            <w:vMerge/>
            <w:tcBorders>
              <w:top w:val="nil"/>
              <w:left w:val="single" w:sz="4" w:space="0" w:color="000000"/>
              <w:bottom w:val="nil"/>
              <w:right w:val="single" w:sz="4" w:space="0" w:color="000000"/>
            </w:tcBorders>
          </w:tcPr>
          <w:p w14:paraId="426A6804" w14:textId="77777777" w:rsidR="00FE240C" w:rsidRDefault="00FE240C" w:rsidP="000C5F84">
            <w:pPr>
              <w:spacing w:after="160" w:line="259" w:lineRule="auto"/>
            </w:pPr>
          </w:p>
        </w:tc>
        <w:tc>
          <w:tcPr>
            <w:tcW w:w="819" w:type="dxa"/>
            <w:vMerge/>
            <w:tcBorders>
              <w:top w:val="nil"/>
              <w:left w:val="single" w:sz="4" w:space="0" w:color="000000"/>
              <w:bottom w:val="nil"/>
              <w:right w:val="single" w:sz="4" w:space="0" w:color="000000"/>
            </w:tcBorders>
          </w:tcPr>
          <w:p w14:paraId="072539B9" w14:textId="77777777" w:rsidR="00FE240C" w:rsidRDefault="00FE240C" w:rsidP="000C5F84">
            <w:pPr>
              <w:spacing w:after="160" w:line="259" w:lineRule="auto"/>
            </w:pPr>
          </w:p>
        </w:tc>
        <w:tc>
          <w:tcPr>
            <w:tcW w:w="175" w:type="dxa"/>
            <w:vMerge/>
            <w:tcBorders>
              <w:top w:val="nil"/>
              <w:left w:val="single" w:sz="4" w:space="0" w:color="000000"/>
              <w:bottom w:val="nil"/>
              <w:right w:val="single" w:sz="4" w:space="0" w:color="000000"/>
            </w:tcBorders>
          </w:tcPr>
          <w:p w14:paraId="3A2420A2" w14:textId="77777777" w:rsidR="00FE240C" w:rsidRDefault="00FE240C" w:rsidP="000C5F84">
            <w:pPr>
              <w:spacing w:after="160" w:line="259" w:lineRule="auto"/>
            </w:pPr>
          </w:p>
        </w:tc>
        <w:tc>
          <w:tcPr>
            <w:tcW w:w="1134" w:type="dxa"/>
            <w:vMerge/>
            <w:tcBorders>
              <w:top w:val="nil"/>
              <w:left w:val="single" w:sz="4" w:space="0" w:color="000000"/>
              <w:bottom w:val="nil"/>
              <w:right w:val="single" w:sz="4" w:space="0" w:color="000000"/>
            </w:tcBorders>
          </w:tcPr>
          <w:p w14:paraId="1704CA0F" w14:textId="77777777" w:rsidR="00FE240C" w:rsidRDefault="00FE240C" w:rsidP="000C5F84">
            <w:pPr>
              <w:spacing w:after="160" w:line="259" w:lineRule="auto"/>
            </w:pPr>
          </w:p>
        </w:tc>
        <w:tc>
          <w:tcPr>
            <w:tcW w:w="1275" w:type="dxa"/>
            <w:vMerge/>
            <w:tcBorders>
              <w:top w:val="nil"/>
              <w:left w:val="single" w:sz="4" w:space="0" w:color="000000"/>
              <w:bottom w:val="nil"/>
              <w:right w:val="single" w:sz="4" w:space="0" w:color="000000"/>
            </w:tcBorders>
          </w:tcPr>
          <w:p w14:paraId="2DC867CF" w14:textId="77777777" w:rsidR="00FE240C" w:rsidRDefault="00FE240C" w:rsidP="000C5F84">
            <w:pPr>
              <w:spacing w:after="160" w:line="259" w:lineRule="auto"/>
            </w:pPr>
          </w:p>
        </w:tc>
      </w:tr>
      <w:tr w:rsidR="00FE240C" w14:paraId="51504673" w14:textId="77777777" w:rsidTr="000C5F84">
        <w:trPr>
          <w:trHeight w:val="264"/>
        </w:trPr>
        <w:tc>
          <w:tcPr>
            <w:tcW w:w="684" w:type="dxa"/>
            <w:tcBorders>
              <w:top w:val="single" w:sz="4" w:space="0" w:color="000000"/>
              <w:left w:val="single" w:sz="4" w:space="0" w:color="000000"/>
              <w:bottom w:val="single" w:sz="4" w:space="0" w:color="000000"/>
              <w:right w:val="single" w:sz="4" w:space="0" w:color="000000"/>
            </w:tcBorders>
          </w:tcPr>
          <w:p w14:paraId="39F57067" w14:textId="77777777" w:rsidR="00FE240C" w:rsidRDefault="00FE240C" w:rsidP="000C5F84">
            <w:pPr>
              <w:spacing w:line="259" w:lineRule="auto"/>
              <w:ind w:left="55"/>
            </w:pPr>
            <w:r>
              <w:t>5</w:t>
            </w:r>
          </w:p>
        </w:tc>
        <w:tc>
          <w:tcPr>
            <w:tcW w:w="3828" w:type="dxa"/>
            <w:tcBorders>
              <w:top w:val="single" w:sz="4" w:space="0" w:color="000000"/>
              <w:left w:val="single" w:sz="4" w:space="0" w:color="000000"/>
              <w:bottom w:val="single" w:sz="4" w:space="0" w:color="000000"/>
              <w:right w:val="single" w:sz="4" w:space="0" w:color="000000"/>
            </w:tcBorders>
          </w:tcPr>
          <w:p w14:paraId="17E5FF67" w14:textId="77777777" w:rsidR="00FE240C" w:rsidRDefault="00FE240C" w:rsidP="000C5F84">
            <w:pPr>
              <w:spacing w:line="259" w:lineRule="auto"/>
            </w:pPr>
            <w:r>
              <w:t>Waypoint Mission Manual</w:t>
            </w:r>
          </w:p>
        </w:tc>
        <w:tc>
          <w:tcPr>
            <w:tcW w:w="1842" w:type="dxa"/>
            <w:tcBorders>
              <w:top w:val="nil"/>
              <w:left w:val="single" w:sz="4" w:space="0" w:color="000000"/>
              <w:bottom w:val="single" w:sz="4" w:space="0" w:color="000000"/>
              <w:right w:val="single" w:sz="4" w:space="0" w:color="000000"/>
            </w:tcBorders>
          </w:tcPr>
          <w:p w14:paraId="6D83E00B" w14:textId="77777777" w:rsidR="00FE240C" w:rsidRDefault="00FE240C" w:rsidP="000C5F84">
            <w:pPr>
              <w:spacing w:after="160" w:line="259" w:lineRule="auto"/>
            </w:pPr>
          </w:p>
        </w:tc>
        <w:tc>
          <w:tcPr>
            <w:tcW w:w="819" w:type="dxa"/>
            <w:tcBorders>
              <w:top w:val="nil"/>
              <w:left w:val="single" w:sz="4" w:space="0" w:color="000000"/>
              <w:bottom w:val="single" w:sz="4" w:space="0" w:color="000000"/>
              <w:right w:val="single" w:sz="4" w:space="0" w:color="000000"/>
            </w:tcBorders>
          </w:tcPr>
          <w:p w14:paraId="7736E6BA" w14:textId="77777777" w:rsidR="00FE240C" w:rsidRDefault="00FE240C" w:rsidP="000C5F84">
            <w:pPr>
              <w:spacing w:after="160" w:line="259" w:lineRule="auto"/>
            </w:pPr>
          </w:p>
        </w:tc>
        <w:tc>
          <w:tcPr>
            <w:tcW w:w="175" w:type="dxa"/>
            <w:tcBorders>
              <w:top w:val="nil"/>
              <w:left w:val="single" w:sz="4" w:space="0" w:color="000000"/>
              <w:bottom w:val="single" w:sz="4" w:space="0" w:color="000000"/>
              <w:right w:val="single" w:sz="4" w:space="0" w:color="000000"/>
            </w:tcBorders>
          </w:tcPr>
          <w:p w14:paraId="103E5A98" w14:textId="77777777" w:rsidR="00FE240C" w:rsidRDefault="00FE240C" w:rsidP="000C5F84">
            <w:pPr>
              <w:spacing w:after="160" w:line="259" w:lineRule="auto"/>
            </w:pPr>
          </w:p>
        </w:tc>
        <w:tc>
          <w:tcPr>
            <w:tcW w:w="1134" w:type="dxa"/>
            <w:tcBorders>
              <w:top w:val="nil"/>
              <w:left w:val="single" w:sz="4" w:space="0" w:color="000000"/>
              <w:bottom w:val="single" w:sz="4" w:space="0" w:color="000000"/>
              <w:right w:val="single" w:sz="4" w:space="0" w:color="000000"/>
            </w:tcBorders>
          </w:tcPr>
          <w:p w14:paraId="432637C9" w14:textId="77777777" w:rsidR="00FE240C" w:rsidRDefault="00FE240C" w:rsidP="000C5F84">
            <w:pPr>
              <w:spacing w:after="160" w:line="259" w:lineRule="auto"/>
            </w:pPr>
          </w:p>
        </w:tc>
        <w:tc>
          <w:tcPr>
            <w:tcW w:w="1275" w:type="dxa"/>
            <w:tcBorders>
              <w:top w:val="nil"/>
              <w:left w:val="single" w:sz="4" w:space="0" w:color="000000"/>
              <w:bottom w:val="single" w:sz="4" w:space="0" w:color="000000"/>
              <w:right w:val="single" w:sz="4" w:space="0" w:color="000000"/>
            </w:tcBorders>
          </w:tcPr>
          <w:p w14:paraId="2C36E732" w14:textId="77777777" w:rsidR="00FE240C" w:rsidRDefault="00FE240C" w:rsidP="000C5F84">
            <w:pPr>
              <w:spacing w:after="160" w:line="259" w:lineRule="auto"/>
            </w:pPr>
          </w:p>
        </w:tc>
      </w:tr>
    </w:tbl>
    <w:p w14:paraId="0FAB8917" w14:textId="48281083" w:rsidR="00FE240C" w:rsidRPr="005948B5" w:rsidRDefault="00703A32" w:rsidP="00703A32">
      <w:pPr>
        <w:pStyle w:val="Caption"/>
        <w:jc w:val="center"/>
      </w:pPr>
      <w:bookmarkStart w:id="74" w:name="_Toc104472357"/>
      <w:r>
        <w:t xml:space="preserve">Table </w:t>
      </w:r>
      <w:r w:rsidR="000F3910">
        <w:fldChar w:fldCharType="begin"/>
      </w:r>
      <w:r w:rsidR="000F3910">
        <w:instrText xml:space="preserve"> SEQ Table \* ARABIC </w:instrText>
      </w:r>
      <w:r w:rsidR="000F3910">
        <w:fldChar w:fldCharType="separate"/>
      </w:r>
      <w:r w:rsidR="004B471C">
        <w:rPr>
          <w:noProof/>
        </w:rPr>
        <w:t>6</w:t>
      </w:r>
      <w:r w:rsidR="000F3910">
        <w:rPr>
          <w:noProof/>
        </w:rPr>
        <w:fldChar w:fldCharType="end"/>
      </w:r>
      <w:r>
        <w:t xml:space="preserve">: </w:t>
      </w:r>
      <w:r w:rsidRPr="00025F77">
        <w:t>Flight Mission parameters</w:t>
      </w:r>
      <w:bookmarkEnd w:id="74"/>
    </w:p>
    <w:p w14:paraId="42B6ECA1" w14:textId="6ABB1A89" w:rsidR="00FE240C" w:rsidRPr="007E1AEA" w:rsidRDefault="00FE240C" w:rsidP="00FE240C">
      <w:pPr>
        <w:pStyle w:val="Heading4"/>
      </w:pPr>
      <w:r w:rsidRPr="007E1AEA">
        <w:t>3.</w:t>
      </w:r>
      <w:r w:rsidR="00A724CC">
        <w:t>3</w:t>
      </w:r>
      <w:r w:rsidRPr="007E1AEA">
        <w:t>.3.1 Including new Flight Mission Parameters/workflows</w:t>
      </w:r>
    </w:p>
    <w:p w14:paraId="7EA0BBF2" w14:textId="77777777" w:rsidR="00FE240C" w:rsidRPr="00752608" w:rsidRDefault="00FE240C" w:rsidP="00FE240C">
      <w:pPr>
        <w:ind w:left="-5"/>
        <w:rPr>
          <w:rFonts w:cs="Arial"/>
          <w:szCs w:val="24"/>
        </w:rPr>
      </w:pPr>
      <w:r w:rsidRPr="00752608">
        <w:rPr>
          <w:rFonts w:cs="Arial"/>
          <w:szCs w:val="24"/>
        </w:rPr>
        <w:t xml:space="preserve">In case of a new workflow for flight mission parameters that may need changing or be required, the following needs to be satisfied: </w:t>
      </w:r>
    </w:p>
    <w:tbl>
      <w:tblPr>
        <w:tblStyle w:val="TableGrid0"/>
        <w:tblpPr w:leftFromText="180" w:rightFromText="180" w:vertAnchor="text" w:horzAnchor="margin" w:tblpXSpec="center" w:tblpY="734"/>
        <w:tblW w:w="10657" w:type="dxa"/>
        <w:tblInd w:w="0" w:type="dxa"/>
        <w:tblLayout w:type="fixed"/>
        <w:tblCellMar>
          <w:top w:w="11" w:type="dxa"/>
          <w:left w:w="108" w:type="dxa"/>
          <w:right w:w="47" w:type="dxa"/>
        </w:tblCellMar>
        <w:tblLook w:val="04A0" w:firstRow="1" w:lastRow="0" w:firstColumn="1" w:lastColumn="0" w:noHBand="0" w:noVBand="1"/>
      </w:tblPr>
      <w:tblGrid>
        <w:gridCol w:w="760"/>
        <w:gridCol w:w="4258"/>
        <w:gridCol w:w="2049"/>
        <w:gridCol w:w="911"/>
        <w:gridCol w:w="1261"/>
        <w:gridCol w:w="1418"/>
      </w:tblGrid>
      <w:tr w:rsidR="001B151D" w14:paraId="07468C59" w14:textId="77777777" w:rsidTr="001B151D">
        <w:trPr>
          <w:trHeight w:val="894"/>
        </w:trPr>
        <w:tc>
          <w:tcPr>
            <w:tcW w:w="7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B7FCDC6" w14:textId="77777777" w:rsidR="001B151D" w:rsidRPr="00D94E0E" w:rsidRDefault="001B151D" w:rsidP="001B151D">
            <w:pPr>
              <w:spacing w:line="259" w:lineRule="auto"/>
              <w:ind w:left="2"/>
              <w:rPr>
                <w:b/>
              </w:rPr>
            </w:pPr>
            <w:r w:rsidRPr="00D94E0E">
              <w:rPr>
                <w:b/>
                <w:sz w:val="20"/>
              </w:rPr>
              <w:t xml:space="preserve">N° </w:t>
            </w:r>
          </w:p>
        </w:tc>
        <w:tc>
          <w:tcPr>
            <w:tcW w:w="425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105CC91" w14:textId="77777777" w:rsidR="001B151D" w:rsidRDefault="001B151D" w:rsidP="001B151D">
            <w:pPr>
              <w:spacing w:line="259" w:lineRule="auto"/>
              <w:jc w:val="center"/>
              <w:rPr>
                <w:b/>
              </w:rPr>
            </w:pPr>
            <w:r w:rsidRPr="00D94E0E">
              <w:rPr>
                <w:b/>
              </w:rPr>
              <w:t>Mission Type</w:t>
            </w:r>
          </w:p>
          <w:p w14:paraId="1685B3E4" w14:textId="77777777" w:rsidR="001B151D" w:rsidRPr="00D94E0E" w:rsidRDefault="001B151D" w:rsidP="001B151D">
            <w:pPr>
              <w:spacing w:line="259" w:lineRule="auto"/>
              <w:rPr>
                <w:b/>
              </w:rPr>
            </w:pPr>
            <w:r>
              <w:rPr>
                <w:b/>
              </w:rPr>
              <w:t>Controlled/Restricted/Prohibited   Airspace</w:t>
            </w:r>
          </w:p>
        </w:tc>
        <w:tc>
          <w:tcPr>
            <w:tcW w:w="204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252E3CF" w14:textId="77777777" w:rsidR="001B151D" w:rsidRPr="00D94E0E" w:rsidRDefault="001B151D" w:rsidP="001B151D">
            <w:pPr>
              <w:spacing w:line="259" w:lineRule="auto"/>
              <w:ind w:right="62"/>
              <w:jc w:val="center"/>
              <w:rPr>
                <w:b/>
              </w:rPr>
            </w:pPr>
            <w:r w:rsidRPr="00D94E0E">
              <w:rPr>
                <w:b/>
                <w:sz w:val="20"/>
              </w:rPr>
              <w:t xml:space="preserve">Type of area over Flown  </w:t>
            </w:r>
          </w:p>
        </w:tc>
        <w:tc>
          <w:tcPr>
            <w:tcW w:w="91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0FA3598" w14:textId="77777777" w:rsidR="001B151D" w:rsidRPr="00D94E0E" w:rsidRDefault="001B151D" w:rsidP="001B151D">
            <w:pPr>
              <w:spacing w:line="241" w:lineRule="auto"/>
              <w:jc w:val="center"/>
              <w:rPr>
                <w:b/>
              </w:rPr>
            </w:pPr>
            <w:r w:rsidRPr="00D94E0E">
              <w:rPr>
                <w:b/>
                <w:sz w:val="20"/>
              </w:rPr>
              <w:t xml:space="preserve">Max height </w:t>
            </w:r>
          </w:p>
          <w:p w14:paraId="79E6E74D" w14:textId="77777777" w:rsidR="001B151D" w:rsidRPr="00D94E0E" w:rsidRDefault="001B151D" w:rsidP="001B151D">
            <w:pPr>
              <w:spacing w:line="259" w:lineRule="auto"/>
              <w:ind w:right="59"/>
              <w:jc w:val="center"/>
              <w:rPr>
                <w:b/>
              </w:rPr>
            </w:pPr>
            <w:r w:rsidRPr="00D94E0E">
              <w:rPr>
                <w:b/>
                <w:sz w:val="20"/>
              </w:rPr>
              <w:t xml:space="preserve">[m] </w:t>
            </w:r>
          </w:p>
          <w:p w14:paraId="2A446212" w14:textId="77777777" w:rsidR="001B151D" w:rsidRPr="00D94E0E" w:rsidRDefault="001B151D" w:rsidP="001B151D">
            <w:pPr>
              <w:spacing w:line="259" w:lineRule="auto"/>
              <w:ind w:left="95"/>
              <w:rPr>
                <w:b/>
              </w:rPr>
            </w:pPr>
            <w:r w:rsidRPr="00D94E0E">
              <w:rPr>
                <w:b/>
                <w:sz w:val="20"/>
              </w:rPr>
              <w:t xml:space="preserve">AGL </w:t>
            </w:r>
          </w:p>
        </w:tc>
        <w:tc>
          <w:tcPr>
            <w:tcW w:w="126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5864C17" w14:textId="77777777" w:rsidR="001B151D" w:rsidRPr="00D94E0E" w:rsidRDefault="001B151D" w:rsidP="001B151D">
            <w:pPr>
              <w:spacing w:line="259" w:lineRule="auto"/>
              <w:ind w:right="65"/>
              <w:jc w:val="center"/>
              <w:rPr>
                <w:b/>
              </w:rPr>
            </w:pPr>
            <w:r w:rsidRPr="00D94E0E">
              <w:rPr>
                <w:b/>
                <w:sz w:val="20"/>
              </w:rPr>
              <w:t xml:space="preserve">Airspace </w:t>
            </w:r>
          </w:p>
        </w:tc>
        <w:tc>
          <w:tcPr>
            <w:tcW w:w="141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C21C9C7" w14:textId="77777777" w:rsidR="001B151D" w:rsidRPr="00D94E0E" w:rsidRDefault="001B151D" w:rsidP="001B151D">
            <w:pPr>
              <w:spacing w:line="259" w:lineRule="auto"/>
              <w:ind w:right="59"/>
              <w:jc w:val="center"/>
              <w:rPr>
                <w:b/>
              </w:rPr>
            </w:pPr>
            <w:r w:rsidRPr="00D94E0E">
              <w:rPr>
                <w:b/>
                <w:sz w:val="20"/>
              </w:rPr>
              <w:t xml:space="preserve">Type </w:t>
            </w:r>
          </w:p>
        </w:tc>
      </w:tr>
      <w:tr w:rsidR="001B151D" w14:paraId="79741CA2" w14:textId="77777777" w:rsidTr="001B151D">
        <w:trPr>
          <w:trHeight w:val="204"/>
        </w:trPr>
        <w:tc>
          <w:tcPr>
            <w:tcW w:w="760" w:type="dxa"/>
            <w:tcBorders>
              <w:top w:val="single" w:sz="4" w:space="0" w:color="000000"/>
              <w:left w:val="single" w:sz="4" w:space="0" w:color="000000"/>
              <w:bottom w:val="single" w:sz="4" w:space="0" w:color="000000"/>
              <w:right w:val="single" w:sz="4" w:space="0" w:color="000000"/>
            </w:tcBorders>
          </w:tcPr>
          <w:p w14:paraId="3882D686" w14:textId="77777777" w:rsidR="001B151D" w:rsidRDefault="001B151D" w:rsidP="001B151D">
            <w:pPr>
              <w:spacing w:line="259" w:lineRule="auto"/>
              <w:ind w:left="55"/>
            </w:pPr>
            <w:r>
              <w:t xml:space="preserve">1 </w:t>
            </w:r>
          </w:p>
        </w:tc>
        <w:tc>
          <w:tcPr>
            <w:tcW w:w="4258" w:type="dxa"/>
            <w:tcBorders>
              <w:top w:val="single" w:sz="4" w:space="0" w:color="000000"/>
              <w:left w:val="single" w:sz="4" w:space="0" w:color="000000"/>
              <w:bottom w:val="single" w:sz="4" w:space="0" w:color="000000"/>
              <w:right w:val="single" w:sz="4" w:space="0" w:color="000000"/>
            </w:tcBorders>
          </w:tcPr>
          <w:p w14:paraId="0E6CA242" w14:textId="77777777" w:rsidR="001B151D" w:rsidRDefault="001B151D" w:rsidP="001B151D">
            <w:pPr>
              <w:spacing w:line="259" w:lineRule="auto"/>
            </w:pPr>
            <w:r>
              <w:t>Topographical (2D/3D)</w:t>
            </w:r>
          </w:p>
        </w:tc>
        <w:tc>
          <w:tcPr>
            <w:tcW w:w="2049" w:type="dxa"/>
            <w:vMerge w:val="restart"/>
            <w:tcBorders>
              <w:top w:val="single" w:sz="4" w:space="0" w:color="000000"/>
              <w:left w:val="single" w:sz="4" w:space="0" w:color="000000"/>
              <w:bottom w:val="single" w:sz="4" w:space="0" w:color="000000"/>
              <w:right w:val="single" w:sz="4" w:space="0" w:color="000000"/>
            </w:tcBorders>
            <w:vAlign w:val="center"/>
          </w:tcPr>
          <w:p w14:paraId="78996DB4" w14:textId="77777777" w:rsidR="001B151D" w:rsidRDefault="001B151D" w:rsidP="001B151D">
            <w:pPr>
              <w:spacing w:line="259" w:lineRule="auto"/>
              <w:ind w:left="72"/>
              <w:jc w:val="center"/>
            </w:pPr>
            <w:r>
              <w:t>Sparsely</w:t>
            </w:r>
          </w:p>
          <w:p w14:paraId="31128748" w14:textId="77777777" w:rsidR="001B151D" w:rsidRDefault="001B151D" w:rsidP="001B151D">
            <w:pPr>
              <w:spacing w:line="259" w:lineRule="auto"/>
              <w:jc w:val="center"/>
            </w:pPr>
            <w:r>
              <w:t>Populated Areas/Populated Areas</w:t>
            </w:r>
          </w:p>
        </w:tc>
        <w:tc>
          <w:tcPr>
            <w:tcW w:w="911" w:type="dxa"/>
            <w:vMerge w:val="restart"/>
            <w:tcBorders>
              <w:top w:val="single" w:sz="4" w:space="0" w:color="000000"/>
              <w:left w:val="single" w:sz="4" w:space="0" w:color="000000"/>
              <w:bottom w:val="single" w:sz="4" w:space="0" w:color="000000"/>
              <w:right w:val="single" w:sz="4" w:space="0" w:color="000000"/>
            </w:tcBorders>
            <w:vAlign w:val="center"/>
          </w:tcPr>
          <w:p w14:paraId="2EDC966C" w14:textId="77777777" w:rsidR="001B151D" w:rsidRDefault="001B151D" w:rsidP="001B151D">
            <w:pPr>
              <w:spacing w:line="259" w:lineRule="auto"/>
              <w:ind w:right="59"/>
              <w:jc w:val="center"/>
            </w:pPr>
            <w:r>
              <w:t xml:space="preserve">120 </w:t>
            </w:r>
          </w:p>
        </w:tc>
        <w:tc>
          <w:tcPr>
            <w:tcW w:w="1261" w:type="dxa"/>
            <w:vMerge w:val="restart"/>
            <w:tcBorders>
              <w:top w:val="single" w:sz="4" w:space="0" w:color="000000"/>
              <w:left w:val="single" w:sz="4" w:space="0" w:color="000000"/>
              <w:bottom w:val="single" w:sz="4" w:space="0" w:color="000000"/>
              <w:right w:val="single" w:sz="4" w:space="0" w:color="000000"/>
            </w:tcBorders>
            <w:vAlign w:val="center"/>
          </w:tcPr>
          <w:p w14:paraId="4F5589F3" w14:textId="77777777" w:rsidR="001B151D" w:rsidRDefault="001B151D" w:rsidP="001B151D">
            <w:pPr>
              <w:spacing w:line="259" w:lineRule="auto"/>
              <w:jc w:val="center"/>
            </w:pPr>
            <w:r>
              <w:t xml:space="preserve">EINN </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14:paraId="1F9A1C13" w14:textId="77777777" w:rsidR="001B151D" w:rsidRDefault="001B151D" w:rsidP="001B151D">
            <w:pPr>
              <w:spacing w:line="259" w:lineRule="auto"/>
              <w:jc w:val="center"/>
            </w:pPr>
            <w:r>
              <w:t>VLOS / Automated</w:t>
            </w:r>
          </w:p>
          <w:p w14:paraId="7633D4D9" w14:textId="77777777" w:rsidR="001B151D" w:rsidRDefault="001B151D" w:rsidP="001B151D">
            <w:pPr>
              <w:spacing w:line="259" w:lineRule="auto"/>
              <w:jc w:val="center"/>
            </w:pPr>
            <w:r>
              <w:t>(Semi</w:t>
            </w:r>
          </w:p>
          <w:p w14:paraId="3D7981C4" w14:textId="77777777" w:rsidR="001B151D" w:rsidRDefault="001B151D" w:rsidP="001B151D">
            <w:pPr>
              <w:spacing w:line="259" w:lineRule="auto"/>
            </w:pPr>
            <w:r>
              <w:t xml:space="preserve">or manual) </w:t>
            </w:r>
          </w:p>
        </w:tc>
      </w:tr>
      <w:tr w:rsidR="001B151D" w14:paraId="432555EB" w14:textId="77777777" w:rsidTr="001B151D">
        <w:trPr>
          <w:trHeight w:val="202"/>
        </w:trPr>
        <w:tc>
          <w:tcPr>
            <w:tcW w:w="760" w:type="dxa"/>
            <w:tcBorders>
              <w:top w:val="single" w:sz="4" w:space="0" w:color="000000"/>
              <w:left w:val="single" w:sz="4" w:space="0" w:color="000000"/>
              <w:bottom w:val="single" w:sz="4" w:space="0" w:color="000000"/>
              <w:right w:val="single" w:sz="4" w:space="0" w:color="000000"/>
            </w:tcBorders>
          </w:tcPr>
          <w:p w14:paraId="767B6A49" w14:textId="77777777" w:rsidR="001B151D" w:rsidRDefault="001B151D" w:rsidP="001B151D">
            <w:pPr>
              <w:spacing w:line="259" w:lineRule="auto"/>
              <w:ind w:left="55"/>
            </w:pPr>
            <w:r>
              <w:t xml:space="preserve">2 </w:t>
            </w:r>
          </w:p>
        </w:tc>
        <w:tc>
          <w:tcPr>
            <w:tcW w:w="4258" w:type="dxa"/>
            <w:tcBorders>
              <w:top w:val="single" w:sz="4" w:space="0" w:color="000000"/>
              <w:left w:val="single" w:sz="4" w:space="0" w:color="000000"/>
              <w:bottom w:val="single" w:sz="4" w:space="0" w:color="000000"/>
              <w:right w:val="single" w:sz="4" w:space="0" w:color="000000"/>
            </w:tcBorders>
          </w:tcPr>
          <w:p w14:paraId="77A96109" w14:textId="77777777" w:rsidR="001B151D" w:rsidRDefault="001B151D" w:rsidP="001B151D">
            <w:pPr>
              <w:spacing w:line="259" w:lineRule="auto"/>
            </w:pPr>
            <w:r>
              <w:t>Bridge/Roof/Façade (2D/3D)</w:t>
            </w:r>
          </w:p>
        </w:tc>
        <w:tc>
          <w:tcPr>
            <w:tcW w:w="2049" w:type="dxa"/>
            <w:vMerge/>
            <w:tcBorders>
              <w:top w:val="nil"/>
              <w:left w:val="single" w:sz="4" w:space="0" w:color="000000"/>
              <w:bottom w:val="nil"/>
              <w:right w:val="single" w:sz="4" w:space="0" w:color="000000"/>
            </w:tcBorders>
          </w:tcPr>
          <w:p w14:paraId="37FC937A" w14:textId="77777777" w:rsidR="001B151D" w:rsidRDefault="001B151D" w:rsidP="001B151D">
            <w:pPr>
              <w:spacing w:after="160" w:line="259" w:lineRule="auto"/>
            </w:pPr>
          </w:p>
        </w:tc>
        <w:tc>
          <w:tcPr>
            <w:tcW w:w="911" w:type="dxa"/>
            <w:vMerge/>
            <w:tcBorders>
              <w:top w:val="nil"/>
              <w:left w:val="single" w:sz="4" w:space="0" w:color="000000"/>
              <w:bottom w:val="nil"/>
              <w:right w:val="single" w:sz="4" w:space="0" w:color="000000"/>
            </w:tcBorders>
          </w:tcPr>
          <w:p w14:paraId="6FB276E0" w14:textId="77777777" w:rsidR="001B151D" w:rsidRDefault="001B151D" w:rsidP="001B151D">
            <w:pPr>
              <w:spacing w:after="160" w:line="259" w:lineRule="auto"/>
            </w:pPr>
          </w:p>
        </w:tc>
        <w:tc>
          <w:tcPr>
            <w:tcW w:w="1261" w:type="dxa"/>
            <w:vMerge/>
            <w:tcBorders>
              <w:top w:val="nil"/>
              <w:left w:val="single" w:sz="4" w:space="0" w:color="000000"/>
              <w:bottom w:val="nil"/>
              <w:right w:val="single" w:sz="4" w:space="0" w:color="000000"/>
            </w:tcBorders>
          </w:tcPr>
          <w:p w14:paraId="5FBF95E4" w14:textId="77777777" w:rsidR="001B151D" w:rsidRDefault="001B151D" w:rsidP="001B151D">
            <w:pPr>
              <w:spacing w:after="160" w:line="259" w:lineRule="auto"/>
            </w:pPr>
          </w:p>
        </w:tc>
        <w:tc>
          <w:tcPr>
            <w:tcW w:w="1418" w:type="dxa"/>
            <w:vMerge/>
            <w:tcBorders>
              <w:top w:val="nil"/>
              <w:left w:val="single" w:sz="4" w:space="0" w:color="000000"/>
              <w:bottom w:val="nil"/>
              <w:right w:val="single" w:sz="4" w:space="0" w:color="000000"/>
            </w:tcBorders>
          </w:tcPr>
          <w:p w14:paraId="53E63FAB" w14:textId="77777777" w:rsidR="001B151D" w:rsidRDefault="001B151D" w:rsidP="001B151D">
            <w:pPr>
              <w:spacing w:after="160" w:line="259" w:lineRule="auto"/>
            </w:pPr>
          </w:p>
        </w:tc>
      </w:tr>
      <w:tr w:rsidR="001B151D" w14:paraId="58636A23" w14:textId="77777777" w:rsidTr="001B151D">
        <w:trPr>
          <w:trHeight w:val="204"/>
        </w:trPr>
        <w:tc>
          <w:tcPr>
            <w:tcW w:w="760" w:type="dxa"/>
            <w:tcBorders>
              <w:top w:val="single" w:sz="4" w:space="0" w:color="000000"/>
              <w:left w:val="single" w:sz="4" w:space="0" w:color="000000"/>
              <w:bottom w:val="single" w:sz="4" w:space="0" w:color="000000"/>
              <w:right w:val="single" w:sz="4" w:space="0" w:color="000000"/>
            </w:tcBorders>
          </w:tcPr>
          <w:p w14:paraId="0A5DE733" w14:textId="77777777" w:rsidR="001B151D" w:rsidRDefault="001B151D" w:rsidP="001B151D">
            <w:pPr>
              <w:spacing w:line="259" w:lineRule="auto"/>
              <w:ind w:left="55"/>
            </w:pPr>
            <w:r>
              <w:t xml:space="preserve">3 </w:t>
            </w:r>
          </w:p>
        </w:tc>
        <w:tc>
          <w:tcPr>
            <w:tcW w:w="4258" w:type="dxa"/>
            <w:tcBorders>
              <w:top w:val="single" w:sz="4" w:space="0" w:color="000000"/>
              <w:left w:val="single" w:sz="4" w:space="0" w:color="000000"/>
              <w:bottom w:val="single" w:sz="4" w:space="0" w:color="000000"/>
              <w:right w:val="single" w:sz="4" w:space="0" w:color="000000"/>
            </w:tcBorders>
          </w:tcPr>
          <w:p w14:paraId="4F7B464D" w14:textId="77777777" w:rsidR="001B151D" w:rsidRDefault="001B151D" w:rsidP="001B151D">
            <w:pPr>
              <w:spacing w:line="259" w:lineRule="auto"/>
            </w:pPr>
            <w:r>
              <w:t>Coastal Erosion/Defence/ (2D/3D)</w:t>
            </w:r>
          </w:p>
        </w:tc>
        <w:tc>
          <w:tcPr>
            <w:tcW w:w="2049" w:type="dxa"/>
            <w:vMerge/>
            <w:tcBorders>
              <w:top w:val="nil"/>
              <w:left w:val="single" w:sz="4" w:space="0" w:color="000000"/>
              <w:bottom w:val="nil"/>
              <w:right w:val="single" w:sz="4" w:space="0" w:color="000000"/>
            </w:tcBorders>
          </w:tcPr>
          <w:p w14:paraId="4744C958" w14:textId="77777777" w:rsidR="001B151D" w:rsidRDefault="001B151D" w:rsidP="001B151D">
            <w:pPr>
              <w:spacing w:after="160" w:line="259" w:lineRule="auto"/>
            </w:pPr>
          </w:p>
        </w:tc>
        <w:tc>
          <w:tcPr>
            <w:tcW w:w="911" w:type="dxa"/>
            <w:vMerge/>
            <w:tcBorders>
              <w:top w:val="nil"/>
              <w:left w:val="single" w:sz="4" w:space="0" w:color="000000"/>
              <w:bottom w:val="nil"/>
              <w:right w:val="single" w:sz="4" w:space="0" w:color="000000"/>
            </w:tcBorders>
          </w:tcPr>
          <w:p w14:paraId="34ED18D9" w14:textId="77777777" w:rsidR="001B151D" w:rsidRDefault="001B151D" w:rsidP="001B151D">
            <w:pPr>
              <w:spacing w:after="160" w:line="259" w:lineRule="auto"/>
            </w:pPr>
          </w:p>
        </w:tc>
        <w:tc>
          <w:tcPr>
            <w:tcW w:w="1261" w:type="dxa"/>
            <w:vMerge/>
            <w:tcBorders>
              <w:top w:val="nil"/>
              <w:left w:val="single" w:sz="4" w:space="0" w:color="000000"/>
              <w:bottom w:val="nil"/>
              <w:right w:val="single" w:sz="4" w:space="0" w:color="000000"/>
            </w:tcBorders>
          </w:tcPr>
          <w:p w14:paraId="38306DC0" w14:textId="77777777" w:rsidR="001B151D" w:rsidRDefault="001B151D" w:rsidP="001B151D">
            <w:pPr>
              <w:spacing w:after="160" w:line="259" w:lineRule="auto"/>
            </w:pPr>
          </w:p>
        </w:tc>
        <w:tc>
          <w:tcPr>
            <w:tcW w:w="1418" w:type="dxa"/>
            <w:vMerge/>
            <w:tcBorders>
              <w:top w:val="nil"/>
              <w:left w:val="single" w:sz="4" w:space="0" w:color="000000"/>
              <w:bottom w:val="nil"/>
              <w:right w:val="single" w:sz="4" w:space="0" w:color="000000"/>
            </w:tcBorders>
          </w:tcPr>
          <w:p w14:paraId="34EF38D1" w14:textId="77777777" w:rsidR="001B151D" w:rsidRDefault="001B151D" w:rsidP="001B151D">
            <w:pPr>
              <w:spacing w:after="160" w:line="259" w:lineRule="auto"/>
            </w:pPr>
          </w:p>
        </w:tc>
      </w:tr>
      <w:tr w:rsidR="001B151D" w14:paraId="433D46BD" w14:textId="77777777" w:rsidTr="001B151D">
        <w:trPr>
          <w:trHeight w:val="204"/>
        </w:trPr>
        <w:tc>
          <w:tcPr>
            <w:tcW w:w="760" w:type="dxa"/>
            <w:tcBorders>
              <w:top w:val="single" w:sz="4" w:space="0" w:color="000000"/>
              <w:left w:val="single" w:sz="4" w:space="0" w:color="000000"/>
              <w:bottom w:val="single" w:sz="4" w:space="0" w:color="000000"/>
              <w:right w:val="single" w:sz="4" w:space="0" w:color="000000"/>
            </w:tcBorders>
          </w:tcPr>
          <w:p w14:paraId="78EBB41A" w14:textId="77777777" w:rsidR="001B151D" w:rsidRDefault="001B151D" w:rsidP="001B151D">
            <w:pPr>
              <w:spacing w:line="259" w:lineRule="auto"/>
              <w:ind w:left="55"/>
            </w:pPr>
            <w:r>
              <w:t xml:space="preserve">4 </w:t>
            </w:r>
          </w:p>
        </w:tc>
        <w:tc>
          <w:tcPr>
            <w:tcW w:w="4258" w:type="dxa"/>
            <w:tcBorders>
              <w:top w:val="single" w:sz="4" w:space="0" w:color="000000"/>
              <w:left w:val="single" w:sz="4" w:space="0" w:color="000000"/>
              <w:bottom w:val="single" w:sz="4" w:space="0" w:color="000000"/>
              <w:right w:val="single" w:sz="4" w:space="0" w:color="000000"/>
            </w:tcBorders>
          </w:tcPr>
          <w:p w14:paraId="05693F29" w14:textId="77777777" w:rsidR="001B151D" w:rsidRDefault="001B151D" w:rsidP="001B151D">
            <w:pPr>
              <w:spacing w:line="259" w:lineRule="auto"/>
            </w:pPr>
            <w:r>
              <w:t>Electrical Substations/Phone Mast/Electrical Power cables (2D/3D)</w:t>
            </w:r>
          </w:p>
        </w:tc>
        <w:tc>
          <w:tcPr>
            <w:tcW w:w="2049" w:type="dxa"/>
            <w:vMerge/>
            <w:tcBorders>
              <w:top w:val="nil"/>
              <w:left w:val="single" w:sz="4" w:space="0" w:color="000000"/>
              <w:bottom w:val="nil"/>
              <w:right w:val="single" w:sz="4" w:space="0" w:color="000000"/>
            </w:tcBorders>
          </w:tcPr>
          <w:p w14:paraId="31A8C929" w14:textId="77777777" w:rsidR="001B151D" w:rsidRDefault="001B151D" w:rsidP="001B151D">
            <w:pPr>
              <w:spacing w:after="160" w:line="259" w:lineRule="auto"/>
            </w:pPr>
          </w:p>
        </w:tc>
        <w:tc>
          <w:tcPr>
            <w:tcW w:w="911" w:type="dxa"/>
            <w:vMerge/>
            <w:tcBorders>
              <w:top w:val="nil"/>
              <w:left w:val="single" w:sz="4" w:space="0" w:color="000000"/>
              <w:bottom w:val="nil"/>
              <w:right w:val="single" w:sz="4" w:space="0" w:color="000000"/>
            </w:tcBorders>
          </w:tcPr>
          <w:p w14:paraId="3339E564" w14:textId="77777777" w:rsidR="001B151D" w:rsidRDefault="001B151D" w:rsidP="001B151D">
            <w:pPr>
              <w:spacing w:after="160" w:line="259" w:lineRule="auto"/>
            </w:pPr>
          </w:p>
        </w:tc>
        <w:tc>
          <w:tcPr>
            <w:tcW w:w="1261" w:type="dxa"/>
            <w:vMerge/>
            <w:tcBorders>
              <w:top w:val="nil"/>
              <w:left w:val="single" w:sz="4" w:space="0" w:color="000000"/>
              <w:bottom w:val="nil"/>
              <w:right w:val="single" w:sz="4" w:space="0" w:color="000000"/>
            </w:tcBorders>
          </w:tcPr>
          <w:p w14:paraId="6301C1C3" w14:textId="77777777" w:rsidR="001B151D" w:rsidRDefault="001B151D" w:rsidP="001B151D">
            <w:pPr>
              <w:spacing w:after="160" w:line="259" w:lineRule="auto"/>
            </w:pPr>
          </w:p>
        </w:tc>
        <w:tc>
          <w:tcPr>
            <w:tcW w:w="1418" w:type="dxa"/>
            <w:vMerge/>
            <w:tcBorders>
              <w:top w:val="nil"/>
              <w:left w:val="single" w:sz="4" w:space="0" w:color="000000"/>
              <w:bottom w:val="nil"/>
              <w:right w:val="single" w:sz="4" w:space="0" w:color="000000"/>
            </w:tcBorders>
          </w:tcPr>
          <w:p w14:paraId="55734C27" w14:textId="77777777" w:rsidR="001B151D" w:rsidRDefault="001B151D" w:rsidP="001B151D">
            <w:pPr>
              <w:spacing w:after="160" w:line="259" w:lineRule="auto"/>
            </w:pPr>
          </w:p>
        </w:tc>
      </w:tr>
      <w:tr w:rsidR="001B151D" w14:paraId="12E9714C" w14:textId="77777777" w:rsidTr="001B151D">
        <w:trPr>
          <w:trHeight w:val="204"/>
        </w:trPr>
        <w:tc>
          <w:tcPr>
            <w:tcW w:w="760" w:type="dxa"/>
            <w:tcBorders>
              <w:top w:val="single" w:sz="4" w:space="0" w:color="000000"/>
              <w:left w:val="single" w:sz="4" w:space="0" w:color="000000"/>
              <w:bottom w:val="single" w:sz="4" w:space="0" w:color="000000"/>
              <w:right w:val="single" w:sz="4" w:space="0" w:color="000000"/>
            </w:tcBorders>
          </w:tcPr>
          <w:p w14:paraId="20CFA0F2" w14:textId="77777777" w:rsidR="001B151D" w:rsidRDefault="001B151D" w:rsidP="001B151D">
            <w:pPr>
              <w:spacing w:line="259" w:lineRule="auto"/>
              <w:ind w:left="55"/>
            </w:pPr>
            <w:r>
              <w:t>5</w:t>
            </w:r>
          </w:p>
        </w:tc>
        <w:tc>
          <w:tcPr>
            <w:tcW w:w="4258" w:type="dxa"/>
            <w:tcBorders>
              <w:top w:val="single" w:sz="4" w:space="0" w:color="000000"/>
              <w:left w:val="single" w:sz="4" w:space="0" w:color="000000"/>
              <w:bottom w:val="single" w:sz="4" w:space="0" w:color="000000"/>
              <w:right w:val="single" w:sz="4" w:space="0" w:color="000000"/>
            </w:tcBorders>
          </w:tcPr>
          <w:p w14:paraId="585E270C" w14:textId="77777777" w:rsidR="001B151D" w:rsidRDefault="001B151D" w:rsidP="001B151D">
            <w:pPr>
              <w:spacing w:line="259" w:lineRule="auto"/>
            </w:pPr>
            <w:r>
              <w:t>Waypoint Missions Manual</w:t>
            </w:r>
          </w:p>
        </w:tc>
        <w:tc>
          <w:tcPr>
            <w:tcW w:w="2049" w:type="dxa"/>
            <w:tcBorders>
              <w:top w:val="nil"/>
              <w:left w:val="single" w:sz="4" w:space="0" w:color="000000"/>
              <w:bottom w:val="single" w:sz="4" w:space="0" w:color="000000"/>
              <w:right w:val="single" w:sz="4" w:space="0" w:color="000000"/>
            </w:tcBorders>
          </w:tcPr>
          <w:p w14:paraId="2F0CEDF9" w14:textId="77777777" w:rsidR="001B151D" w:rsidRDefault="001B151D" w:rsidP="001B151D">
            <w:pPr>
              <w:spacing w:after="160" w:line="259" w:lineRule="auto"/>
            </w:pPr>
          </w:p>
        </w:tc>
        <w:tc>
          <w:tcPr>
            <w:tcW w:w="911" w:type="dxa"/>
            <w:tcBorders>
              <w:top w:val="nil"/>
              <w:left w:val="single" w:sz="4" w:space="0" w:color="000000"/>
              <w:bottom w:val="single" w:sz="4" w:space="0" w:color="000000"/>
              <w:right w:val="single" w:sz="4" w:space="0" w:color="000000"/>
            </w:tcBorders>
          </w:tcPr>
          <w:p w14:paraId="1E12318A" w14:textId="77777777" w:rsidR="001B151D" w:rsidRDefault="001B151D" w:rsidP="001B151D">
            <w:pPr>
              <w:spacing w:after="160" w:line="259" w:lineRule="auto"/>
            </w:pPr>
          </w:p>
        </w:tc>
        <w:tc>
          <w:tcPr>
            <w:tcW w:w="1261" w:type="dxa"/>
            <w:tcBorders>
              <w:top w:val="nil"/>
              <w:left w:val="single" w:sz="4" w:space="0" w:color="000000"/>
              <w:bottom w:val="single" w:sz="4" w:space="0" w:color="000000"/>
              <w:right w:val="single" w:sz="4" w:space="0" w:color="000000"/>
            </w:tcBorders>
          </w:tcPr>
          <w:p w14:paraId="085E7776" w14:textId="77777777" w:rsidR="001B151D" w:rsidRDefault="001B151D" w:rsidP="001B151D">
            <w:pPr>
              <w:spacing w:after="160" w:line="259" w:lineRule="auto"/>
            </w:pPr>
          </w:p>
        </w:tc>
        <w:tc>
          <w:tcPr>
            <w:tcW w:w="1418" w:type="dxa"/>
            <w:tcBorders>
              <w:top w:val="nil"/>
              <w:left w:val="single" w:sz="4" w:space="0" w:color="000000"/>
              <w:bottom w:val="single" w:sz="4" w:space="0" w:color="000000"/>
              <w:right w:val="single" w:sz="4" w:space="0" w:color="000000"/>
            </w:tcBorders>
          </w:tcPr>
          <w:p w14:paraId="2B19AC08" w14:textId="77777777" w:rsidR="001B151D" w:rsidRDefault="001B151D" w:rsidP="001B151D">
            <w:pPr>
              <w:spacing w:after="160" w:line="259" w:lineRule="auto"/>
            </w:pPr>
          </w:p>
        </w:tc>
      </w:tr>
    </w:tbl>
    <w:p w14:paraId="38395914" w14:textId="12A64A8C" w:rsidR="00703A32" w:rsidRDefault="00FE240C" w:rsidP="00703A32">
      <w:pPr>
        <w:numPr>
          <w:ilvl w:val="0"/>
          <w:numId w:val="87"/>
        </w:numPr>
        <w:spacing w:after="17" w:line="271" w:lineRule="auto"/>
        <w:ind w:hanging="360"/>
        <w:jc w:val="both"/>
        <w:rPr>
          <w:rFonts w:cs="Arial"/>
          <w:szCs w:val="24"/>
        </w:rPr>
      </w:pPr>
      <w:r w:rsidRPr="00752608">
        <w:rPr>
          <w:rFonts w:cs="Arial"/>
          <w:szCs w:val="24"/>
        </w:rPr>
        <w:t xml:space="preserve">The risk class of the flight mission parameters cannot compromise the level of compliance of the risk assessment in </w:t>
      </w:r>
      <w:r>
        <w:rPr>
          <w:rFonts w:cs="Arial"/>
          <w:szCs w:val="24"/>
        </w:rPr>
        <w:t>Section 3</w:t>
      </w:r>
      <w:r w:rsidRPr="00752608">
        <w:rPr>
          <w:rFonts w:cs="Arial"/>
          <w:szCs w:val="24"/>
        </w:rPr>
        <w:t xml:space="preserve">. </w:t>
      </w:r>
    </w:p>
    <w:p w14:paraId="1086A5C5" w14:textId="6EEF70FD" w:rsidR="00703A32" w:rsidRPr="00703A32" w:rsidRDefault="00703A32" w:rsidP="00703A32">
      <w:pPr>
        <w:pStyle w:val="Caption"/>
        <w:jc w:val="center"/>
        <w:rPr>
          <w:rFonts w:cs="Arial"/>
          <w:szCs w:val="24"/>
        </w:rPr>
      </w:pPr>
      <w:bookmarkStart w:id="75" w:name="_Toc104472358"/>
      <w:r>
        <w:t xml:space="preserve">Table </w:t>
      </w:r>
      <w:r w:rsidR="000F3910">
        <w:fldChar w:fldCharType="begin"/>
      </w:r>
      <w:r w:rsidR="000F3910">
        <w:instrText xml:space="preserve"> SEQ Table \* ARABIC </w:instrText>
      </w:r>
      <w:r w:rsidR="000F3910">
        <w:fldChar w:fldCharType="separate"/>
      </w:r>
      <w:r w:rsidR="004B471C">
        <w:rPr>
          <w:noProof/>
        </w:rPr>
        <w:t>7</w:t>
      </w:r>
      <w:r w:rsidR="000F3910">
        <w:rPr>
          <w:noProof/>
        </w:rPr>
        <w:fldChar w:fldCharType="end"/>
      </w:r>
      <w:r>
        <w:t>: Controlled airspace parameters</w:t>
      </w:r>
      <w:bookmarkEnd w:id="75"/>
    </w:p>
    <w:p w14:paraId="70DBE9D5" w14:textId="77777777" w:rsidR="00FE240C" w:rsidRPr="00752608" w:rsidRDefault="00FE240C" w:rsidP="0047613E">
      <w:pPr>
        <w:numPr>
          <w:ilvl w:val="0"/>
          <w:numId w:val="87"/>
        </w:numPr>
        <w:spacing w:after="0" w:line="271" w:lineRule="auto"/>
        <w:ind w:hanging="360"/>
        <w:jc w:val="both"/>
        <w:rPr>
          <w:rFonts w:cs="Arial"/>
          <w:szCs w:val="24"/>
        </w:rPr>
      </w:pPr>
      <w:r w:rsidRPr="00752608">
        <w:rPr>
          <w:rFonts w:cs="Arial"/>
          <w:szCs w:val="24"/>
        </w:rPr>
        <w:t xml:space="preserve">The flight mission parameters must be contained in the approved area of operations, </w:t>
      </w:r>
      <w:hyperlink w:anchor="_3.1.2_Area_of" w:history="1">
        <w:r>
          <w:rPr>
            <w:rStyle w:val="Hyperlink"/>
            <w:rFonts w:cs="Arial"/>
            <w:color w:val="0070C0"/>
            <w:szCs w:val="24"/>
          </w:rPr>
          <w:t xml:space="preserve">Section </w:t>
        </w:r>
        <w:r w:rsidRPr="00752608">
          <w:rPr>
            <w:rStyle w:val="Hyperlink"/>
            <w:rFonts w:cs="Arial"/>
            <w:color w:val="0070C0"/>
            <w:szCs w:val="24"/>
          </w:rPr>
          <w:t>3.1.2</w:t>
        </w:r>
      </w:hyperlink>
      <w:r w:rsidRPr="00752608">
        <w:rPr>
          <w:rFonts w:cs="Arial"/>
          <w:szCs w:val="24"/>
        </w:rPr>
        <w:t xml:space="preserve">. </w:t>
      </w:r>
    </w:p>
    <w:p w14:paraId="1D2DC9F2" w14:textId="4E10663D" w:rsidR="00946C2B" w:rsidRDefault="00FE240C" w:rsidP="00946C2B">
      <w:pPr>
        <w:keepNext/>
      </w:pPr>
      <w:r>
        <w:rPr>
          <w:noProof/>
        </w:rPr>
        <w:lastRenderedPageBreak/>
        <w:drawing>
          <wp:inline distT="0" distB="0" distL="0" distR="0" wp14:anchorId="31DDF090" wp14:editId="4C1D1026">
            <wp:extent cx="5800725" cy="3578225"/>
            <wp:effectExtent l="0" t="0" r="9525" b="3175"/>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41"/>
                    <a:stretch>
                      <a:fillRect/>
                    </a:stretch>
                  </pic:blipFill>
                  <pic:spPr>
                    <a:xfrm>
                      <a:off x="0" y="0"/>
                      <a:ext cx="5800725" cy="3578225"/>
                    </a:xfrm>
                    <a:prstGeom prst="rect">
                      <a:avLst/>
                    </a:prstGeom>
                  </pic:spPr>
                </pic:pic>
              </a:graphicData>
            </a:graphic>
          </wp:inline>
        </w:drawing>
      </w:r>
    </w:p>
    <w:p w14:paraId="6F87A99A" w14:textId="17D33264" w:rsidR="00FE240C" w:rsidRDefault="00946C2B" w:rsidP="00946C2B">
      <w:pPr>
        <w:pStyle w:val="Caption"/>
        <w:jc w:val="center"/>
        <w:rPr>
          <w:color w:val="C00000"/>
        </w:rPr>
      </w:pPr>
      <w:bookmarkStart w:id="76" w:name="_Toc97820249"/>
      <w:r>
        <w:t xml:space="preserve">Image </w:t>
      </w:r>
      <w:r w:rsidR="000F3910">
        <w:fldChar w:fldCharType="begin"/>
      </w:r>
      <w:r w:rsidR="000F3910">
        <w:instrText xml:space="preserve"> SEQ Image \* ARABIC </w:instrText>
      </w:r>
      <w:r w:rsidR="000F3910">
        <w:fldChar w:fldCharType="separate"/>
      </w:r>
      <w:r w:rsidR="00537B84">
        <w:rPr>
          <w:noProof/>
        </w:rPr>
        <w:t>12</w:t>
      </w:r>
      <w:r w:rsidR="000F3910">
        <w:rPr>
          <w:noProof/>
        </w:rPr>
        <w:fldChar w:fldCharType="end"/>
      </w:r>
      <w:r>
        <w:t>:Typical Flight Mission 2D</w:t>
      </w:r>
      <w:bookmarkEnd w:id="76"/>
    </w:p>
    <w:p w14:paraId="48B071FB" w14:textId="77777777" w:rsidR="00735011" w:rsidRPr="00735011" w:rsidRDefault="00735011" w:rsidP="00735011">
      <w:pPr>
        <w:keepNext/>
      </w:pPr>
    </w:p>
    <w:p w14:paraId="18528217" w14:textId="77777777" w:rsidR="00946C2B" w:rsidRDefault="00FE240C" w:rsidP="00946C2B">
      <w:pPr>
        <w:keepNext/>
      </w:pPr>
      <w:r>
        <w:rPr>
          <w:noProof/>
        </w:rPr>
        <w:drawing>
          <wp:inline distT="0" distB="0" distL="0" distR="0" wp14:anchorId="2500C857" wp14:editId="1201561A">
            <wp:extent cx="5800725" cy="3648075"/>
            <wp:effectExtent l="0" t="0" r="9525" b="9525"/>
            <wp:docPr id="21" name="Picture 21"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video game&#10;&#10;Description automatically generated with low confidence"/>
                    <pic:cNvPicPr/>
                  </pic:nvPicPr>
                  <pic:blipFill>
                    <a:blip r:embed="rId42"/>
                    <a:stretch>
                      <a:fillRect/>
                    </a:stretch>
                  </pic:blipFill>
                  <pic:spPr>
                    <a:xfrm>
                      <a:off x="0" y="0"/>
                      <a:ext cx="5800725" cy="3648075"/>
                    </a:xfrm>
                    <a:prstGeom prst="rect">
                      <a:avLst/>
                    </a:prstGeom>
                  </pic:spPr>
                </pic:pic>
              </a:graphicData>
            </a:graphic>
          </wp:inline>
        </w:drawing>
      </w:r>
    </w:p>
    <w:p w14:paraId="233A8F72" w14:textId="3D1084FE" w:rsidR="00FE240C" w:rsidRDefault="00946C2B" w:rsidP="00946C2B">
      <w:pPr>
        <w:pStyle w:val="Caption"/>
        <w:jc w:val="center"/>
      </w:pPr>
      <w:bookmarkStart w:id="77" w:name="_Toc97820250"/>
      <w:r>
        <w:t xml:space="preserve">Image </w:t>
      </w:r>
      <w:r w:rsidR="000F3910">
        <w:fldChar w:fldCharType="begin"/>
      </w:r>
      <w:r w:rsidR="000F3910">
        <w:instrText xml:space="preserve"> SEQ Image \* ARABIC </w:instrText>
      </w:r>
      <w:r w:rsidR="000F3910">
        <w:fldChar w:fldCharType="separate"/>
      </w:r>
      <w:r w:rsidR="00537B84">
        <w:rPr>
          <w:noProof/>
        </w:rPr>
        <w:t>13</w:t>
      </w:r>
      <w:r w:rsidR="000F3910">
        <w:rPr>
          <w:noProof/>
        </w:rPr>
        <w:fldChar w:fldCharType="end"/>
      </w:r>
      <w:r>
        <w:t>:Typical Flight Mission 3D</w:t>
      </w:r>
      <w:bookmarkEnd w:id="77"/>
    </w:p>
    <w:p w14:paraId="189DD7B1" w14:textId="77777777" w:rsidR="00FE240C" w:rsidRDefault="00FE240C" w:rsidP="00FE240C"/>
    <w:p w14:paraId="3F41C175" w14:textId="77777777" w:rsidR="00946C2B" w:rsidRDefault="00FE240C" w:rsidP="00946C2B">
      <w:pPr>
        <w:keepNext/>
      </w:pPr>
      <w:r>
        <w:rPr>
          <w:noProof/>
        </w:rPr>
        <w:lastRenderedPageBreak/>
        <w:drawing>
          <wp:inline distT="0" distB="0" distL="0" distR="0" wp14:anchorId="2317F620" wp14:editId="5850E42F">
            <wp:extent cx="5800725" cy="3635375"/>
            <wp:effectExtent l="0" t="0" r="9525" b="3175"/>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43"/>
                    <a:stretch>
                      <a:fillRect/>
                    </a:stretch>
                  </pic:blipFill>
                  <pic:spPr>
                    <a:xfrm>
                      <a:off x="0" y="0"/>
                      <a:ext cx="5800725" cy="3635375"/>
                    </a:xfrm>
                    <a:prstGeom prst="rect">
                      <a:avLst/>
                    </a:prstGeom>
                  </pic:spPr>
                </pic:pic>
              </a:graphicData>
            </a:graphic>
          </wp:inline>
        </w:drawing>
      </w:r>
    </w:p>
    <w:p w14:paraId="108BDC54" w14:textId="75C5C998" w:rsidR="00FE240C" w:rsidRDefault="00946C2B" w:rsidP="00946C2B">
      <w:pPr>
        <w:pStyle w:val="Caption"/>
        <w:jc w:val="center"/>
      </w:pPr>
      <w:bookmarkStart w:id="78" w:name="_Toc97820251"/>
      <w:r>
        <w:t xml:space="preserve">Image </w:t>
      </w:r>
      <w:r w:rsidR="000F3910">
        <w:fldChar w:fldCharType="begin"/>
      </w:r>
      <w:r w:rsidR="000F3910">
        <w:instrText xml:space="preserve"> SEQ Image \* ARABIC </w:instrText>
      </w:r>
      <w:r w:rsidR="000F3910">
        <w:fldChar w:fldCharType="separate"/>
      </w:r>
      <w:r w:rsidR="00537B84">
        <w:rPr>
          <w:noProof/>
        </w:rPr>
        <w:t>14</w:t>
      </w:r>
      <w:r w:rsidR="000F3910">
        <w:rPr>
          <w:noProof/>
        </w:rPr>
        <w:fldChar w:fldCharType="end"/>
      </w:r>
      <w:r>
        <w:t>:Typical Linear Mission</w:t>
      </w:r>
      <w:bookmarkEnd w:id="78"/>
    </w:p>
    <w:p w14:paraId="4AA16BDD" w14:textId="77777777" w:rsidR="00735011" w:rsidRDefault="00735011" w:rsidP="00735011"/>
    <w:p w14:paraId="71FFFDCA" w14:textId="77777777" w:rsidR="00946C2B" w:rsidRDefault="00FE240C" w:rsidP="00946C2B">
      <w:pPr>
        <w:keepNext/>
      </w:pPr>
      <w:r>
        <w:rPr>
          <w:noProof/>
        </w:rPr>
        <w:drawing>
          <wp:inline distT="0" distB="0" distL="0" distR="0" wp14:anchorId="537A2BAF" wp14:editId="324EB684">
            <wp:extent cx="5800725" cy="3653790"/>
            <wp:effectExtent l="0" t="0" r="9525" b="3810"/>
            <wp:docPr id="57" name="Picture 57"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video game&#10;&#10;Description automatically generated"/>
                    <pic:cNvPicPr/>
                  </pic:nvPicPr>
                  <pic:blipFill>
                    <a:blip r:embed="rId44"/>
                    <a:stretch>
                      <a:fillRect/>
                    </a:stretch>
                  </pic:blipFill>
                  <pic:spPr>
                    <a:xfrm>
                      <a:off x="0" y="0"/>
                      <a:ext cx="5800725" cy="3653790"/>
                    </a:xfrm>
                    <a:prstGeom prst="rect">
                      <a:avLst/>
                    </a:prstGeom>
                  </pic:spPr>
                </pic:pic>
              </a:graphicData>
            </a:graphic>
          </wp:inline>
        </w:drawing>
      </w:r>
    </w:p>
    <w:p w14:paraId="02894D60" w14:textId="08A9DFA7" w:rsidR="00FE240C" w:rsidRPr="00946C2B" w:rsidRDefault="00946C2B" w:rsidP="00946C2B">
      <w:pPr>
        <w:pStyle w:val="Caption"/>
        <w:jc w:val="center"/>
      </w:pPr>
      <w:bookmarkStart w:id="79" w:name="_Toc97820252"/>
      <w:r>
        <w:t xml:space="preserve">Image </w:t>
      </w:r>
      <w:r w:rsidR="000F3910">
        <w:fldChar w:fldCharType="begin"/>
      </w:r>
      <w:r w:rsidR="000F3910">
        <w:instrText xml:space="preserve"> SEQ Image \* ARABIC </w:instrText>
      </w:r>
      <w:r w:rsidR="000F3910">
        <w:fldChar w:fldCharType="separate"/>
      </w:r>
      <w:r w:rsidR="00537B84">
        <w:rPr>
          <w:noProof/>
        </w:rPr>
        <w:t>15</w:t>
      </w:r>
      <w:r w:rsidR="000F3910">
        <w:rPr>
          <w:noProof/>
        </w:rPr>
        <w:fldChar w:fldCharType="end"/>
      </w:r>
      <w:r>
        <w:t>:Typical Waypoint Mission - Uncontrolled Airspace</w:t>
      </w:r>
      <w:bookmarkEnd w:id="79"/>
    </w:p>
    <w:p w14:paraId="686A1AD0" w14:textId="43EB697E" w:rsidR="00FE240C" w:rsidRDefault="00FE240C" w:rsidP="00FE240C">
      <w:pPr>
        <w:pStyle w:val="Heading4"/>
      </w:pPr>
      <w:r>
        <w:lastRenderedPageBreak/>
        <w:t>3.</w:t>
      </w:r>
      <w:r w:rsidR="00A724CC">
        <w:t>3</w:t>
      </w:r>
      <w:r>
        <w:t>.3.2 Typical Flight Missions Controlled/Restricted/Prohibited Airspace</w:t>
      </w:r>
    </w:p>
    <w:p w14:paraId="49938D95" w14:textId="77777777" w:rsidR="00FE240C" w:rsidRDefault="00FE240C" w:rsidP="00FE240C">
      <w:pPr>
        <w:spacing w:after="0"/>
      </w:pPr>
    </w:p>
    <w:p w14:paraId="3FD3818E" w14:textId="77777777" w:rsidR="00946C2B" w:rsidRDefault="00FE240C" w:rsidP="00946C2B">
      <w:pPr>
        <w:keepNext/>
        <w:spacing w:after="0"/>
        <w:ind w:right="286"/>
        <w:jc w:val="right"/>
      </w:pPr>
      <w:r>
        <w:rPr>
          <w:noProof/>
        </w:rPr>
        <w:drawing>
          <wp:anchor distT="0" distB="0" distL="114300" distR="114300" simplePos="0" relativeHeight="251660288" behindDoc="0" locked="0" layoutInCell="1" allowOverlap="1" wp14:anchorId="16E25D26" wp14:editId="10BCBED2">
            <wp:simplePos x="0" y="0"/>
            <wp:positionH relativeFrom="column">
              <wp:posOffset>91017</wp:posOffset>
            </wp:positionH>
            <wp:positionV relativeFrom="paragraph">
              <wp:posOffset>463338</wp:posOffset>
            </wp:positionV>
            <wp:extent cx="1344900" cy="524933"/>
            <wp:effectExtent l="0" t="0" r="8255" b="8890"/>
            <wp:wrapNone/>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44900" cy="524933"/>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5E6094B" wp14:editId="33F1421A">
            <wp:extent cx="5800725" cy="3265714"/>
            <wp:effectExtent l="0" t="0" r="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46"/>
                    <a:stretch>
                      <a:fillRect/>
                    </a:stretch>
                  </pic:blipFill>
                  <pic:spPr>
                    <a:xfrm>
                      <a:off x="0" y="0"/>
                      <a:ext cx="5805374" cy="3268331"/>
                    </a:xfrm>
                    <a:prstGeom prst="rect">
                      <a:avLst/>
                    </a:prstGeom>
                  </pic:spPr>
                </pic:pic>
              </a:graphicData>
            </a:graphic>
          </wp:inline>
        </w:drawing>
      </w:r>
    </w:p>
    <w:p w14:paraId="778D61EC" w14:textId="7CE4A0E5" w:rsidR="00735011" w:rsidRDefault="00946C2B" w:rsidP="00946C2B">
      <w:pPr>
        <w:pStyle w:val="Caption"/>
        <w:jc w:val="center"/>
      </w:pPr>
      <w:bookmarkStart w:id="80" w:name="_Toc97820253"/>
      <w:r>
        <w:t xml:space="preserve">Image </w:t>
      </w:r>
      <w:r w:rsidR="000F3910">
        <w:fldChar w:fldCharType="begin"/>
      </w:r>
      <w:r w:rsidR="000F3910">
        <w:instrText xml:space="preserve"> SEQ Image \* ARABIC </w:instrText>
      </w:r>
      <w:r w:rsidR="000F3910">
        <w:fldChar w:fldCharType="separate"/>
      </w:r>
      <w:r w:rsidR="00537B84">
        <w:rPr>
          <w:noProof/>
        </w:rPr>
        <w:t>16</w:t>
      </w:r>
      <w:r w:rsidR="000F3910">
        <w:rPr>
          <w:noProof/>
        </w:rPr>
        <w:fldChar w:fldCharType="end"/>
      </w:r>
      <w:r>
        <w:t>: Typical 2D Mission - Controlled Airspace</w:t>
      </w:r>
      <w:bookmarkEnd w:id="80"/>
    </w:p>
    <w:p w14:paraId="4B3E8286" w14:textId="77777777" w:rsidR="00946C2B" w:rsidRDefault="00FE240C" w:rsidP="00946C2B">
      <w:pPr>
        <w:keepNext/>
      </w:pPr>
      <w:r>
        <w:rPr>
          <w:noProof/>
        </w:rPr>
        <w:drawing>
          <wp:inline distT="0" distB="0" distL="0" distR="0" wp14:anchorId="52E71063" wp14:editId="4981A1AF">
            <wp:extent cx="5800725" cy="3860800"/>
            <wp:effectExtent l="0" t="0" r="9525" b="6350"/>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ap&#10;&#10;Description automatically generated"/>
                    <pic:cNvPicPr/>
                  </pic:nvPicPr>
                  <pic:blipFill>
                    <a:blip r:embed="rId47"/>
                    <a:stretch>
                      <a:fillRect/>
                    </a:stretch>
                  </pic:blipFill>
                  <pic:spPr>
                    <a:xfrm>
                      <a:off x="0" y="0"/>
                      <a:ext cx="5809513" cy="3866649"/>
                    </a:xfrm>
                    <a:prstGeom prst="rect">
                      <a:avLst/>
                    </a:prstGeom>
                  </pic:spPr>
                </pic:pic>
              </a:graphicData>
            </a:graphic>
          </wp:inline>
        </w:drawing>
      </w:r>
    </w:p>
    <w:p w14:paraId="47E9C110" w14:textId="40ADE001" w:rsidR="00FE240C" w:rsidRDefault="00946C2B" w:rsidP="00946C2B">
      <w:pPr>
        <w:pStyle w:val="Caption"/>
        <w:jc w:val="center"/>
      </w:pPr>
      <w:bookmarkStart w:id="81" w:name="_Toc97820254"/>
      <w:r>
        <w:t xml:space="preserve">Image </w:t>
      </w:r>
      <w:r w:rsidR="000F3910">
        <w:fldChar w:fldCharType="begin"/>
      </w:r>
      <w:r w:rsidR="000F3910">
        <w:instrText xml:space="preserve"> SEQ Image \* ARABIC </w:instrText>
      </w:r>
      <w:r w:rsidR="000F3910">
        <w:fldChar w:fldCharType="separate"/>
      </w:r>
      <w:r w:rsidR="00537B84">
        <w:rPr>
          <w:noProof/>
        </w:rPr>
        <w:t>17</w:t>
      </w:r>
      <w:r w:rsidR="000F3910">
        <w:rPr>
          <w:noProof/>
        </w:rPr>
        <w:fldChar w:fldCharType="end"/>
      </w:r>
      <w:r>
        <w:t>:Typical Linear Mission - Controlled Airspace</w:t>
      </w:r>
      <w:bookmarkEnd w:id="81"/>
    </w:p>
    <w:p w14:paraId="6DA06E42" w14:textId="7355FF31" w:rsidR="00FE240C" w:rsidRDefault="00FE240C" w:rsidP="00735011">
      <w:pPr>
        <w:pStyle w:val="Caption"/>
      </w:pPr>
    </w:p>
    <w:p w14:paraId="21098B73" w14:textId="77777777" w:rsidR="00946C2B" w:rsidRDefault="00FE240C" w:rsidP="00946C2B">
      <w:pPr>
        <w:keepNext/>
      </w:pPr>
      <w:r>
        <w:rPr>
          <w:noProof/>
        </w:rPr>
        <w:lastRenderedPageBreak/>
        <w:drawing>
          <wp:inline distT="0" distB="0" distL="0" distR="0" wp14:anchorId="31BCED7D" wp14:editId="0D247FEF">
            <wp:extent cx="5800725" cy="3632835"/>
            <wp:effectExtent l="0" t="0" r="9525" b="5715"/>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48"/>
                    <a:stretch>
                      <a:fillRect/>
                    </a:stretch>
                  </pic:blipFill>
                  <pic:spPr>
                    <a:xfrm>
                      <a:off x="0" y="0"/>
                      <a:ext cx="5800725" cy="3632835"/>
                    </a:xfrm>
                    <a:prstGeom prst="rect">
                      <a:avLst/>
                    </a:prstGeom>
                  </pic:spPr>
                </pic:pic>
              </a:graphicData>
            </a:graphic>
          </wp:inline>
        </w:drawing>
      </w:r>
    </w:p>
    <w:bookmarkStart w:id="82" w:name="_Toc97820255"/>
    <w:p w14:paraId="554DD1E1" w14:textId="0BD341FA" w:rsidR="00735011" w:rsidRDefault="006F2BE1" w:rsidP="00946C2B">
      <w:pPr>
        <w:pStyle w:val="Caption"/>
        <w:jc w:val="center"/>
      </w:pPr>
      <w:r>
        <w:rPr>
          <w:noProof/>
        </w:rPr>
        <mc:AlternateContent>
          <mc:Choice Requires="wps">
            <w:drawing>
              <wp:anchor distT="0" distB="0" distL="114300" distR="114300" simplePos="0" relativeHeight="251693056" behindDoc="0" locked="0" layoutInCell="1" allowOverlap="1" wp14:anchorId="31778FE0" wp14:editId="4C4CA0A2">
                <wp:simplePos x="0" y="0"/>
                <wp:positionH relativeFrom="column">
                  <wp:posOffset>0</wp:posOffset>
                </wp:positionH>
                <wp:positionV relativeFrom="paragraph">
                  <wp:posOffset>3876675</wp:posOffset>
                </wp:positionV>
                <wp:extent cx="5800725" cy="63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800725" cy="635"/>
                        </a:xfrm>
                        <a:prstGeom prst="rect">
                          <a:avLst/>
                        </a:prstGeom>
                        <a:solidFill>
                          <a:prstClr val="white"/>
                        </a:solidFill>
                        <a:ln>
                          <a:noFill/>
                        </a:ln>
                      </wps:spPr>
                      <wps:txbx>
                        <w:txbxContent>
                          <w:p w14:paraId="60C8571F" w14:textId="28F4898A" w:rsidR="006F2BE1" w:rsidRPr="00CA4CCD" w:rsidRDefault="006F2BE1" w:rsidP="006F2BE1">
                            <w:pPr>
                              <w:pStyle w:val="Caption"/>
                              <w:jc w:val="center"/>
                              <w:rPr>
                                <w:noProof/>
                              </w:rPr>
                            </w:pPr>
                            <w:bookmarkStart w:id="83" w:name="_Toc97820256"/>
                            <w:r>
                              <w:t xml:space="preserve">Image </w:t>
                            </w:r>
                            <w:r w:rsidR="000F3910">
                              <w:fldChar w:fldCharType="begin"/>
                            </w:r>
                            <w:r w:rsidR="000F3910">
                              <w:instrText xml:space="preserve"> SEQ Image \* ARABIC </w:instrText>
                            </w:r>
                            <w:r w:rsidR="000F3910">
                              <w:fldChar w:fldCharType="separate"/>
                            </w:r>
                            <w:r w:rsidR="00537B84">
                              <w:rPr>
                                <w:noProof/>
                              </w:rPr>
                              <w:t>18</w:t>
                            </w:r>
                            <w:r w:rsidR="000F3910">
                              <w:rPr>
                                <w:noProof/>
                              </w:rPr>
                              <w:fldChar w:fldCharType="end"/>
                            </w:r>
                            <w:r>
                              <w:t>:Typical Waypoint Mission - Controlled Airspace</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778FE0" id="Text Box 19" o:spid="_x0000_s1032" type="#_x0000_t202" style="position:absolute;left:0;text-align:left;margin-left:0;margin-top:305.25pt;width:456.75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" stroked="f">
                <v:textbox style="mso-fit-shape-to-text:t" inset="0,0,0,0">
                  <w:txbxContent>
                    <w:p w14:paraId="60C8571F" w14:textId="28F4898A" w:rsidR="006F2BE1" w:rsidRPr="00CA4CCD" w:rsidRDefault="006F2BE1" w:rsidP="006F2BE1">
                      <w:pPr>
                        <w:pStyle w:val="Caption"/>
                        <w:jc w:val="center"/>
                        <w:rPr>
                          <w:noProof/>
                        </w:rPr>
                      </w:pPr>
                      <w:bookmarkStart w:id="90" w:name="_Toc97820256"/>
                      <w:r>
                        <w:t xml:space="preserve">Image </w:t>
                      </w:r>
                      <w:r w:rsidR="00A30AE6">
                        <w:fldChar w:fldCharType="begin"/>
                      </w:r>
                      <w:r w:rsidR="00A30AE6">
                        <w:instrText xml:space="preserve"> SEQ Image \* ARABIC </w:instrText>
                      </w:r>
                      <w:r w:rsidR="00A30AE6">
                        <w:fldChar w:fldCharType="separate"/>
                      </w:r>
                      <w:r w:rsidR="00537B84">
                        <w:rPr>
                          <w:noProof/>
                        </w:rPr>
                        <w:t>18</w:t>
                      </w:r>
                      <w:r w:rsidR="00A30AE6">
                        <w:rPr>
                          <w:noProof/>
                        </w:rPr>
                        <w:fldChar w:fldCharType="end"/>
                      </w:r>
                      <w:r>
                        <w:t>:Typical Waypoint Mission - Controlled Airspace</w:t>
                      </w:r>
                      <w:bookmarkEnd w:id="90"/>
                    </w:p>
                  </w:txbxContent>
                </v:textbox>
              </v:shape>
            </w:pict>
          </mc:Fallback>
        </mc:AlternateContent>
      </w:r>
      <w:r>
        <w:rPr>
          <w:noProof/>
        </w:rPr>
        <w:drawing>
          <wp:anchor distT="0" distB="0" distL="114300" distR="114300" simplePos="0" relativeHeight="251691008" behindDoc="0" locked="0" layoutInCell="1" allowOverlap="1" wp14:anchorId="7D92C63C" wp14:editId="32BB3228">
            <wp:simplePos x="0" y="0"/>
            <wp:positionH relativeFrom="column">
              <wp:posOffset>0</wp:posOffset>
            </wp:positionH>
            <wp:positionV relativeFrom="paragraph">
              <wp:posOffset>214721</wp:posOffset>
            </wp:positionV>
            <wp:extent cx="5800725" cy="3604895"/>
            <wp:effectExtent l="0" t="0" r="9525" b="0"/>
            <wp:wrapNone/>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00725" cy="3604895"/>
                    </a:xfrm>
                    <a:prstGeom prst="rect">
                      <a:avLst/>
                    </a:prstGeom>
                  </pic:spPr>
                </pic:pic>
              </a:graphicData>
            </a:graphic>
          </wp:anchor>
        </w:drawing>
      </w:r>
      <w:r w:rsidR="00946C2B">
        <w:t xml:space="preserve">Image </w:t>
      </w:r>
      <w:r w:rsidR="000F3910">
        <w:fldChar w:fldCharType="begin"/>
      </w:r>
      <w:r w:rsidR="000F3910">
        <w:instrText xml:space="preserve"> SEQ Image \* </w:instrText>
      </w:r>
      <w:r w:rsidR="000F3910">
        <w:instrText xml:space="preserve">ARABIC </w:instrText>
      </w:r>
      <w:r w:rsidR="000F3910">
        <w:fldChar w:fldCharType="separate"/>
      </w:r>
      <w:r w:rsidR="00537B84">
        <w:rPr>
          <w:noProof/>
        </w:rPr>
        <w:t>19</w:t>
      </w:r>
      <w:r w:rsidR="000F3910">
        <w:rPr>
          <w:noProof/>
        </w:rPr>
        <w:fldChar w:fldCharType="end"/>
      </w:r>
      <w:r w:rsidR="00946C2B">
        <w:t>:Typical 3D Mission - Controlled Airspace</w:t>
      </w:r>
      <w:bookmarkEnd w:id="82"/>
    </w:p>
    <w:p w14:paraId="39D341A5" w14:textId="7ACF5807" w:rsidR="00FE240C" w:rsidRDefault="00FE240C" w:rsidP="00735011">
      <w:pPr>
        <w:keepNext/>
        <w:spacing w:after="253"/>
      </w:pPr>
    </w:p>
    <w:p w14:paraId="4C0D49EF" w14:textId="77777777" w:rsidR="00735011" w:rsidRDefault="00735011" w:rsidP="00735011">
      <w:pPr>
        <w:keepNext/>
        <w:spacing w:after="253"/>
      </w:pPr>
    </w:p>
    <w:p w14:paraId="788A1AE6" w14:textId="77777777" w:rsidR="00FE240C" w:rsidRDefault="00FE240C" w:rsidP="00FE240C">
      <w:pPr>
        <w:spacing w:after="253"/>
      </w:pPr>
      <w:r>
        <w:rPr>
          <w:i/>
          <w:color w:val="44546A"/>
          <w:sz w:val="18"/>
        </w:rPr>
        <w:t xml:space="preserve"> </w:t>
      </w:r>
    </w:p>
    <w:p w14:paraId="6536E017" w14:textId="77777777" w:rsidR="00FE240C" w:rsidRDefault="00FE240C" w:rsidP="00FE240C">
      <w:pPr>
        <w:pStyle w:val="Heading4"/>
      </w:pPr>
      <w:bookmarkStart w:id="84" w:name="_3.1.3.4_Containment_/"/>
      <w:bookmarkEnd w:id="84"/>
      <w:r>
        <w:t xml:space="preserve">3.1.3.4 Containment / Geofence </w:t>
      </w:r>
    </w:p>
    <w:p w14:paraId="053FB9FC" w14:textId="6F02A4D7" w:rsidR="00FE240C" w:rsidRPr="00752608" w:rsidRDefault="00FE240C" w:rsidP="00FE240C">
      <w:pPr>
        <w:ind w:left="-5"/>
        <w:rPr>
          <w:rFonts w:cs="Arial"/>
          <w:szCs w:val="24"/>
        </w:rPr>
      </w:pPr>
      <w:r w:rsidRPr="00752608">
        <w:rPr>
          <w:rFonts w:cs="Arial"/>
          <w:szCs w:val="24"/>
        </w:rPr>
        <w:t xml:space="preserve">The operational volume, describe in </w:t>
      </w:r>
      <w:r>
        <w:rPr>
          <w:rFonts w:cs="Arial"/>
          <w:szCs w:val="24"/>
        </w:rPr>
        <w:t>Section 3</w:t>
      </w:r>
      <w:r w:rsidRPr="00752608">
        <w:rPr>
          <w:rFonts w:cs="Arial"/>
          <w:szCs w:val="24"/>
        </w:rPr>
        <w:t xml:space="preserve">, is contained by a polygonal geofence that runs parallel to the horizontal projection of the Mission area and closes the vertical dimension with a ceiling of 120meters. When Operating any Flight Mission within DJI App software DJI GO FLY the App has the ability to generate a GEO-Fence where the Drone will remain inside this GEO-Fence. The Standard Operating Procedure for </w:t>
      </w:r>
      <w:sdt>
        <w:sdtPr>
          <w:rPr>
            <w:rFonts w:cs="Arial"/>
            <w:szCs w:val="24"/>
          </w:rPr>
          <w:alias w:val="Company"/>
          <w:tag w:val=""/>
          <w:id w:val="854620182"/>
          <w:placeholder>
            <w:docPart w:val="79A4679F48874F5BAD5C3DD17E9CBB38"/>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752608">
        <w:rPr>
          <w:rFonts w:cs="Arial"/>
          <w:szCs w:val="24"/>
        </w:rPr>
        <w:t xml:space="preserve"> is when the Flight Radius has been confirmed the RP will then input the horizontal distance and the Vertical Distance for the flight mission. See figure 21 &amp; 22 for example.</w:t>
      </w:r>
    </w:p>
    <w:p w14:paraId="47F30374" w14:textId="77777777" w:rsidR="006F2BE1" w:rsidRDefault="00FE240C" w:rsidP="006F2BE1">
      <w:pPr>
        <w:keepNext/>
        <w:ind w:left="-5"/>
      </w:pPr>
      <w:r>
        <w:rPr>
          <w:noProof/>
        </w:rPr>
        <w:lastRenderedPageBreak/>
        <mc:AlternateContent>
          <mc:Choice Requires="wps">
            <w:drawing>
              <wp:anchor distT="0" distB="0" distL="114300" distR="114300" simplePos="0" relativeHeight="251662336" behindDoc="0" locked="0" layoutInCell="1" allowOverlap="1" wp14:anchorId="621E6548" wp14:editId="527FF110">
                <wp:simplePos x="0" y="0"/>
                <wp:positionH relativeFrom="margin">
                  <wp:posOffset>2165985</wp:posOffset>
                </wp:positionH>
                <wp:positionV relativeFrom="paragraph">
                  <wp:posOffset>2095500</wp:posOffset>
                </wp:positionV>
                <wp:extent cx="3604260" cy="297180"/>
                <wp:effectExtent l="0" t="0" r="15240" b="26670"/>
                <wp:wrapNone/>
                <wp:docPr id="7" name="Rectangle 7"/>
                <wp:cNvGraphicFramePr/>
                <a:graphic xmlns:a="http://schemas.openxmlformats.org/drawingml/2006/main">
                  <a:graphicData uri="http://schemas.microsoft.com/office/word/2010/wordprocessingShape">
                    <wps:wsp>
                      <wps:cNvSpPr/>
                      <wps:spPr>
                        <a:xfrm>
                          <a:off x="0" y="0"/>
                          <a:ext cx="3604260" cy="2971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7B8FB5" id="Rectangle 7" o:spid="_x0000_s1026" style="position:absolute;margin-left:170.55pt;margin-top:165pt;width:283.8pt;height:23.4pt;z-index:251662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" filled="f" strokecolor="#c00000" strokeweight="1.5pt">
                <w10:wrap anchorx="margin"/>
              </v:rect>
            </w:pict>
          </mc:Fallback>
        </mc:AlternateContent>
      </w:r>
      <w:r>
        <w:rPr>
          <w:noProof/>
        </w:rPr>
        <mc:AlternateContent>
          <mc:Choice Requires="wps">
            <w:drawing>
              <wp:anchor distT="0" distB="0" distL="114300" distR="114300" simplePos="0" relativeHeight="251661312" behindDoc="0" locked="0" layoutInCell="1" allowOverlap="1" wp14:anchorId="4E8E5397" wp14:editId="114FC610">
                <wp:simplePos x="0" y="0"/>
                <wp:positionH relativeFrom="column">
                  <wp:posOffset>2156460</wp:posOffset>
                </wp:positionH>
                <wp:positionV relativeFrom="paragraph">
                  <wp:posOffset>1219200</wp:posOffset>
                </wp:positionV>
                <wp:extent cx="3604260" cy="297180"/>
                <wp:effectExtent l="0" t="0" r="15240" b="26670"/>
                <wp:wrapNone/>
                <wp:docPr id="23" name="Rectangle 23"/>
                <wp:cNvGraphicFramePr/>
                <a:graphic xmlns:a="http://schemas.openxmlformats.org/drawingml/2006/main">
                  <a:graphicData uri="http://schemas.microsoft.com/office/word/2010/wordprocessingShape">
                    <wps:wsp>
                      <wps:cNvSpPr/>
                      <wps:spPr>
                        <a:xfrm>
                          <a:off x="0" y="0"/>
                          <a:ext cx="3604260" cy="2971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761137" id="Rectangle 23" o:spid="_x0000_s1026" style="position:absolute;margin-left:169.8pt;margin-top:96pt;width:283.8pt;height:23.4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" filled="f" strokecolor="#c00000" strokeweight="1.5pt"/>
            </w:pict>
          </mc:Fallback>
        </mc:AlternateContent>
      </w:r>
      <w:r>
        <w:rPr>
          <w:noProof/>
        </w:rPr>
        <w:drawing>
          <wp:inline distT="0" distB="0" distL="0" distR="0" wp14:anchorId="69D3B3D5" wp14:editId="3C6DFFB9">
            <wp:extent cx="5800725" cy="3262630"/>
            <wp:effectExtent l="0" t="0" r="9525" b="0"/>
            <wp:docPr id="62" name="Picture 62"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10;&#10;Description automatically generated with medium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00725" cy="3262630"/>
                    </a:xfrm>
                    <a:prstGeom prst="rect">
                      <a:avLst/>
                    </a:prstGeom>
                  </pic:spPr>
                </pic:pic>
              </a:graphicData>
            </a:graphic>
          </wp:inline>
        </w:drawing>
      </w:r>
      <w:bookmarkStart w:id="85" w:name="_Toc89181375"/>
      <w:bookmarkStart w:id="86" w:name="_Toc92453511"/>
    </w:p>
    <w:p w14:paraId="220424DA" w14:textId="7E4922FA" w:rsidR="007807B6" w:rsidRDefault="006F2BE1" w:rsidP="006F2BE1">
      <w:pPr>
        <w:pStyle w:val="Caption"/>
        <w:jc w:val="center"/>
      </w:pPr>
      <w:bookmarkStart w:id="87" w:name="_Toc97820257"/>
      <w:r>
        <w:t xml:space="preserve">Image </w:t>
      </w:r>
      <w:r w:rsidR="000F3910">
        <w:fldChar w:fldCharType="begin"/>
      </w:r>
      <w:r w:rsidR="000F3910">
        <w:instrText xml:space="preserve"> SEQ Image \* ARABIC </w:instrText>
      </w:r>
      <w:r w:rsidR="000F3910">
        <w:fldChar w:fldCharType="separate"/>
      </w:r>
      <w:r w:rsidR="00537B84">
        <w:rPr>
          <w:noProof/>
        </w:rPr>
        <w:t>20</w:t>
      </w:r>
      <w:r w:rsidR="000F3910">
        <w:rPr>
          <w:noProof/>
        </w:rPr>
        <w:fldChar w:fldCharType="end"/>
      </w:r>
      <w:r>
        <w:t>: Containment/Geo-Fence/Boundary Box in DJI App</w:t>
      </w:r>
      <w:bookmarkEnd w:id="87"/>
    </w:p>
    <w:bookmarkEnd w:id="85"/>
    <w:bookmarkEnd w:id="86"/>
    <w:p w14:paraId="5FF8B076" w14:textId="77777777" w:rsidR="006F2BE1" w:rsidRDefault="006F2BE1" w:rsidP="006F2BE1">
      <w:pPr>
        <w:keepNext/>
      </w:pPr>
      <w:r>
        <w:rPr>
          <w:noProof/>
        </w:rPr>
        <w:drawing>
          <wp:inline distT="0" distB="0" distL="0" distR="0" wp14:anchorId="62137B2B" wp14:editId="62F8209D">
            <wp:extent cx="5731510" cy="2597150"/>
            <wp:effectExtent l="0" t="0" r="2540"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2597150"/>
                    </a:xfrm>
                    <a:prstGeom prst="rect">
                      <a:avLst/>
                    </a:prstGeom>
                  </pic:spPr>
                </pic:pic>
              </a:graphicData>
            </a:graphic>
          </wp:inline>
        </w:drawing>
      </w:r>
    </w:p>
    <w:p w14:paraId="53024DF6" w14:textId="1EBA5A46" w:rsidR="00FE240C" w:rsidRDefault="006F2BE1" w:rsidP="006F2BE1">
      <w:pPr>
        <w:pStyle w:val="Caption"/>
        <w:jc w:val="center"/>
      </w:pPr>
      <w:bookmarkStart w:id="88" w:name="_Toc97820258"/>
      <w:r>
        <w:t xml:space="preserve">Image </w:t>
      </w:r>
      <w:r w:rsidR="000F3910">
        <w:fldChar w:fldCharType="begin"/>
      </w:r>
      <w:r w:rsidR="000F3910">
        <w:instrText xml:space="preserve"> SEQ Image \* ARABIC </w:instrText>
      </w:r>
      <w:r w:rsidR="000F3910">
        <w:fldChar w:fldCharType="separate"/>
      </w:r>
      <w:r w:rsidR="00537B84">
        <w:rPr>
          <w:noProof/>
        </w:rPr>
        <w:t>21</w:t>
      </w:r>
      <w:r w:rsidR="000F3910">
        <w:rPr>
          <w:noProof/>
        </w:rPr>
        <w:fldChar w:fldCharType="end"/>
      </w:r>
      <w:r>
        <w:t>:Geo-Fence Parameters Diagram</w:t>
      </w:r>
      <w:bookmarkEnd w:id="88"/>
    </w:p>
    <w:p w14:paraId="0D5C52A9" w14:textId="592CD5CE" w:rsidR="00FE240C" w:rsidRDefault="00FE240C" w:rsidP="00FE240C">
      <w:pPr>
        <w:spacing w:after="0"/>
      </w:pPr>
    </w:p>
    <w:p w14:paraId="29DBCA21" w14:textId="242C28AC" w:rsidR="00FE240C" w:rsidRDefault="00FE240C" w:rsidP="00FE240C">
      <w:pPr>
        <w:pStyle w:val="Heading4"/>
      </w:pPr>
      <w:r w:rsidRPr="00FB7F16">
        <w:t>3.</w:t>
      </w:r>
      <w:r w:rsidR="00A724CC">
        <w:t>3</w:t>
      </w:r>
      <w:r w:rsidRPr="00FB7F16">
        <w:t>.3.6 Geo-Fences around Airports – DJI FlySafe Geo-App</w:t>
      </w:r>
      <w:r>
        <w:t>.</w:t>
      </w:r>
    </w:p>
    <w:p w14:paraId="6FE61852" w14:textId="77777777" w:rsidR="00FE240C" w:rsidRPr="00752608" w:rsidRDefault="00FE240C" w:rsidP="00FE240C">
      <w:pPr>
        <w:rPr>
          <w:rFonts w:cs="Arial"/>
          <w:szCs w:val="24"/>
        </w:rPr>
      </w:pPr>
      <w:r w:rsidRPr="00752608">
        <w:rPr>
          <w:rFonts w:cs="Arial"/>
          <w:szCs w:val="24"/>
        </w:rPr>
        <w:t xml:space="preserve">The DJI FlySafe Geo-App can be used as a form of Safe Geofencing against certain Flight Emergencies, once GPS is still active. The DJI FlySafe parameter are proven to be very effective when operating within 5Km of the Airport. The DJI FlySafe Parameters will not let a DJI Drone take-off within a 5KM radius of the Main airports in Ireland, Dublin, Waterford, Cork, Kerry, Limerick, Knock. Sligo and Donegal without applying for an unlocking code through the DJI FlySafe Website. In order for a Drone operator to receive the Unlocking code the RP must fill-in an application </w:t>
      </w:r>
      <w:r w:rsidRPr="00752608">
        <w:rPr>
          <w:rFonts w:cs="Arial"/>
          <w:szCs w:val="24"/>
        </w:rPr>
        <w:lastRenderedPageBreak/>
        <w:t xml:space="preserve">form and procedure Proof that they have permission from </w:t>
      </w:r>
      <w:hyperlink r:id="rId52" w:history="1">
        <w:r w:rsidRPr="00752608">
          <w:rPr>
            <w:rStyle w:val="Hyperlink"/>
            <w:rFonts w:cs="Arial"/>
            <w:szCs w:val="24"/>
          </w:rPr>
          <w:t>SUAAIRSPACE@iaa.ie</w:t>
        </w:r>
      </w:hyperlink>
      <w:r w:rsidRPr="00752608">
        <w:rPr>
          <w:rFonts w:cs="Arial"/>
          <w:szCs w:val="24"/>
        </w:rPr>
        <w:t xml:space="preserve"> to conduct a Drone Operation within 5KM of the Airport. A screen grab of the operations permission from the terms and conditions email will be enough for DJI FlySafe Team. This and the Flight controller Serial Number must be in the Application in order for the RP to get the unlocking codes for the Drone to take-off in this environment. These unlocking codes will then be synced with the Aircraft and the Remote Controller to allow operations to go ahead. When applying for the unlocking codes the flight parameters must be added to the application and these are the parameters that the drone operation will take place under. At no stage will the DJI FlySafe Geo App allow the drone to fly outside of these parameters.</w:t>
      </w:r>
    </w:p>
    <w:p w14:paraId="693FF4CD" w14:textId="77777777" w:rsidR="00FE240C" w:rsidRPr="00752608" w:rsidRDefault="00FE240C" w:rsidP="00FE240C">
      <w:pPr>
        <w:rPr>
          <w:rFonts w:cs="Arial"/>
          <w:szCs w:val="24"/>
        </w:rPr>
      </w:pPr>
      <w:r w:rsidRPr="00752608">
        <w:rPr>
          <w:rFonts w:cs="Arial"/>
          <w:szCs w:val="24"/>
        </w:rPr>
        <w:t xml:space="preserve">Under RED and BLUE Zones Unlocking Codes are required and can only be applied for through DJI FlySafe Website. There is Time Frames on these Codes. Your flight permission parameters from </w:t>
      </w:r>
      <w:hyperlink r:id="rId53" w:history="1">
        <w:r w:rsidRPr="00752608">
          <w:rPr>
            <w:rStyle w:val="Hyperlink"/>
            <w:rFonts w:cs="Arial"/>
            <w:szCs w:val="24"/>
          </w:rPr>
          <w:t>SUAAIRSPACE@iaa.ie</w:t>
        </w:r>
      </w:hyperlink>
      <w:r w:rsidRPr="00752608">
        <w:rPr>
          <w:rFonts w:cs="Arial"/>
          <w:szCs w:val="24"/>
        </w:rPr>
        <w:t xml:space="preserve"> with location, radius, flight height and date time group will be the DJI FlySafe Parameters. You will not be able to operate outside of these parameters. This is per application. </w:t>
      </w:r>
    </w:p>
    <w:p w14:paraId="559F55C8" w14:textId="77777777" w:rsidR="00FE240C" w:rsidRDefault="00FE240C" w:rsidP="00FE240C"/>
    <w:p w14:paraId="763D9905" w14:textId="77777777" w:rsidR="006F2BE1" w:rsidRDefault="00FE240C" w:rsidP="006F2BE1">
      <w:pPr>
        <w:keepNext/>
        <w:jc w:val="center"/>
      </w:pPr>
      <w:r>
        <w:rPr>
          <w:noProof/>
        </w:rPr>
        <w:drawing>
          <wp:inline distT="0" distB="0" distL="0" distR="0" wp14:anchorId="24793BDF" wp14:editId="64082104">
            <wp:extent cx="3169920" cy="3322320"/>
            <wp:effectExtent l="0" t="0" r="0" b="0"/>
            <wp:docPr id="128" name="Picture 128"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phone&#10;&#10;Description automatically generated with medium confidence"/>
                    <pic:cNvPicPr/>
                  </pic:nvPicPr>
                  <pic:blipFill>
                    <a:blip r:embed="rId54">
                      <a:extLst>
                        <a:ext uri="{28A0092B-C50C-407E-A947-70E740481C1C}">
                          <a14:useLocalDpi xmlns:a14="http://schemas.microsoft.com/office/drawing/2010/main" val="0"/>
                        </a:ext>
                      </a:extLst>
                    </a:blip>
                    <a:stretch>
                      <a:fillRect/>
                    </a:stretch>
                  </pic:blipFill>
                  <pic:spPr>
                    <a:xfrm>
                      <a:off x="0" y="0"/>
                      <a:ext cx="3169920" cy="3322320"/>
                    </a:xfrm>
                    <a:prstGeom prst="rect">
                      <a:avLst/>
                    </a:prstGeom>
                  </pic:spPr>
                </pic:pic>
              </a:graphicData>
            </a:graphic>
          </wp:inline>
        </w:drawing>
      </w:r>
    </w:p>
    <w:p w14:paraId="04689353" w14:textId="526E3EF6" w:rsidR="007807B6" w:rsidRDefault="006F2BE1" w:rsidP="0039588E">
      <w:pPr>
        <w:pStyle w:val="Caption"/>
        <w:jc w:val="center"/>
      </w:pPr>
      <w:bookmarkStart w:id="89" w:name="_Toc97820259"/>
      <w:r>
        <w:t xml:space="preserve">Image </w:t>
      </w:r>
      <w:r w:rsidR="000F3910">
        <w:fldChar w:fldCharType="begin"/>
      </w:r>
      <w:r w:rsidR="000F3910">
        <w:instrText xml:space="preserve"> SEQ Image \* ARABIC </w:instrText>
      </w:r>
      <w:r w:rsidR="000F3910">
        <w:fldChar w:fldCharType="separate"/>
      </w:r>
      <w:r w:rsidR="00537B84">
        <w:rPr>
          <w:noProof/>
        </w:rPr>
        <w:t>22</w:t>
      </w:r>
      <w:r w:rsidR="000F3910">
        <w:rPr>
          <w:noProof/>
        </w:rPr>
        <w:fldChar w:fldCharType="end"/>
      </w:r>
      <w:r>
        <w:t xml:space="preserve">:DJI </w:t>
      </w:r>
      <w:proofErr w:type="spellStart"/>
      <w:r>
        <w:t>Flysafe</w:t>
      </w:r>
      <w:proofErr w:type="spellEnd"/>
      <w:r>
        <w:t xml:space="preserve"> Geo-Zones</w:t>
      </w:r>
      <w:bookmarkEnd w:id="89"/>
    </w:p>
    <w:p w14:paraId="51DB6053" w14:textId="77777777" w:rsidR="00FE240C" w:rsidRPr="00752608" w:rsidRDefault="00FE240C" w:rsidP="00FE240C">
      <w:pPr>
        <w:rPr>
          <w:rFonts w:cs="Arial"/>
          <w:szCs w:val="24"/>
        </w:rPr>
      </w:pPr>
      <w:r w:rsidRPr="00752608">
        <w:rPr>
          <w:rFonts w:cs="Arial"/>
          <w:szCs w:val="24"/>
        </w:rPr>
        <w:t xml:space="preserve">Enhanced Warning &amp; Warning Zones only require the Pilot to tick a box to acknowledge they are operating in these Zones. When operating in these Zones the RP will input the Mission Parameters as described in </w:t>
      </w:r>
      <w:hyperlink w:anchor="_3.1.3.4_Containment_/" w:history="1">
        <w:r w:rsidRPr="00752608">
          <w:rPr>
            <w:rStyle w:val="Hyperlink"/>
            <w:rFonts w:cs="Arial"/>
            <w:szCs w:val="24"/>
          </w:rPr>
          <w:t>3.1.3.4 Containment / Geofence</w:t>
        </w:r>
      </w:hyperlink>
      <w:r w:rsidRPr="00752608">
        <w:rPr>
          <w:rFonts w:cs="Arial"/>
          <w:szCs w:val="24"/>
        </w:rPr>
        <w:t xml:space="preserve">. </w:t>
      </w:r>
    </w:p>
    <w:p w14:paraId="680B2CFD" w14:textId="0A2C1FD0" w:rsidR="00FE240C" w:rsidRDefault="00FE240C" w:rsidP="00FE240C">
      <w:pPr>
        <w:pStyle w:val="Heading3"/>
        <w:ind w:left="-5"/>
      </w:pPr>
      <w:bookmarkStart w:id="90" w:name="_Toc89181307"/>
      <w:bookmarkStart w:id="91" w:name="_Toc92453408"/>
      <w:bookmarkStart w:id="92" w:name="_Toc104472282"/>
      <w:r>
        <w:t>3.</w:t>
      </w:r>
      <w:r w:rsidR="00A724CC">
        <w:t>3</w:t>
      </w:r>
      <w:r>
        <w:t>.4 Level of Involvement (LoI)</w:t>
      </w:r>
      <w:bookmarkEnd w:id="90"/>
      <w:bookmarkEnd w:id="91"/>
      <w:bookmarkEnd w:id="92"/>
      <w:r>
        <w:t xml:space="preserve"> </w:t>
      </w:r>
    </w:p>
    <w:p w14:paraId="0FC9C1C7" w14:textId="77777777" w:rsidR="00FE240C" w:rsidRPr="00752608" w:rsidRDefault="00FE240C" w:rsidP="00FE240C">
      <w:pPr>
        <w:ind w:left="-5"/>
        <w:rPr>
          <w:rFonts w:cs="Arial"/>
          <w:szCs w:val="24"/>
        </w:rPr>
      </w:pPr>
      <w:r w:rsidRPr="00752608">
        <w:rPr>
          <w:rFonts w:cs="Arial"/>
          <w:szCs w:val="24"/>
        </w:rPr>
        <w:t xml:space="preserve">Although the RP is always in control of the UAS, the missions that are conducted with third party Flight Planning software or Third-Party Flight planning Apps, are semi </w:t>
      </w:r>
      <w:r w:rsidRPr="00752608">
        <w:rPr>
          <w:rFonts w:cs="Arial"/>
          <w:szCs w:val="24"/>
        </w:rPr>
        <w:lastRenderedPageBreak/>
        <w:t xml:space="preserve">- automated. The mission is uploaded to the flight controller with information on the navigation waypoints. Actions under normal, abnormal, and emergency situations will be conducted by the RP. However, the crew is present to watch for the safety of the flight and participates actively during the nonautomated parts of the operation if any. </w:t>
      </w:r>
    </w:p>
    <w:p w14:paraId="4A1B96EE" w14:textId="77777777" w:rsidR="00FE240C" w:rsidRPr="00752608" w:rsidRDefault="00FE240C" w:rsidP="00FE240C">
      <w:pPr>
        <w:spacing w:after="57"/>
        <w:rPr>
          <w:rFonts w:cs="Arial"/>
          <w:szCs w:val="24"/>
        </w:rPr>
      </w:pPr>
      <w:r w:rsidRPr="00752608">
        <w:rPr>
          <w:rFonts w:cs="Arial"/>
          <w:szCs w:val="24"/>
        </w:rPr>
        <w:t xml:space="preserve"> </w:t>
      </w:r>
    </w:p>
    <w:p w14:paraId="1F7A05AD" w14:textId="77777777" w:rsidR="00FE240C" w:rsidRPr="00752608" w:rsidRDefault="00FE240C" w:rsidP="00FE240C">
      <w:pPr>
        <w:ind w:left="-5"/>
        <w:rPr>
          <w:rFonts w:cs="Arial"/>
          <w:szCs w:val="24"/>
        </w:rPr>
      </w:pPr>
      <w:r w:rsidRPr="00752608">
        <w:rPr>
          <w:rFonts w:cs="Arial"/>
          <w:szCs w:val="24"/>
        </w:rPr>
        <w:t xml:space="preserve">The crew is involved in the following way: </w:t>
      </w:r>
    </w:p>
    <w:p w14:paraId="27386FD4" w14:textId="77777777" w:rsidR="00FE240C" w:rsidRPr="00752608" w:rsidRDefault="00FE240C" w:rsidP="0047613E">
      <w:pPr>
        <w:numPr>
          <w:ilvl w:val="0"/>
          <w:numId w:val="88"/>
        </w:numPr>
        <w:spacing w:after="0" w:line="271" w:lineRule="auto"/>
        <w:ind w:hanging="360"/>
        <w:jc w:val="both"/>
        <w:rPr>
          <w:rFonts w:cs="Arial"/>
          <w:szCs w:val="24"/>
        </w:rPr>
      </w:pPr>
      <w:r w:rsidRPr="00752608">
        <w:rPr>
          <w:rFonts w:cs="Arial"/>
          <w:szCs w:val="24"/>
        </w:rPr>
        <w:t>Remote Pilot will:</w:t>
      </w:r>
    </w:p>
    <w:p w14:paraId="3B26D169" w14:textId="77777777" w:rsidR="00FE240C" w:rsidRPr="00752608" w:rsidRDefault="00FE240C" w:rsidP="0047613E">
      <w:pPr>
        <w:numPr>
          <w:ilvl w:val="0"/>
          <w:numId w:val="88"/>
        </w:numPr>
        <w:spacing w:after="0" w:line="271" w:lineRule="auto"/>
        <w:ind w:hanging="360"/>
        <w:jc w:val="both"/>
        <w:rPr>
          <w:rFonts w:cs="Arial"/>
          <w:szCs w:val="24"/>
        </w:rPr>
      </w:pPr>
      <w:r w:rsidRPr="00752608">
        <w:rPr>
          <w:rFonts w:cs="Arial"/>
          <w:szCs w:val="24"/>
        </w:rPr>
        <w:t>Make sure Mission parameters are correct</w:t>
      </w:r>
    </w:p>
    <w:p w14:paraId="5B3C883A" w14:textId="77777777" w:rsidR="00FE240C" w:rsidRPr="00752608" w:rsidRDefault="00FE240C" w:rsidP="0047613E">
      <w:pPr>
        <w:numPr>
          <w:ilvl w:val="0"/>
          <w:numId w:val="88"/>
        </w:numPr>
        <w:spacing w:after="0" w:line="271" w:lineRule="auto"/>
        <w:ind w:hanging="360"/>
        <w:jc w:val="both"/>
        <w:rPr>
          <w:rFonts w:cs="Arial"/>
          <w:szCs w:val="24"/>
        </w:rPr>
      </w:pPr>
      <w:r w:rsidRPr="00752608">
        <w:rPr>
          <w:rFonts w:cs="Arial"/>
          <w:szCs w:val="24"/>
        </w:rPr>
        <w:t>Checks Containment Fences / Geo-Fences are in place and correct.</w:t>
      </w:r>
    </w:p>
    <w:p w14:paraId="3C43062B" w14:textId="77777777" w:rsidR="00FE240C" w:rsidRPr="00752608" w:rsidRDefault="00FE240C" w:rsidP="0047613E">
      <w:pPr>
        <w:numPr>
          <w:ilvl w:val="0"/>
          <w:numId w:val="88"/>
        </w:numPr>
        <w:spacing w:after="0" w:line="271" w:lineRule="auto"/>
        <w:ind w:hanging="360"/>
        <w:jc w:val="both"/>
        <w:rPr>
          <w:rFonts w:cs="Arial"/>
          <w:szCs w:val="24"/>
        </w:rPr>
      </w:pPr>
      <w:r w:rsidRPr="00752608">
        <w:rPr>
          <w:rFonts w:cs="Arial"/>
          <w:szCs w:val="24"/>
        </w:rPr>
        <w:t xml:space="preserve">start, flies, interrupts and / or terminates the flight. </w:t>
      </w:r>
    </w:p>
    <w:p w14:paraId="72506514" w14:textId="77777777" w:rsidR="00FE240C" w:rsidRPr="00752608" w:rsidRDefault="00FE240C" w:rsidP="0047613E">
      <w:pPr>
        <w:numPr>
          <w:ilvl w:val="0"/>
          <w:numId w:val="88"/>
        </w:numPr>
        <w:spacing w:after="20" w:line="271" w:lineRule="auto"/>
        <w:ind w:hanging="360"/>
        <w:jc w:val="both"/>
        <w:rPr>
          <w:rFonts w:cs="Arial"/>
          <w:szCs w:val="24"/>
        </w:rPr>
      </w:pPr>
      <w:r w:rsidRPr="00752608">
        <w:rPr>
          <w:rFonts w:cs="Arial"/>
          <w:szCs w:val="24"/>
        </w:rPr>
        <w:t xml:space="preserve">monitors the flight, communicates with the VO (If Present), and executes commands under normal, abnormal, and emergency situations. </w:t>
      </w:r>
    </w:p>
    <w:p w14:paraId="114298B8" w14:textId="77777777" w:rsidR="00FE240C" w:rsidRPr="00752608" w:rsidRDefault="00FE240C" w:rsidP="0047613E">
      <w:pPr>
        <w:numPr>
          <w:ilvl w:val="0"/>
          <w:numId w:val="88"/>
        </w:numPr>
        <w:spacing w:after="18" w:line="271" w:lineRule="auto"/>
        <w:ind w:hanging="360"/>
        <w:jc w:val="both"/>
        <w:rPr>
          <w:rFonts w:cs="Arial"/>
          <w:szCs w:val="24"/>
        </w:rPr>
      </w:pPr>
      <w:r w:rsidRPr="00752608">
        <w:rPr>
          <w:rFonts w:cs="Arial"/>
          <w:szCs w:val="24"/>
        </w:rPr>
        <w:t xml:space="preserve">takes manual control of the UAS under abnormal and / or emergency procedures in VLOS. </w:t>
      </w:r>
    </w:p>
    <w:p w14:paraId="42E98669" w14:textId="77777777" w:rsidR="00FE240C" w:rsidRPr="00752608" w:rsidRDefault="00FE240C" w:rsidP="0047613E">
      <w:pPr>
        <w:numPr>
          <w:ilvl w:val="0"/>
          <w:numId w:val="88"/>
        </w:numPr>
        <w:spacing w:after="18" w:line="271" w:lineRule="auto"/>
        <w:ind w:hanging="360"/>
        <w:jc w:val="both"/>
        <w:rPr>
          <w:rFonts w:cs="Arial"/>
          <w:szCs w:val="24"/>
        </w:rPr>
      </w:pPr>
      <w:r w:rsidRPr="00752608">
        <w:rPr>
          <w:rFonts w:cs="Arial"/>
          <w:szCs w:val="24"/>
        </w:rPr>
        <w:t>Visual Observer If Present will: (If not these are added involvement for the RP)</w:t>
      </w:r>
    </w:p>
    <w:p w14:paraId="13D6537F" w14:textId="77777777" w:rsidR="00FE240C" w:rsidRPr="00752608" w:rsidRDefault="00FE240C" w:rsidP="0047613E">
      <w:pPr>
        <w:numPr>
          <w:ilvl w:val="0"/>
          <w:numId w:val="88"/>
        </w:numPr>
        <w:spacing w:after="18" w:line="271" w:lineRule="auto"/>
        <w:ind w:hanging="360"/>
        <w:jc w:val="both"/>
        <w:rPr>
          <w:rFonts w:cs="Arial"/>
          <w:szCs w:val="24"/>
        </w:rPr>
      </w:pPr>
      <w:r w:rsidRPr="00752608">
        <w:rPr>
          <w:rFonts w:cs="Arial"/>
          <w:szCs w:val="24"/>
        </w:rPr>
        <w:t xml:space="preserve">secures the site, handles the insertion of SD Card, and enhances the situation awareness of the RP during VLOS Operations. </w:t>
      </w:r>
    </w:p>
    <w:p w14:paraId="204DF173" w14:textId="77777777" w:rsidR="00FE240C" w:rsidRPr="00752608" w:rsidRDefault="00FE240C" w:rsidP="0047613E">
      <w:pPr>
        <w:numPr>
          <w:ilvl w:val="0"/>
          <w:numId w:val="88"/>
        </w:numPr>
        <w:spacing w:after="42" w:line="271" w:lineRule="auto"/>
        <w:ind w:hanging="360"/>
        <w:jc w:val="both"/>
        <w:rPr>
          <w:rFonts w:cs="Arial"/>
          <w:szCs w:val="24"/>
        </w:rPr>
      </w:pPr>
      <w:r w:rsidRPr="00752608">
        <w:rPr>
          <w:rFonts w:cs="Arial"/>
          <w:szCs w:val="24"/>
        </w:rPr>
        <w:t xml:space="preserve">Become the crew member on site if the external workload exceeds the capabilities of the RP or on request from the RP. </w:t>
      </w:r>
    </w:p>
    <w:p w14:paraId="69349919" w14:textId="77777777" w:rsidR="00FE240C" w:rsidRPr="006D74EA" w:rsidRDefault="00FE240C" w:rsidP="00FE240C">
      <w:pPr>
        <w:rPr>
          <w:rFonts w:cs="Arial"/>
          <w:szCs w:val="24"/>
        </w:rPr>
      </w:pPr>
      <w:r w:rsidRPr="00752608">
        <w:rPr>
          <w:rFonts w:cs="Arial"/>
          <w:szCs w:val="24"/>
        </w:rPr>
        <w:t xml:space="preserve">The Remote Pilot must be aware of external particulars that may influence any aspect of the Drone Operation. The RP must have contingence plans in place. See OM Section 5. Contingency Procedures. </w:t>
      </w:r>
    </w:p>
    <w:p w14:paraId="21E2497F" w14:textId="022E6C3B" w:rsidR="00FE240C" w:rsidRDefault="00FE240C" w:rsidP="00234201">
      <w:pPr>
        <w:pStyle w:val="Heading3"/>
      </w:pPr>
      <w:bookmarkStart w:id="93" w:name="_Toc89181308"/>
      <w:bookmarkStart w:id="94" w:name="_Toc92453409"/>
      <w:bookmarkStart w:id="95" w:name="_Toc104472283"/>
      <w:r>
        <w:t>3.</w:t>
      </w:r>
      <w:r w:rsidR="00A724CC">
        <w:t>3.</w:t>
      </w:r>
      <w:r w:rsidR="00545514">
        <w:t>5</w:t>
      </w:r>
      <w:r>
        <w:t xml:space="preserve"> Normal Operation Strategy</w:t>
      </w:r>
      <w:bookmarkEnd w:id="93"/>
      <w:bookmarkEnd w:id="94"/>
      <w:bookmarkEnd w:id="95"/>
      <w:r>
        <w:t xml:space="preserve"> </w:t>
      </w:r>
    </w:p>
    <w:p w14:paraId="012A58D2" w14:textId="77777777" w:rsidR="00FE240C" w:rsidRPr="006D74EA" w:rsidRDefault="00FE240C" w:rsidP="00FE240C">
      <w:pPr>
        <w:ind w:left="-5"/>
        <w:rPr>
          <w:rFonts w:cs="Arial"/>
          <w:szCs w:val="24"/>
        </w:rPr>
      </w:pPr>
      <w:r w:rsidRPr="00752608">
        <w:rPr>
          <w:rFonts w:cs="Arial"/>
          <w:szCs w:val="24"/>
        </w:rPr>
        <w:t xml:space="preserve">The normal operation strategy consists of 4 phases through which the readiness of the crew and UAS is evaluated until the final roll out of full-scale operations. </w:t>
      </w:r>
    </w:p>
    <w:p w14:paraId="509E0EEF" w14:textId="5A23B0E1" w:rsidR="00FE240C" w:rsidRDefault="00FE240C" w:rsidP="00545514">
      <w:pPr>
        <w:pStyle w:val="Heading4"/>
      </w:pPr>
      <w:bookmarkStart w:id="96" w:name="_Toc89181309"/>
      <w:bookmarkStart w:id="97" w:name="_Toc92453410"/>
      <w:r>
        <w:t>3.</w:t>
      </w:r>
      <w:r w:rsidR="00545514">
        <w:t>3</w:t>
      </w:r>
      <w:r>
        <w:t>.</w:t>
      </w:r>
      <w:r w:rsidR="00545514">
        <w:t>5.1</w:t>
      </w:r>
      <w:r>
        <w:t xml:space="preserve"> Flight Planning – Mission Brief.</w:t>
      </w:r>
      <w:bookmarkEnd w:id="96"/>
      <w:bookmarkEnd w:id="97"/>
    </w:p>
    <w:p w14:paraId="5AAFCBD4" w14:textId="77777777" w:rsidR="00FE240C" w:rsidRPr="00752608" w:rsidRDefault="00FE240C" w:rsidP="00FE240C">
      <w:pPr>
        <w:ind w:left="-5"/>
        <w:rPr>
          <w:rFonts w:cs="Arial"/>
          <w:szCs w:val="24"/>
        </w:rPr>
      </w:pPr>
      <w:r w:rsidRPr="00752608">
        <w:rPr>
          <w:rFonts w:cs="Arial"/>
          <w:szCs w:val="24"/>
        </w:rPr>
        <w:t xml:space="preserve">During the Flight Planning phase, the crew gets familiar with the intended area that requires drone flights. The following goals are to be accomplished: </w:t>
      </w:r>
    </w:p>
    <w:p w14:paraId="252B63A0"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Approval of Drone operation from Head of Drone Department.</w:t>
      </w:r>
    </w:p>
    <w:p w14:paraId="0C99C247"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Mission Area / Working area to be defined.</w:t>
      </w:r>
    </w:p>
    <w:p w14:paraId="01BEC669"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KML of Mission Area / Working Area to be confirmed and checked correct.</w:t>
      </w:r>
    </w:p>
    <w:p w14:paraId="0ECE487E"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 xml:space="preserve">Deliverables to be issued to Remote Pilot and processor. </w:t>
      </w:r>
    </w:p>
    <w:p w14:paraId="1ABFD2E9"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 xml:space="preserve">Drone Pilot and company Processor to discuss data collection of Mission parameters. </w:t>
      </w:r>
    </w:p>
    <w:p w14:paraId="4C0AE38D"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 xml:space="preserve">The training of new crew members if not completed already. </w:t>
      </w:r>
    </w:p>
    <w:p w14:paraId="58C866D2" w14:textId="77777777" w:rsidR="00FE240C" w:rsidRPr="00752608" w:rsidRDefault="00FE240C" w:rsidP="0047613E">
      <w:pPr>
        <w:numPr>
          <w:ilvl w:val="0"/>
          <w:numId w:val="89"/>
        </w:numPr>
        <w:spacing w:after="10" w:line="271" w:lineRule="auto"/>
        <w:ind w:hanging="360"/>
        <w:jc w:val="both"/>
        <w:rPr>
          <w:rFonts w:cs="Arial"/>
          <w:szCs w:val="24"/>
        </w:rPr>
      </w:pPr>
      <w:r w:rsidRPr="00752608">
        <w:rPr>
          <w:rFonts w:cs="Arial"/>
          <w:szCs w:val="24"/>
        </w:rPr>
        <w:t>Test the readiness of the UASs in VLOS. (Only if UASs not flown in the last two weeks.)</w:t>
      </w:r>
    </w:p>
    <w:p w14:paraId="1B1D74E3" w14:textId="77777777" w:rsidR="00FE240C" w:rsidRPr="00752608" w:rsidRDefault="00FE240C" w:rsidP="0047613E">
      <w:pPr>
        <w:numPr>
          <w:ilvl w:val="0"/>
          <w:numId w:val="89"/>
        </w:numPr>
        <w:spacing w:after="10" w:line="271" w:lineRule="auto"/>
        <w:ind w:hanging="360"/>
        <w:jc w:val="both"/>
        <w:rPr>
          <w:rFonts w:cs="Arial"/>
          <w:szCs w:val="24"/>
        </w:rPr>
      </w:pPr>
      <w:r w:rsidRPr="00752608">
        <w:rPr>
          <w:rFonts w:cs="Arial"/>
          <w:szCs w:val="24"/>
        </w:rPr>
        <w:t>Brief issued to Remote Pilot that is going to be conducting the Operation/Project.</w:t>
      </w:r>
    </w:p>
    <w:p w14:paraId="7FACF77E" w14:textId="22D89841" w:rsidR="00FE240C" w:rsidRDefault="00FE240C" w:rsidP="00545514">
      <w:pPr>
        <w:numPr>
          <w:ilvl w:val="0"/>
          <w:numId w:val="89"/>
        </w:numPr>
        <w:spacing w:after="10" w:line="271" w:lineRule="auto"/>
        <w:ind w:hanging="360"/>
        <w:jc w:val="both"/>
        <w:rPr>
          <w:rFonts w:cs="Arial"/>
          <w:szCs w:val="24"/>
        </w:rPr>
      </w:pPr>
      <w:r w:rsidRPr="00752608">
        <w:rPr>
          <w:rFonts w:cs="Arial"/>
          <w:szCs w:val="24"/>
        </w:rPr>
        <w:lastRenderedPageBreak/>
        <w:t>Questions and Answers session from Drone Pilot to Chief Drone Pilot (if required)</w:t>
      </w:r>
    </w:p>
    <w:p w14:paraId="6A55C975" w14:textId="77777777" w:rsidR="00545514" w:rsidRPr="00545514" w:rsidRDefault="00545514" w:rsidP="00545514">
      <w:pPr>
        <w:spacing w:after="10" w:line="271" w:lineRule="auto"/>
        <w:ind w:left="720"/>
        <w:jc w:val="both"/>
        <w:rPr>
          <w:rFonts w:cs="Arial"/>
          <w:szCs w:val="24"/>
        </w:rPr>
      </w:pPr>
    </w:p>
    <w:p w14:paraId="299FAC6A" w14:textId="2EF77DE8" w:rsidR="00FE240C" w:rsidRDefault="00FE240C" w:rsidP="00545514">
      <w:pPr>
        <w:pStyle w:val="Heading4"/>
      </w:pPr>
      <w:bookmarkStart w:id="98" w:name="_Toc89181310"/>
      <w:bookmarkStart w:id="99" w:name="_Toc92453411"/>
      <w:r>
        <w:t>3.</w:t>
      </w:r>
      <w:r w:rsidR="00545514">
        <w:t>3</w:t>
      </w:r>
      <w:r>
        <w:t>.</w:t>
      </w:r>
      <w:r w:rsidR="00545514">
        <w:t>5.2</w:t>
      </w:r>
      <w:r>
        <w:t xml:space="preserve"> New Environment parameters</w:t>
      </w:r>
      <w:bookmarkEnd w:id="98"/>
      <w:bookmarkEnd w:id="99"/>
      <w:r>
        <w:t xml:space="preserve"> </w:t>
      </w:r>
    </w:p>
    <w:p w14:paraId="6DA619EC" w14:textId="77777777" w:rsidR="00FE240C" w:rsidRPr="00752608" w:rsidRDefault="00FE240C" w:rsidP="00FE240C">
      <w:pPr>
        <w:ind w:left="-5"/>
        <w:rPr>
          <w:rFonts w:cs="Arial"/>
          <w:szCs w:val="24"/>
        </w:rPr>
      </w:pPr>
      <w:r w:rsidRPr="00752608">
        <w:rPr>
          <w:rFonts w:cs="Arial"/>
          <w:szCs w:val="24"/>
        </w:rPr>
        <w:t xml:space="preserve">During the new environment parameters phase the crew continues its training and keeps on building up confidence in getting to know the system and the new environment from the Flight Planning phase or simply by being on site and conducting the following to ensure the new environment is safe: </w:t>
      </w:r>
    </w:p>
    <w:p w14:paraId="183D7483" w14:textId="77777777" w:rsidR="00FE240C" w:rsidRPr="00752608" w:rsidRDefault="00FE240C" w:rsidP="0047613E">
      <w:pPr>
        <w:numPr>
          <w:ilvl w:val="0"/>
          <w:numId w:val="90"/>
        </w:numPr>
        <w:spacing w:after="0" w:line="271" w:lineRule="auto"/>
        <w:ind w:hanging="360"/>
        <w:jc w:val="both"/>
        <w:rPr>
          <w:rFonts w:cs="Arial"/>
          <w:szCs w:val="24"/>
        </w:rPr>
      </w:pPr>
      <w:r w:rsidRPr="00752608">
        <w:rPr>
          <w:rFonts w:cs="Arial"/>
          <w:szCs w:val="24"/>
        </w:rPr>
        <w:t xml:space="preserve">The new environment sites are visited in person either on the day they are required to be flown or if certain permission is requested to personally go and visit the site to conduct the following: </w:t>
      </w:r>
    </w:p>
    <w:p w14:paraId="08AB9026" w14:textId="77777777" w:rsidR="00FE240C" w:rsidRPr="00752608" w:rsidRDefault="00FE240C" w:rsidP="0047613E">
      <w:pPr>
        <w:numPr>
          <w:ilvl w:val="1"/>
          <w:numId w:val="90"/>
        </w:numPr>
        <w:spacing w:after="42" w:line="271" w:lineRule="auto"/>
        <w:ind w:right="73" w:hanging="360"/>
        <w:jc w:val="both"/>
        <w:rPr>
          <w:rFonts w:cs="Arial"/>
          <w:szCs w:val="24"/>
        </w:rPr>
      </w:pPr>
      <w:r w:rsidRPr="00752608">
        <w:rPr>
          <w:rFonts w:cs="Arial"/>
          <w:szCs w:val="24"/>
        </w:rPr>
        <w:t xml:space="preserve">Identify local hazards. </w:t>
      </w:r>
    </w:p>
    <w:p w14:paraId="38C5AB04" w14:textId="77777777" w:rsidR="00FE240C" w:rsidRPr="00752608" w:rsidRDefault="00FE240C" w:rsidP="0047613E">
      <w:pPr>
        <w:numPr>
          <w:ilvl w:val="1"/>
          <w:numId w:val="90"/>
        </w:numPr>
        <w:spacing w:after="63" w:line="271" w:lineRule="auto"/>
        <w:ind w:right="73" w:hanging="360"/>
        <w:jc w:val="both"/>
        <w:rPr>
          <w:rFonts w:cs="Arial"/>
          <w:szCs w:val="24"/>
        </w:rPr>
      </w:pPr>
      <w:r w:rsidRPr="00752608">
        <w:rPr>
          <w:rFonts w:cs="Arial"/>
          <w:szCs w:val="24"/>
        </w:rPr>
        <w:t xml:space="preserve">Select a suitable landing area. </w:t>
      </w:r>
    </w:p>
    <w:p w14:paraId="123E8E8D" w14:textId="77777777" w:rsidR="00FE240C" w:rsidRPr="00752608" w:rsidRDefault="00FE240C" w:rsidP="00FE240C">
      <w:pPr>
        <w:ind w:left="-5"/>
        <w:rPr>
          <w:rFonts w:cs="Arial"/>
          <w:szCs w:val="24"/>
        </w:rPr>
      </w:pPr>
      <w:r w:rsidRPr="00752608">
        <w:rPr>
          <w:rFonts w:cs="Arial"/>
          <w:szCs w:val="24"/>
        </w:rPr>
        <w:t>In case the new environment sites are not accessible due to COVID 19 restrictions, the RP will be requested to use all the Flight Planning features that is available to them to get a view and understanding of the new site. If the site is new to a particular Remote Pilot but not to the company and it has been flown previously then the previously Orthomosaic will be requested, and the new RP will familiarise themselves using this Orthomosaic in conjunction with Goggle Earth PRO. The new RP will touch base with the previous RP that has flown this Site and a Questions and Answers Session will be held between them.</w:t>
      </w:r>
    </w:p>
    <w:p w14:paraId="04EF5F63" w14:textId="77777777" w:rsidR="00FE240C" w:rsidRPr="00752608" w:rsidRDefault="00FE240C" w:rsidP="0047613E">
      <w:pPr>
        <w:numPr>
          <w:ilvl w:val="0"/>
          <w:numId w:val="90"/>
        </w:numPr>
        <w:spacing w:after="0" w:line="271" w:lineRule="auto"/>
        <w:ind w:hanging="360"/>
        <w:jc w:val="both"/>
        <w:rPr>
          <w:rFonts w:cs="Arial"/>
          <w:szCs w:val="24"/>
        </w:rPr>
      </w:pPr>
      <w:r w:rsidRPr="00752608">
        <w:rPr>
          <w:rFonts w:cs="Arial"/>
          <w:szCs w:val="24"/>
        </w:rPr>
        <w:t xml:space="preserve">Important questions will be asked such as: </w:t>
      </w:r>
    </w:p>
    <w:p w14:paraId="6E2B1A3A" w14:textId="77777777" w:rsidR="00FE240C" w:rsidRPr="00752608" w:rsidRDefault="00FE240C" w:rsidP="0047613E">
      <w:pPr>
        <w:numPr>
          <w:ilvl w:val="1"/>
          <w:numId w:val="90"/>
        </w:numPr>
        <w:spacing w:after="42" w:line="271" w:lineRule="auto"/>
        <w:ind w:right="73" w:hanging="360"/>
        <w:jc w:val="both"/>
        <w:rPr>
          <w:rFonts w:cs="Arial"/>
          <w:szCs w:val="24"/>
        </w:rPr>
      </w:pPr>
      <w:r w:rsidRPr="00752608">
        <w:rPr>
          <w:rFonts w:cs="Arial"/>
          <w:szCs w:val="24"/>
        </w:rPr>
        <w:t xml:space="preserve">What are the communications on this Site? </w:t>
      </w:r>
    </w:p>
    <w:p w14:paraId="069A04EE" w14:textId="46F7ADBD" w:rsidR="00FE240C" w:rsidRPr="00752608" w:rsidRDefault="00FE240C" w:rsidP="0047613E">
      <w:pPr>
        <w:numPr>
          <w:ilvl w:val="1"/>
          <w:numId w:val="90"/>
        </w:numPr>
        <w:spacing w:after="42" w:line="271" w:lineRule="auto"/>
        <w:ind w:right="73" w:hanging="360"/>
        <w:jc w:val="both"/>
        <w:rPr>
          <w:rFonts w:cs="Arial"/>
          <w:szCs w:val="24"/>
        </w:rPr>
      </w:pPr>
      <w:r w:rsidRPr="00752608">
        <w:rPr>
          <w:rFonts w:cs="Arial"/>
          <w:szCs w:val="24"/>
        </w:rPr>
        <w:t xml:space="preserve">What is the terrain like for take-off and landing on all the UAS Systems </w:t>
      </w:r>
      <w:sdt>
        <w:sdtPr>
          <w:rPr>
            <w:rFonts w:cs="Arial"/>
            <w:szCs w:val="24"/>
          </w:rPr>
          <w:alias w:val="Company"/>
          <w:tag w:val=""/>
          <w:id w:val="-1697230292"/>
          <w:placeholder>
            <w:docPart w:val="A32285CA5A9D4FC580361406A827F3AF"/>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752608">
        <w:rPr>
          <w:rFonts w:cs="Arial"/>
          <w:szCs w:val="24"/>
        </w:rPr>
        <w:t xml:space="preserve"> have to offer?</w:t>
      </w:r>
    </w:p>
    <w:p w14:paraId="5DBBDAA0"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 xml:space="preserve">Range assessment of the UAS in the new operational environment. </w:t>
      </w:r>
    </w:p>
    <w:p w14:paraId="0ABF26DC"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Type of airspace and what usage of manned aircraft are operating in this airspace, whether it be Controlled or Uncontrolled.</w:t>
      </w:r>
    </w:p>
    <w:p w14:paraId="62428DA0"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 xml:space="preserve">Is the manned aircraft operating in the area </w:t>
      </w:r>
      <w:r>
        <w:rPr>
          <w:rFonts w:cs="Arial"/>
          <w:szCs w:val="24"/>
        </w:rPr>
        <w:t>of a?</w:t>
      </w:r>
    </w:p>
    <w:p w14:paraId="2E402CCF"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Low Risk</w:t>
      </w:r>
    </w:p>
    <w:p w14:paraId="6F03DA70"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 xml:space="preserve">Medium Risk </w:t>
      </w:r>
    </w:p>
    <w:p w14:paraId="01DFE158"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High Risk</w:t>
      </w:r>
    </w:p>
    <w:p w14:paraId="04D49AC1"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Consider a TRA if Manned aircraft is of a High Risk</w:t>
      </w:r>
    </w:p>
    <w:p w14:paraId="6B4190EA"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 xml:space="preserve">Type of ground risk is it densely populated or sparsely populated. </w:t>
      </w:r>
    </w:p>
    <w:p w14:paraId="4D6157AF"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What other Air users are operating in this new environment?</w:t>
      </w:r>
    </w:p>
    <w:p w14:paraId="2A6DBADA"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Parachutists.</w:t>
      </w:r>
    </w:p>
    <w:p w14:paraId="4EA614B6"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Ballooning.</w:t>
      </w:r>
    </w:p>
    <w:p w14:paraId="547569F3" w14:textId="77777777" w:rsidR="00FE240C" w:rsidRPr="00752608" w:rsidRDefault="00FE240C" w:rsidP="0047613E">
      <w:pPr>
        <w:numPr>
          <w:ilvl w:val="2"/>
          <w:numId w:val="90"/>
        </w:numPr>
        <w:spacing w:after="84" w:line="249" w:lineRule="auto"/>
        <w:ind w:right="73" w:hanging="360"/>
        <w:jc w:val="both"/>
        <w:rPr>
          <w:rFonts w:cs="Arial"/>
          <w:szCs w:val="24"/>
        </w:rPr>
      </w:pPr>
      <w:proofErr w:type="spellStart"/>
      <w:r w:rsidRPr="00752608">
        <w:rPr>
          <w:rFonts w:cs="Arial"/>
          <w:szCs w:val="24"/>
        </w:rPr>
        <w:t>Hand</w:t>
      </w:r>
      <w:proofErr w:type="spellEnd"/>
      <w:r w:rsidRPr="00752608">
        <w:rPr>
          <w:rFonts w:cs="Arial"/>
          <w:szCs w:val="24"/>
        </w:rPr>
        <w:t xml:space="preserve"> Gliding.</w:t>
      </w:r>
    </w:p>
    <w:p w14:paraId="376E7555"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Para Gliding.</w:t>
      </w:r>
    </w:p>
    <w:p w14:paraId="2398007E"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lastRenderedPageBreak/>
        <w:t>Drone Operators Commercial/Hobbyists.</w:t>
      </w:r>
    </w:p>
    <w:p w14:paraId="1957A79C"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Emergency services.</w:t>
      </w:r>
    </w:p>
    <w:p w14:paraId="52C5CA3C"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Is there Airspace restrictions from manned or unmanned aircrafts in place for this new environment.</w:t>
      </w:r>
    </w:p>
    <w:p w14:paraId="08EC5357"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Is it on the path of migrating Birds?</w:t>
      </w:r>
    </w:p>
    <w:p w14:paraId="6D45E787" w14:textId="77777777" w:rsidR="00FE240C" w:rsidRDefault="00FE240C" w:rsidP="00FE240C">
      <w:pPr>
        <w:spacing w:after="84" w:line="249" w:lineRule="auto"/>
        <w:ind w:right="73"/>
      </w:pPr>
      <w:r w:rsidRPr="00752608">
        <w:rPr>
          <w:rFonts w:cs="Arial"/>
          <w:szCs w:val="24"/>
        </w:rPr>
        <w:t>If needed and the request is approved the previously RP, that has flown this environment, will be present while the New RP to this Environment completes their flight missions.</w:t>
      </w:r>
    </w:p>
    <w:p w14:paraId="2DD0055A" w14:textId="5FDF5D2F" w:rsidR="00FE240C" w:rsidRDefault="00FE240C" w:rsidP="00545514">
      <w:pPr>
        <w:pStyle w:val="Heading4"/>
      </w:pPr>
      <w:bookmarkStart w:id="100" w:name="_Toc89181311"/>
      <w:bookmarkStart w:id="101" w:name="_Toc92453412"/>
      <w:r>
        <w:t>3</w:t>
      </w:r>
      <w:r w:rsidR="00545514">
        <w:t>.3.5.3</w:t>
      </w:r>
      <w:r>
        <w:t xml:space="preserve"> Flight Mission Validation.</w:t>
      </w:r>
      <w:bookmarkEnd w:id="100"/>
      <w:bookmarkEnd w:id="101"/>
    </w:p>
    <w:p w14:paraId="206A2956" w14:textId="77777777" w:rsidR="00FE240C" w:rsidRPr="00752608" w:rsidRDefault="00FE240C" w:rsidP="00FE240C">
      <w:pPr>
        <w:ind w:left="-5"/>
        <w:rPr>
          <w:rFonts w:cs="Arial"/>
          <w:szCs w:val="24"/>
        </w:rPr>
      </w:pPr>
      <w:r w:rsidRPr="00752608">
        <w:rPr>
          <w:rFonts w:cs="Arial"/>
          <w:szCs w:val="24"/>
        </w:rPr>
        <w:t xml:space="preserve">During the Flight Mission Validation (FMV) phase the following with be checked: </w:t>
      </w:r>
    </w:p>
    <w:p w14:paraId="23C08157" w14:textId="77777777" w:rsidR="00FE240C" w:rsidRPr="00752608" w:rsidRDefault="00FE240C" w:rsidP="0047613E">
      <w:pPr>
        <w:numPr>
          <w:ilvl w:val="0"/>
          <w:numId w:val="91"/>
        </w:numPr>
        <w:spacing w:after="0" w:line="271" w:lineRule="auto"/>
        <w:ind w:hanging="360"/>
        <w:jc w:val="both"/>
        <w:rPr>
          <w:rFonts w:cs="Arial"/>
          <w:szCs w:val="24"/>
        </w:rPr>
      </w:pPr>
      <w:r w:rsidRPr="00752608">
        <w:rPr>
          <w:rFonts w:cs="Arial"/>
          <w:szCs w:val="24"/>
        </w:rPr>
        <w:t xml:space="preserve">The RP are trained and validated, and the Operational Authorisation is current under new EU rules and regulations. </w:t>
      </w:r>
    </w:p>
    <w:p w14:paraId="2B2EA9D1" w14:textId="77777777" w:rsidR="00FE240C" w:rsidRPr="00752608" w:rsidRDefault="00FE240C" w:rsidP="0047613E">
      <w:pPr>
        <w:numPr>
          <w:ilvl w:val="0"/>
          <w:numId w:val="91"/>
        </w:numPr>
        <w:spacing w:after="0" w:line="271" w:lineRule="auto"/>
        <w:ind w:hanging="360"/>
        <w:jc w:val="both"/>
        <w:rPr>
          <w:rFonts w:cs="Arial"/>
          <w:szCs w:val="24"/>
        </w:rPr>
      </w:pPr>
      <w:r w:rsidRPr="00752608">
        <w:rPr>
          <w:rFonts w:cs="Arial"/>
          <w:szCs w:val="24"/>
        </w:rPr>
        <w:t xml:space="preserve">The Mission parameters flight altitude are confirmed and are adjusted and validated to use within the Working Area and DJI App Parameters that the RP has imported. </w:t>
      </w:r>
    </w:p>
    <w:p w14:paraId="38358E25" w14:textId="77777777" w:rsidR="00FE240C" w:rsidRPr="00752608" w:rsidRDefault="00FE240C" w:rsidP="0047613E">
      <w:pPr>
        <w:numPr>
          <w:ilvl w:val="0"/>
          <w:numId w:val="91"/>
        </w:numPr>
        <w:spacing w:after="10" w:line="271" w:lineRule="auto"/>
        <w:ind w:hanging="360"/>
        <w:jc w:val="both"/>
        <w:rPr>
          <w:rFonts w:cs="Arial"/>
          <w:szCs w:val="24"/>
        </w:rPr>
      </w:pPr>
      <w:r w:rsidRPr="00752608">
        <w:rPr>
          <w:rFonts w:cs="Arial"/>
          <w:szCs w:val="24"/>
        </w:rPr>
        <w:t>Certain Flights Missions can be validated if have been flown before.</w:t>
      </w:r>
    </w:p>
    <w:p w14:paraId="799AE566" w14:textId="77777777" w:rsidR="00FE240C" w:rsidRPr="00752608" w:rsidRDefault="00FE240C" w:rsidP="0047613E">
      <w:pPr>
        <w:numPr>
          <w:ilvl w:val="0"/>
          <w:numId w:val="91"/>
        </w:numPr>
        <w:spacing w:after="10" w:line="271" w:lineRule="auto"/>
        <w:ind w:hanging="360"/>
        <w:jc w:val="both"/>
        <w:rPr>
          <w:rFonts w:cs="Arial"/>
          <w:szCs w:val="24"/>
        </w:rPr>
      </w:pPr>
      <w:r w:rsidRPr="00752608">
        <w:rPr>
          <w:rFonts w:cs="Arial"/>
          <w:szCs w:val="24"/>
        </w:rPr>
        <w:t>Almost all FMV will be carried out while Mission has been flown by RP, once points one and two are confirmed.</w:t>
      </w:r>
    </w:p>
    <w:p w14:paraId="465F7097" w14:textId="77777777" w:rsidR="00FE240C" w:rsidRPr="00752608" w:rsidRDefault="00FE240C" w:rsidP="00FE240C">
      <w:pPr>
        <w:spacing w:after="55"/>
        <w:rPr>
          <w:rFonts w:cs="Arial"/>
          <w:szCs w:val="24"/>
        </w:rPr>
      </w:pPr>
      <w:r w:rsidRPr="00752608">
        <w:rPr>
          <w:rFonts w:cs="Arial"/>
          <w:szCs w:val="24"/>
        </w:rPr>
        <w:t xml:space="preserve"> </w:t>
      </w:r>
    </w:p>
    <w:p w14:paraId="566F387B" w14:textId="77777777" w:rsidR="00FE240C" w:rsidRPr="006D74EA" w:rsidRDefault="00FE240C" w:rsidP="00FE240C">
      <w:pPr>
        <w:ind w:left="-5"/>
        <w:rPr>
          <w:rFonts w:cs="Arial"/>
          <w:szCs w:val="24"/>
        </w:rPr>
      </w:pPr>
      <w:r w:rsidRPr="00752608">
        <w:rPr>
          <w:rFonts w:cs="Arial"/>
          <w:szCs w:val="24"/>
        </w:rPr>
        <w:t xml:space="preserve">The duration of the validation phase depends on the background of the crew and complexity of the environment. </w:t>
      </w:r>
    </w:p>
    <w:p w14:paraId="03D6A88B" w14:textId="41E923EE" w:rsidR="00FE240C" w:rsidRDefault="00FE240C" w:rsidP="008078AE">
      <w:pPr>
        <w:pStyle w:val="Heading4"/>
      </w:pPr>
      <w:bookmarkStart w:id="102" w:name="_Toc89181312"/>
      <w:bookmarkStart w:id="103" w:name="_Toc92453413"/>
      <w:r>
        <w:t>3.</w:t>
      </w:r>
      <w:r w:rsidR="008078AE">
        <w:t>3</w:t>
      </w:r>
      <w:r>
        <w:t>.</w:t>
      </w:r>
      <w:r w:rsidR="008078AE">
        <w:t>5.</w:t>
      </w:r>
      <w:r>
        <w:t>4 Full-Scale Operations</w:t>
      </w:r>
      <w:bookmarkEnd w:id="102"/>
      <w:bookmarkEnd w:id="103"/>
      <w:r>
        <w:t xml:space="preserve"> </w:t>
      </w:r>
    </w:p>
    <w:p w14:paraId="5D0C9883" w14:textId="5C50998E" w:rsidR="00FE240C" w:rsidRPr="006D74EA" w:rsidRDefault="00FE240C" w:rsidP="00FE240C">
      <w:pPr>
        <w:ind w:left="-5"/>
        <w:rPr>
          <w:rFonts w:cs="Arial"/>
          <w:szCs w:val="24"/>
        </w:rPr>
      </w:pPr>
      <w:r w:rsidRPr="00752608">
        <w:rPr>
          <w:rFonts w:cs="Arial"/>
          <w:szCs w:val="24"/>
        </w:rPr>
        <w:t xml:space="preserve">Once all the training of staff members is complete and an Operational Authorisation under the Specific Category has been issued to </w:t>
      </w:r>
      <w:sdt>
        <w:sdtPr>
          <w:rPr>
            <w:rFonts w:cs="Arial"/>
            <w:szCs w:val="24"/>
          </w:rPr>
          <w:alias w:val="Company"/>
          <w:tag w:val=""/>
          <w:id w:val="-2113817476"/>
          <w:placeholder>
            <w:docPart w:val="70D0C827B55B4B73A2F611BF7D9FF5E4"/>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752608">
        <w:rPr>
          <w:rFonts w:cs="Arial"/>
          <w:szCs w:val="24"/>
        </w:rPr>
        <w:t xml:space="preserve"> then full-scale operations can begin. During this phase all Drone operations are carried out and approved by the Head of the Department who will inform the Chief Remote Pilot of any changes that maybe required.</w:t>
      </w:r>
    </w:p>
    <w:p w14:paraId="4743C663" w14:textId="34F0DE6A" w:rsidR="00FE240C" w:rsidRDefault="00FE240C" w:rsidP="008078AE">
      <w:pPr>
        <w:pStyle w:val="Heading3"/>
      </w:pPr>
      <w:bookmarkStart w:id="104" w:name="_Toc89181313"/>
      <w:bookmarkStart w:id="105" w:name="_Toc92453414"/>
      <w:bookmarkStart w:id="106" w:name="_Toc104472284"/>
      <w:r>
        <w:t>3.3</w:t>
      </w:r>
      <w:r w:rsidR="008078AE">
        <w:t>.6</w:t>
      </w:r>
      <w:r>
        <w:t xml:space="preserve"> Standard Operating Procedures</w:t>
      </w:r>
      <w:bookmarkEnd w:id="104"/>
      <w:bookmarkEnd w:id="105"/>
      <w:bookmarkEnd w:id="106"/>
      <w:r>
        <w:t xml:space="preserve"> </w:t>
      </w:r>
    </w:p>
    <w:p w14:paraId="0E1E93EB" w14:textId="77777777" w:rsidR="00FE240C" w:rsidRPr="00752608" w:rsidRDefault="00FE240C" w:rsidP="00FE240C">
      <w:pPr>
        <w:ind w:left="-5"/>
        <w:rPr>
          <w:rFonts w:cs="Arial"/>
          <w:szCs w:val="24"/>
        </w:rPr>
      </w:pPr>
      <w:r w:rsidRPr="00752608">
        <w:rPr>
          <w:rFonts w:cs="Arial"/>
          <w:szCs w:val="24"/>
        </w:rPr>
        <w:t xml:space="preserve">In this the following topics are presented:  </w:t>
      </w:r>
    </w:p>
    <w:p w14:paraId="461D4A94" w14:textId="77777777" w:rsidR="00FE240C" w:rsidRPr="006A0EA5" w:rsidRDefault="00FE240C" w:rsidP="0047613E">
      <w:pPr>
        <w:numPr>
          <w:ilvl w:val="0"/>
          <w:numId w:val="92"/>
        </w:numPr>
        <w:spacing w:after="0" w:line="271" w:lineRule="auto"/>
        <w:ind w:hanging="360"/>
        <w:jc w:val="both"/>
        <w:rPr>
          <w:rFonts w:cs="Arial"/>
          <w:szCs w:val="24"/>
        </w:rPr>
      </w:pPr>
      <w:r w:rsidRPr="006A0EA5">
        <w:rPr>
          <w:rFonts w:cs="Arial"/>
          <w:szCs w:val="24"/>
        </w:rPr>
        <w:t xml:space="preserve">Operational information related to Normal Missions. </w:t>
      </w:r>
    </w:p>
    <w:p w14:paraId="6CC2F00C" w14:textId="77777777" w:rsidR="00FE240C" w:rsidRPr="006D74EA" w:rsidRDefault="00FE240C" w:rsidP="0047613E">
      <w:pPr>
        <w:numPr>
          <w:ilvl w:val="0"/>
          <w:numId w:val="92"/>
        </w:numPr>
        <w:spacing w:after="42" w:line="271" w:lineRule="auto"/>
        <w:ind w:hanging="360"/>
        <w:jc w:val="both"/>
        <w:rPr>
          <w:rFonts w:cs="Arial"/>
          <w:szCs w:val="24"/>
        </w:rPr>
      </w:pPr>
      <w:r w:rsidRPr="006A0EA5">
        <w:rPr>
          <w:rFonts w:cs="Arial"/>
          <w:szCs w:val="24"/>
        </w:rPr>
        <w:t xml:space="preserve">Modifications or supplements to the existing procedures, roles or responsibilities stated in the OM. </w:t>
      </w:r>
    </w:p>
    <w:p w14:paraId="0D7FE5DD" w14:textId="37612CC1" w:rsidR="00FE240C" w:rsidRDefault="00FE240C" w:rsidP="008078AE">
      <w:pPr>
        <w:pStyle w:val="Heading4"/>
      </w:pPr>
      <w:bookmarkStart w:id="107" w:name="_Toc89181314"/>
      <w:bookmarkStart w:id="108" w:name="_Toc92453415"/>
      <w:r>
        <w:t>3.3.</w:t>
      </w:r>
      <w:r w:rsidR="008078AE">
        <w:t>6.1</w:t>
      </w:r>
      <w:r>
        <w:t xml:space="preserve"> Normal Operating Procedures</w:t>
      </w:r>
      <w:bookmarkEnd w:id="107"/>
      <w:bookmarkEnd w:id="108"/>
      <w:r>
        <w:t xml:space="preserve">   </w:t>
      </w:r>
    </w:p>
    <w:p w14:paraId="7EA1F92B" w14:textId="77777777" w:rsidR="00FE240C" w:rsidRPr="006D74EA" w:rsidRDefault="00FE240C" w:rsidP="00FE240C">
      <w:pPr>
        <w:ind w:left="-5"/>
        <w:rPr>
          <w:rFonts w:cs="Arial"/>
          <w:szCs w:val="24"/>
        </w:rPr>
      </w:pPr>
      <w:r w:rsidRPr="00752608">
        <w:rPr>
          <w:rFonts w:cs="Arial"/>
          <w:szCs w:val="24"/>
        </w:rPr>
        <w:t>The following normal procedures are defined in order to account for adaptations of those stated in the OM, (Section 4 – Normal Procedures).</w:t>
      </w:r>
    </w:p>
    <w:p w14:paraId="26E0D511" w14:textId="3C1E2229" w:rsidR="00FE240C" w:rsidRDefault="00FE240C" w:rsidP="00FE240C">
      <w:pPr>
        <w:pStyle w:val="Heading4"/>
      </w:pPr>
      <w:r>
        <w:t>3.3.</w:t>
      </w:r>
      <w:r w:rsidR="008078AE">
        <w:t>6</w:t>
      </w:r>
      <w:r>
        <w:t>.</w:t>
      </w:r>
      <w:r w:rsidR="008078AE">
        <w:t>2</w:t>
      </w:r>
      <w:r>
        <w:t xml:space="preserve"> Flight Preparations </w:t>
      </w:r>
    </w:p>
    <w:p w14:paraId="1A5ABD20" w14:textId="77777777" w:rsidR="00FE240C" w:rsidRPr="006D74EA" w:rsidRDefault="00FE240C" w:rsidP="00FE240C">
      <w:pPr>
        <w:ind w:left="-5"/>
        <w:rPr>
          <w:rFonts w:cs="Arial"/>
          <w:szCs w:val="24"/>
        </w:rPr>
      </w:pPr>
      <w:r w:rsidRPr="00752608">
        <w:rPr>
          <w:rFonts w:cs="Arial"/>
          <w:szCs w:val="24"/>
        </w:rPr>
        <w:t xml:space="preserve">Modifications or addition of procedures during the flight preparations are presented below. </w:t>
      </w:r>
    </w:p>
    <w:p w14:paraId="26164733" w14:textId="46624D81" w:rsidR="00FE240C" w:rsidRDefault="00FE240C" w:rsidP="008078AE">
      <w:pPr>
        <w:pStyle w:val="Heading5"/>
      </w:pPr>
      <w:r>
        <w:lastRenderedPageBreak/>
        <w:t>3.3.</w:t>
      </w:r>
      <w:r w:rsidR="008078AE">
        <w:t>6</w:t>
      </w:r>
      <w:r>
        <w:t>.</w:t>
      </w:r>
      <w:r w:rsidR="008078AE">
        <w:t>2</w:t>
      </w:r>
      <w:r>
        <w:t xml:space="preserve">.1 TRA </w:t>
      </w:r>
    </w:p>
    <w:p w14:paraId="3FB62972" w14:textId="77777777" w:rsidR="00FE240C" w:rsidRPr="00DB1A5C" w:rsidRDefault="00FE240C" w:rsidP="00FE240C">
      <w:pPr>
        <w:ind w:left="-5"/>
        <w:rPr>
          <w:rFonts w:cs="Arial"/>
          <w:szCs w:val="24"/>
        </w:rPr>
      </w:pPr>
      <w:r w:rsidRPr="00752608">
        <w:rPr>
          <w:rFonts w:cs="Arial"/>
          <w:szCs w:val="24"/>
        </w:rPr>
        <w:t>If a Temporary Restricted Area is to be issued for any operation this will be submitted with a 90-day lead in time as requested by ANSP of the IAA. All Staff must know how a TRA operates prior to any Operations to be conducted under a TRA. A full operational briefing will be held if any Drone Operations are to be conducted under a TRA.</w:t>
      </w:r>
    </w:p>
    <w:p w14:paraId="4A60E3EA" w14:textId="102152AD" w:rsidR="00FE240C" w:rsidRDefault="00FE240C" w:rsidP="00FE240C">
      <w:pPr>
        <w:pStyle w:val="Heading5"/>
        <w:ind w:left="-5"/>
      </w:pPr>
      <w:r>
        <w:t>3.3.</w:t>
      </w:r>
      <w:r w:rsidR="008078AE">
        <w:t>6</w:t>
      </w:r>
      <w:r>
        <w:t>.</w:t>
      </w:r>
      <w:r w:rsidR="008078AE">
        <w:t>2</w:t>
      </w:r>
      <w:r>
        <w:t xml:space="preserve">.2 NOTAMs </w:t>
      </w:r>
    </w:p>
    <w:p w14:paraId="02145843" w14:textId="77777777" w:rsidR="00FE240C" w:rsidRPr="00752608" w:rsidRDefault="00FE240C" w:rsidP="00FE240C">
      <w:pPr>
        <w:ind w:left="-5"/>
        <w:rPr>
          <w:rFonts w:cs="Arial"/>
          <w:szCs w:val="24"/>
        </w:rPr>
      </w:pPr>
      <w:r w:rsidRPr="00752608">
        <w:rPr>
          <w:rFonts w:cs="Arial"/>
          <w:szCs w:val="24"/>
        </w:rPr>
        <w:t xml:space="preserve">The RP shall use the following link of to obtain official NOTAM information on the area of operations: </w:t>
      </w:r>
    </w:p>
    <w:p w14:paraId="618AA40E" w14:textId="77777777" w:rsidR="00FE240C" w:rsidRPr="00752608" w:rsidRDefault="000F3910" w:rsidP="00FE240C">
      <w:pPr>
        <w:spacing w:after="57"/>
        <w:rPr>
          <w:rFonts w:cs="Arial"/>
          <w:szCs w:val="24"/>
        </w:rPr>
      </w:pPr>
      <w:hyperlink r:id="rId55" w:history="1">
        <w:r w:rsidR="00FE240C" w:rsidRPr="0024760D">
          <w:rPr>
            <w:rStyle w:val="Hyperlink"/>
            <w:rFonts w:cs="Arial"/>
            <w:szCs w:val="24"/>
          </w:rPr>
          <w:t>https://www.iaa.ie/air-traffic-management/notam</w:t>
        </w:r>
      </w:hyperlink>
      <w:r w:rsidR="00FE240C" w:rsidRPr="00752608">
        <w:rPr>
          <w:rFonts w:cs="Arial"/>
          <w:color w:val="0563C1"/>
          <w:szCs w:val="24"/>
        </w:rPr>
        <w:t xml:space="preserve"> </w:t>
      </w:r>
    </w:p>
    <w:p w14:paraId="1EC4A341" w14:textId="77777777" w:rsidR="00FE240C" w:rsidRPr="00752608" w:rsidRDefault="00FE240C" w:rsidP="00FE240C">
      <w:pPr>
        <w:ind w:left="-5"/>
        <w:rPr>
          <w:rFonts w:cs="Arial"/>
          <w:szCs w:val="24"/>
        </w:rPr>
      </w:pPr>
      <w:r w:rsidRPr="00752608">
        <w:rPr>
          <w:rFonts w:cs="Arial"/>
          <w:szCs w:val="24"/>
        </w:rPr>
        <w:t xml:space="preserve">NOTAM must only come from the official Irish Aviation Authority website. </w:t>
      </w:r>
    </w:p>
    <w:p w14:paraId="78B7A9E2" w14:textId="01F8196B" w:rsidR="00FE240C" w:rsidRDefault="00FE240C" w:rsidP="00FE240C">
      <w:pPr>
        <w:pStyle w:val="Heading5"/>
        <w:ind w:left="-5"/>
      </w:pPr>
      <w:r>
        <w:t>3.3.</w:t>
      </w:r>
      <w:r w:rsidR="008078AE">
        <w:t>6</w:t>
      </w:r>
      <w:r>
        <w:t>.</w:t>
      </w:r>
      <w:r w:rsidR="008078AE">
        <w:t>2</w:t>
      </w:r>
      <w:r>
        <w:t xml:space="preserve">.3 Flight Scheduling – with client. </w:t>
      </w:r>
    </w:p>
    <w:p w14:paraId="38FD48ED" w14:textId="0F49251C" w:rsidR="00FE240C" w:rsidRPr="00752608" w:rsidRDefault="00FE240C" w:rsidP="00FE240C">
      <w:pPr>
        <w:ind w:left="-5"/>
        <w:rPr>
          <w:rFonts w:cs="Arial"/>
          <w:szCs w:val="24"/>
        </w:rPr>
      </w:pPr>
      <w:r w:rsidRPr="00752608">
        <w:rPr>
          <w:rFonts w:cs="Arial"/>
          <w:szCs w:val="24"/>
        </w:rPr>
        <w:t xml:space="preserve">The flights date time group will be discussed with the client at management level and are scheduled between </w:t>
      </w:r>
      <w:sdt>
        <w:sdtPr>
          <w:rPr>
            <w:rFonts w:cs="Arial"/>
            <w:szCs w:val="24"/>
          </w:rPr>
          <w:alias w:val="Company"/>
          <w:tag w:val=""/>
          <w:id w:val="-114833656"/>
          <w:placeholder>
            <w:docPart w:val="C3CE9018747E4D99BE78D2272E56924A"/>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752608">
        <w:rPr>
          <w:rFonts w:cs="Arial"/>
          <w:szCs w:val="24"/>
        </w:rPr>
        <w:t xml:space="preserve"> and the client through telephonically or via email, preferably with enough lead in time for the Remote Pilots to plan and prepare all documentation before drone Operations commence. </w:t>
      </w:r>
    </w:p>
    <w:p w14:paraId="67E36F75" w14:textId="77777777" w:rsidR="00FE240C" w:rsidRPr="00752608" w:rsidRDefault="00FE240C" w:rsidP="00FE240C">
      <w:pPr>
        <w:spacing w:after="74"/>
        <w:rPr>
          <w:rFonts w:cs="Arial"/>
          <w:szCs w:val="24"/>
        </w:rPr>
      </w:pPr>
    </w:p>
    <w:p w14:paraId="1B37C0A9" w14:textId="77777777" w:rsidR="00FE240C" w:rsidRPr="006D74EA" w:rsidRDefault="00FE240C" w:rsidP="00FE240C">
      <w:pPr>
        <w:spacing w:after="74"/>
        <w:rPr>
          <w:rFonts w:cs="Arial"/>
          <w:szCs w:val="24"/>
        </w:rPr>
      </w:pPr>
      <w:r w:rsidRPr="00752608">
        <w:rPr>
          <w:rFonts w:cs="Arial"/>
          <w:szCs w:val="24"/>
        </w:rPr>
        <w:t>The Make and Model of the Drone will be allotted to the Remote Pilot at this stage of the Operations. It will be their reasonability to have the correct equipment in working order and any permissions that might be required for the Project.</w:t>
      </w:r>
    </w:p>
    <w:p w14:paraId="44E6CF1D" w14:textId="21ABAFD1" w:rsidR="00FE240C" w:rsidRDefault="00FE240C" w:rsidP="00FE240C">
      <w:pPr>
        <w:pStyle w:val="Heading5"/>
        <w:ind w:left="-5"/>
      </w:pPr>
      <w:r>
        <w:t>3.3.</w:t>
      </w:r>
      <w:r w:rsidR="008078AE">
        <w:t>6</w:t>
      </w:r>
      <w:r>
        <w:t>.</w:t>
      </w:r>
      <w:r w:rsidR="008078AE">
        <w:t>2</w:t>
      </w:r>
      <w:r>
        <w:t xml:space="preserve">.4 Legal and Permissions </w:t>
      </w:r>
    </w:p>
    <w:p w14:paraId="65A45C75" w14:textId="77777777" w:rsidR="00FE240C" w:rsidRPr="00752608" w:rsidRDefault="00FE240C" w:rsidP="00FE240C">
      <w:pPr>
        <w:spacing w:after="65"/>
        <w:ind w:left="-5"/>
        <w:rPr>
          <w:rFonts w:cs="Arial"/>
          <w:szCs w:val="24"/>
        </w:rPr>
      </w:pPr>
      <w:r w:rsidRPr="00752608">
        <w:rPr>
          <w:rFonts w:cs="Arial"/>
          <w:szCs w:val="24"/>
        </w:rPr>
        <w:t xml:space="preserve">The RP must confirm that the following documents are present and valid: </w:t>
      </w:r>
    </w:p>
    <w:p w14:paraId="6D7BD4EF" w14:textId="77777777" w:rsidR="00FE240C" w:rsidRPr="00752608" w:rsidRDefault="00FE240C" w:rsidP="0047613E">
      <w:pPr>
        <w:numPr>
          <w:ilvl w:val="0"/>
          <w:numId w:val="93"/>
        </w:numPr>
        <w:spacing w:after="0" w:line="271" w:lineRule="auto"/>
        <w:ind w:hanging="360"/>
        <w:jc w:val="both"/>
        <w:rPr>
          <w:rFonts w:cs="Arial"/>
          <w:szCs w:val="24"/>
        </w:rPr>
      </w:pPr>
      <w:r w:rsidRPr="00752608">
        <w:rPr>
          <w:rFonts w:cs="Arial"/>
          <w:szCs w:val="24"/>
        </w:rPr>
        <w:t xml:space="preserve">Operational Authorisation  </w:t>
      </w:r>
    </w:p>
    <w:p w14:paraId="42A4CC43" w14:textId="77777777" w:rsidR="00FE240C" w:rsidRPr="00752608" w:rsidRDefault="00FE240C" w:rsidP="0047613E">
      <w:pPr>
        <w:numPr>
          <w:ilvl w:val="0"/>
          <w:numId w:val="93"/>
        </w:numPr>
        <w:spacing w:after="0" w:line="271" w:lineRule="auto"/>
        <w:ind w:hanging="360"/>
        <w:jc w:val="both"/>
        <w:rPr>
          <w:rFonts w:cs="Arial"/>
          <w:szCs w:val="24"/>
        </w:rPr>
      </w:pPr>
      <w:r w:rsidRPr="00752608">
        <w:rPr>
          <w:rFonts w:cs="Arial"/>
          <w:szCs w:val="24"/>
        </w:rPr>
        <w:t xml:space="preserve">RP have their Open/Specific Category licence valid </w:t>
      </w:r>
    </w:p>
    <w:p w14:paraId="473CEE7F" w14:textId="77777777" w:rsidR="00FE240C" w:rsidRPr="00752608" w:rsidRDefault="00FE240C" w:rsidP="0047613E">
      <w:pPr>
        <w:numPr>
          <w:ilvl w:val="0"/>
          <w:numId w:val="93"/>
        </w:numPr>
        <w:spacing w:after="0" w:line="271" w:lineRule="auto"/>
        <w:ind w:hanging="360"/>
        <w:jc w:val="both"/>
        <w:rPr>
          <w:rFonts w:cs="Arial"/>
          <w:szCs w:val="24"/>
        </w:rPr>
      </w:pPr>
      <w:r w:rsidRPr="00752608">
        <w:rPr>
          <w:rFonts w:cs="Arial"/>
          <w:szCs w:val="24"/>
        </w:rPr>
        <w:t>NOTAMs checked</w:t>
      </w:r>
    </w:p>
    <w:p w14:paraId="079654E8" w14:textId="77777777" w:rsidR="00FE240C" w:rsidRPr="00752608" w:rsidRDefault="00FE240C" w:rsidP="0047613E">
      <w:pPr>
        <w:numPr>
          <w:ilvl w:val="0"/>
          <w:numId w:val="93"/>
        </w:numPr>
        <w:spacing w:after="0" w:line="271" w:lineRule="auto"/>
        <w:ind w:hanging="360"/>
        <w:jc w:val="both"/>
        <w:rPr>
          <w:rFonts w:cs="Arial"/>
          <w:szCs w:val="24"/>
        </w:rPr>
      </w:pPr>
      <w:r w:rsidRPr="00752608">
        <w:rPr>
          <w:rFonts w:cs="Arial"/>
          <w:szCs w:val="24"/>
        </w:rPr>
        <w:t>TRA (If Required)</w:t>
      </w:r>
    </w:p>
    <w:p w14:paraId="2D4408CC" w14:textId="7BD84158" w:rsidR="00FE240C" w:rsidRPr="00752608" w:rsidRDefault="00FE240C" w:rsidP="0047613E">
      <w:pPr>
        <w:numPr>
          <w:ilvl w:val="0"/>
          <w:numId w:val="93"/>
        </w:numPr>
        <w:spacing w:after="10" w:line="271" w:lineRule="auto"/>
        <w:ind w:hanging="360"/>
        <w:jc w:val="both"/>
        <w:rPr>
          <w:rFonts w:cs="Arial"/>
          <w:szCs w:val="24"/>
        </w:rPr>
      </w:pPr>
      <w:r w:rsidRPr="00752608">
        <w:rPr>
          <w:rFonts w:cs="Arial"/>
          <w:szCs w:val="24"/>
        </w:rPr>
        <w:t xml:space="preserve">Insurances of the </w:t>
      </w:r>
      <w:sdt>
        <w:sdtPr>
          <w:rPr>
            <w:rFonts w:cs="Arial"/>
            <w:szCs w:val="24"/>
          </w:rPr>
          <w:alias w:val="Company"/>
          <w:tag w:val=""/>
          <w:id w:val="1767105767"/>
          <w:placeholder>
            <w:docPart w:val="434DB39986464CC7AC493A4DCD282DB1"/>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752608">
        <w:rPr>
          <w:rFonts w:cs="Arial"/>
          <w:szCs w:val="24"/>
        </w:rPr>
        <w:t xml:space="preserve"> </w:t>
      </w:r>
    </w:p>
    <w:p w14:paraId="26123CA6" w14:textId="22325E37" w:rsidR="00FE240C" w:rsidRPr="00752608" w:rsidRDefault="00FE240C" w:rsidP="0047613E">
      <w:pPr>
        <w:numPr>
          <w:ilvl w:val="0"/>
          <w:numId w:val="93"/>
        </w:numPr>
        <w:spacing w:after="10" w:line="271" w:lineRule="auto"/>
        <w:ind w:hanging="360"/>
        <w:jc w:val="both"/>
        <w:rPr>
          <w:rFonts w:cs="Arial"/>
          <w:szCs w:val="24"/>
        </w:rPr>
      </w:pPr>
      <w:r w:rsidRPr="00752608">
        <w:rPr>
          <w:rFonts w:cs="Arial"/>
          <w:szCs w:val="24"/>
        </w:rPr>
        <w:t xml:space="preserve">If Client requests a RAMS, H&amp;S of </w:t>
      </w:r>
      <w:sdt>
        <w:sdtPr>
          <w:rPr>
            <w:rFonts w:cs="Arial"/>
            <w:szCs w:val="24"/>
          </w:rPr>
          <w:alias w:val="Company"/>
          <w:tag w:val=""/>
          <w:id w:val="-1085225948"/>
          <w:placeholder>
            <w:docPart w:val="64A3BD42271F41A6B07A961F23F6C6F2"/>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752608">
        <w:rPr>
          <w:rFonts w:cs="Arial"/>
          <w:szCs w:val="24"/>
        </w:rPr>
        <w:t xml:space="preserve"> to complete and send on to client/RP/Chief Remote Pilot.</w:t>
      </w:r>
    </w:p>
    <w:p w14:paraId="24AD6B2C" w14:textId="77777777" w:rsidR="00FE240C" w:rsidRDefault="00FE240C" w:rsidP="00FE240C">
      <w:pPr>
        <w:spacing w:after="74"/>
      </w:pPr>
      <w:r>
        <w:t xml:space="preserve"> </w:t>
      </w:r>
    </w:p>
    <w:p w14:paraId="2BF539AC" w14:textId="03A7F4FD" w:rsidR="00FE240C" w:rsidRDefault="00FE240C" w:rsidP="008078AE">
      <w:pPr>
        <w:pStyle w:val="Heading4"/>
      </w:pPr>
      <w:r>
        <w:t>3.3.</w:t>
      </w:r>
      <w:r w:rsidR="008078AE">
        <w:t>6</w:t>
      </w:r>
      <w:r>
        <w:t>.</w:t>
      </w:r>
      <w:r w:rsidR="008078AE">
        <w:t>3</w:t>
      </w:r>
      <w:r>
        <w:t xml:space="preserve"> Pre-Flight </w:t>
      </w:r>
    </w:p>
    <w:p w14:paraId="79B24848" w14:textId="77777777" w:rsidR="00FE240C" w:rsidRPr="006D74EA" w:rsidRDefault="00FE240C" w:rsidP="00FE240C">
      <w:pPr>
        <w:ind w:left="-5"/>
        <w:rPr>
          <w:rFonts w:cs="Arial"/>
          <w:szCs w:val="24"/>
        </w:rPr>
      </w:pPr>
      <w:r w:rsidRPr="00752608">
        <w:rPr>
          <w:rFonts w:cs="Arial"/>
          <w:szCs w:val="24"/>
        </w:rPr>
        <w:t xml:space="preserve">Modifications or addition of procedures during the pre-flight are shown below. </w:t>
      </w:r>
    </w:p>
    <w:p w14:paraId="478BF954" w14:textId="71E63BDC" w:rsidR="00FE240C" w:rsidRDefault="00FE240C" w:rsidP="008078AE">
      <w:pPr>
        <w:pStyle w:val="Heading5"/>
      </w:pPr>
      <w:r>
        <w:t>3.3.</w:t>
      </w:r>
      <w:r w:rsidR="008078AE">
        <w:t>6</w:t>
      </w:r>
      <w:r>
        <w:t>.</w:t>
      </w:r>
      <w:r w:rsidR="008078AE">
        <w:t>3</w:t>
      </w:r>
      <w:r>
        <w:t xml:space="preserve">.1 </w:t>
      </w:r>
      <w:r w:rsidRPr="008078AE">
        <w:t>Weather</w:t>
      </w:r>
      <w:r>
        <w:t xml:space="preserve"> forecast </w:t>
      </w:r>
    </w:p>
    <w:p w14:paraId="5FE8D911" w14:textId="77777777" w:rsidR="00FE240C" w:rsidRPr="00752608" w:rsidRDefault="00FE240C" w:rsidP="00FE240C">
      <w:pPr>
        <w:ind w:left="-5"/>
        <w:rPr>
          <w:rFonts w:cs="Arial"/>
          <w:szCs w:val="24"/>
        </w:rPr>
      </w:pPr>
      <w:r w:rsidRPr="00752608">
        <w:rPr>
          <w:rFonts w:cs="Arial"/>
          <w:szCs w:val="24"/>
        </w:rPr>
        <w:t>During the planning phase of the flight the RP will check weather apps for localised weather. The following Apps to be checked in particular for the following limitations:</w:t>
      </w:r>
    </w:p>
    <w:p w14:paraId="02DC3AF2" w14:textId="77777777" w:rsidR="00FE240C" w:rsidRPr="00070D11" w:rsidRDefault="00FE240C" w:rsidP="00FE240C">
      <w:pPr>
        <w:spacing w:after="0"/>
        <w:rPr>
          <w:rFonts w:cs="Arial"/>
          <w:b/>
          <w:bCs/>
          <w:color w:val="5B9BD5" w:themeColor="accent5"/>
          <w:szCs w:val="24"/>
        </w:rPr>
      </w:pPr>
      <w:r w:rsidRPr="00070D11">
        <w:rPr>
          <w:rFonts w:cs="Arial"/>
          <w:b/>
          <w:bCs/>
          <w:color w:val="5B9BD5" w:themeColor="accent5"/>
          <w:szCs w:val="24"/>
        </w:rPr>
        <w:t>Light, windspeed, Cloud base, Visibility, Temperature, Wind gust, difference in wind at 10m, 50m, 100m, Rain radar and forecasted.</w:t>
      </w:r>
    </w:p>
    <w:p w14:paraId="55CDFA41"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Met Eireann</w:t>
      </w:r>
    </w:p>
    <w:p w14:paraId="5A066D20"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Ventusky</w:t>
      </w:r>
    </w:p>
    <w:p w14:paraId="4395497B"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lastRenderedPageBreak/>
        <w:t>Windy</w:t>
      </w:r>
    </w:p>
    <w:p w14:paraId="5130B9E4"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Google Weather </w:t>
      </w:r>
    </w:p>
    <w:p w14:paraId="5558413C" w14:textId="77777777" w:rsidR="00FE240C" w:rsidRPr="00752608" w:rsidRDefault="00FE240C" w:rsidP="00FE240C">
      <w:pPr>
        <w:ind w:left="-5"/>
        <w:rPr>
          <w:rFonts w:cs="Arial"/>
          <w:szCs w:val="24"/>
        </w:rPr>
      </w:pPr>
      <w:r w:rsidRPr="00752608">
        <w:rPr>
          <w:rFonts w:cs="Arial"/>
          <w:szCs w:val="24"/>
        </w:rPr>
        <w:t xml:space="preserve">The boundary parameters are to be defined as follows: </w:t>
      </w:r>
    </w:p>
    <w:p w14:paraId="35CB79BB"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max wind speed on take-off = 10 m/s </w:t>
      </w:r>
    </w:p>
    <w:p w14:paraId="5A09DA17"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max wind speed in cruise = 10 m/s </w:t>
      </w:r>
    </w:p>
    <w:p w14:paraId="4700986B"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max horizontal gust speed = 10 m/s </w:t>
      </w:r>
    </w:p>
    <w:p w14:paraId="7CE42892"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max probability of rain prediction = Not to be flown in Rain </w:t>
      </w:r>
    </w:p>
    <w:p w14:paraId="57F551DD"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Cloud base = 120m/400ft  </w:t>
      </w:r>
    </w:p>
    <w:p w14:paraId="7952699E" w14:textId="77777777" w:rsidR="00FE240C" w:rsidRPr="006D74EA" w:rsidRDefault="00FE240C" w:rsidP="00FE240C">
      <w:pPr>
        <w:spacing w:after="10"/>
        <w:ind w:left="360"/>
        <w:rPr>
          <w:rFonts w:cs="Arial"/>
          <w:szCs w:val="24"/>
        </w:rPr>
      </w:pPr>
      <w:r w:rsidRPr="00752608">
        <w:rPr>
          <w:rFonts w:eastAsia="Segoe UI Symbol" w:cs="Arial"/>
          <w:szCs w:val="24"/>
        </w:rPr>
        <w:t>•</w:t>
      </w:r>
      <w:r w:rsidRPr="00752608">
        <w:rPr>
          <w:rFonts w:cs="Arial"/>
          <w:szCs w:val="24"/>
        </w:rPr>
        <w:t xml:space="preserve"> </w:t>
      </w:r>
      <w:r w:rsidRPr="00752608">
        <w:rPr>
          <w:rFonts w:cs="Arial"/>
          <w:szCs w:val="24"/>
        </w:rPr>
        <w:tab/>
        <w:t>if visibility is less than = 800m. (NO GO in VLOS)</w:t>
      </w:r>
    </w:p>
    <w:p w14:paraId="69AAC689" w14:textId="24E77061" w:rsidR="00FE240C" w:rsidRDefault="00FE240C" w:rsidP="00FE240C">
      <w:pPr>
        <w:pStyle w:val="Heading4"/>
      </w:pPr>
      <w:r>
        <w:t>3.3.</w:t>
      </w:r>
      <w:r w:rsidR="008078AE">
        <w:t>6</w:t>
      </w:r>
      <w:r>
        <w:t>.</w:t>
      </w:r>
      <w:r w:rsidR="008078AE">
        <w:t>4</w:t>
      </w:r>
      <w:r>
        <w:t xml:space="preserve"> Flight Execution </w:t>
      </w:r>
    </w:p>
    <w:p w14:paraId="578F6496" w14:textId="77777777" w:rsidR="00FE240C" w:rsidRPr="00DB1A5C" w:rsidRDefault="00FE240C" w:rsidP="00FE240C">
      <w:pPr>
        <w:ind w:left="-5"/>
        <w:rPr>
          <w:rFonts w:cs="Arial"/>
          <w:szCs w:val="24"/>
        </w:rPr>
      </w:pPr>
      <w:r w:rsidRPr="00752608">
        <w:rPr>
          <w:rFonts w:cs="Arial"/>
          <w:szCs w:val="24"/>
        </w:rPr>
        <w:t xml:space="preserve">Modifications or addition of procedures during the flight execution are presented below. </w:t>
      </w:r>
    </w:p>
    <w:p w14:paraId="3312C122" w14:textId="1076DA92" w:rsidR="00FE240C" w:rsidRDefault="00FE240C" w:rsidP="00FE240C">
      <w:pPr>
        <w:pStyle w:val="Heading5"/>
      </w:pPr>
      <w:r>
        <w:t>3.3.</w:t>
      </w:r>
      <w:r w:rsidR="008078AE">
        <w:t>6</w:t>
      </w:r>
      <w:r>
        <w:t>.</w:t>
      </w:r>
      <w:r w:rsidR="008078AE">
        <w:t>4</w:t>
      </w:r>
      <w:r>
        <w:t xml:space="preserve">.1 Weather monitoring </w:t>
      </w:r>
    </w:p>
    <w:p w14:paraId="71880BBE" w14:textId="77777777" w:rsidR="00FE240C" w:rsidRPr="00DB1A5C" w:rsidRDefault="00FE240C" w:rsidP="00FE240C">
      <w:pPr>
        <w:ind w:left="-5"/>
        <w:rPr>
          <w:rFonts w:cs="Arial"/>
          <w:szCs w:val="24"/>
        </w:rPr>
      </w:pPr>
      <w:r w:rsidRPr="00752608">
        <w:rPr>
          <w:rFonts w:cs="Arial"/>
          <w:szCs w:val="24"/>
        </w:rPr>
        <w:t xml:space="preserve">The RP shall use Windy/Ventusky or Met Eireann to monitor the rain radar. </w:t>
      </w:r>
    </w:p>
    <w:p w14:paraId="0B37626D" w14:textId="70DA3346" w:rsidR="00FE240C" w:rsidRDefault="00FE240C" w:rsidP="00FE240C">
      <w:pPr>
        <w:pStyle w:val="Heading5"/>
        <w:ind w:left="-5"/>
      </w:pPr>
      <w:r>
        <w:t>3.3.</w:t>
      </w:r>
      <w:r w:rsidR="008078AE">
        <w:t>6</w:t>
      </w:r>
      <w:r>
        <w:t>.</w:t>
      </w:r>
      <w:r w:rsidR="008078AE">
        <w:t>4</w:t>
      </w:r>
      <w:r>
        <w:t xml:space="preserve">.2 DJI App/eMotion Software </w:t>
      </w:r>
    </w:p>
    <w:p w14:paraId="66C7A060" w14:textId="77777777" w:rsidR="00FE240C" w:rsidRPr="00752608" w:rsidRDefault="00FE240C" w:rsidP="00FE240C">
      <w:pPr>
        <w:ind w:left="-5"/>
        <w:rPr>
          <w:rFonts w:cs="Arial"/>
        </w:rPr>
      </w:pPr>
      <w:r w:rsidRPr="00752608">
        <w:rPr>
          <w:rFonts w:cs="Arial"/>
        </w:rPr>
        <w:t>The RP shall use the DJI Sense and detect system in the App to spot and monitor other aircraft during the flight operations.</w:t>
      </w:r>
    </w:p>
    <w:p w14:paraId="1360663C" w14:textId="59E9023F" w:rsidR="00FE240C" w:rsidRDefault="00FE240C" w:rsidP="00234201">
      <w:pPr>
        <w:pStyle w:val="Heading4"/>
      </w:pPr>
      <w:bookmarkStart w:id="109" w:name="_Toc89181315"/>
      <w:bookmarkStart w:id="110" w:name="_Toc92453416"/>
      <w:r>
        <w:t>3.3.</w:t>
      </w:r>
      <w:r w:rsidR="008078AE">
        <w:t>6.5</w:t>
      </w:r>
      <w:r>
        <w:t xml:space="preserve"> Contingency and Emergency Procedures</w:t>
      </w:r>
      <w:bookmarkEnd w:id="109"/>
      <w:bookmarkEnd w:id="110"/>
      <w:r>
        <w:t xml:space="preserve">  </w:t>
      </w:r>
    </w:p>
    <w:p w14:paraId="743EB9BA" w14:textId="77777777" w:rsidR="00FE240C" w:rsidRPr="00752608" w:rsidRDefault="00FE240C" w:rsidP="00FE240C">
      <w:pPr>
        <w:spacing w:after="63"/>
        <w:ind w:left="-5"/>
        <w:rPr>
          <w:rFonts w:cs="Arial"/>
          <w:szCs w:val="24"/>
        </w:rPr>
      </w:pPr>
      <w:r w:rsidRPr="00752608">
        <w:rPr>
          <w:rFonts w:cs="Arial"/>
          <w:szCs w:val="24"/>
        </w:rPr>
        <w:t>Besides the following, there are no modifications to those stated in the OM</w:t>
      </w:r>
      <w:r>
        <w:rPr>
          <w:rFonts w:cs="Arial"/>
          <w:szCs w:val="24"/>
        </w:rPr>
        <w:t>.</w:t>
      </w:r>
    </w:p>
    <w:p w14:paraId="2567FBAC" w14:textId="52D47A58" w:rsidR="00FE240C" w:rsidRDefault="00FE240C" w:rsidP="008078AE">
      <w:pPr>
        <w:pStyle w:val="Heading5"/>
      </w:pPr>
      <w:r>
        <w:t>3.3.</w:t>
      </w:r>
      <w:r w:rsidR="008078AE">
        <w:t>6</w:t>
      </w:r>
      <w:r>
        <w:t>.</w:t>
      </w:r>
      <w:r w:rsidR="008078AE">
        <w:t>5.1</w:t>
      </w:r>
      <w:r>
        <w:t xml:space="preserve"> Contingency procedures</w:t>
      </w:r>
    </w:p>
    <w:p w14:paraId="3C6650B8" w14:textId="4CE0BA83" w:rsidR="008078AE" w:rsidRPr="008078AE" w:rsidRDefault="008078AE" w:rsidP="008078AE">
      <w:r>
        <w:t>As laid out in Section 5.0 of this manual</w:t>
      </w:r>
    </w:p>
    <w:p w14:paraId="212ECCEE" w14:textId="020734BC" w:rsidR="00FE240C" w:rsidRDefault="0039588E" w:rsidP="008078AE">
      <w:pPr>
        <w:pStyle w:val="Heading5"/>
      </w:pPr>
      <w:r>
        <w:rPr>
          <w:noProof/>
        </w:rPr>
        <mc:AlternateContent>
          <mc:Choice Requires="wps">
            <w:drawing>
              <wp:anchor distT="0" distB="0" distL="114300" distR="114300" simplePos="0" relativeHeight="251695104" behindDoc="0" locked="0" layoutInCell="1" allowOverlap="1" wp14:anchorId="25E61059" wp14:editId="26E78B91">
                <wp:simplePos x="0" y="0"/>
                <wp:positionH relativeFrom="column">
                  <wp:posOffset>610870</wp:posOffset>
                </wp:positionH>
                <wp:positionV relativeFrom="paragraph">
                  <wp:posOffset>2894965</wp:posOffset>
                </wp:positionV>
                <wp:extent cx="4547870" cy="63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4547870" cy="635"/>
                        </a:xfrm>
                        <a:prstGeom prst="rect">
                          <a:avLst/>
                        </a:prstGeom>
                        <a:solidFill>
                          <a:prstClr val="white"/>
                        </a:solidFill>
                        <a:ln>
                          <a:noFill/>
                        </a:ln>
                      </wps:spPr>
                      <wps:txbx>
                        <w:txbxContent>
                          <w:p w14:paraId="1E44729B" w14:textId="3F3C2841" w:rsidR="0039588E" w:rsidRPr="007645AC" w:rsidRDefault="0039588E" w:rsidP="0039588E">
                            <w:pPr>
                              <w:pStyle w:val="Caption"/>
                              <w:jc w:val="center"/>
                              <w:rPr>
                                <w:noProof/>
                                <w:color w:val="C45911" w:themeColor="accent2" w:themeShade="BF"/>
                                <w:sz w:val="24"/>
                              </w:rPr>
                            </w:pPr>
                            <w:bookmarkStart w:id="111" w:name="_Toc97820260"/>
                            <w:r>
                              <w:t xml:space="preserve">Image </w:t>
                            </w:r>
                            <w:r w:rsidR="000F3910">
                              <w:fldChar w:fldCharType="begin"/>
                            </w:r>
                            <w:r w:rsidR="000F3910">
                              <w:instrText xml:space="preserve"> SEQ Image \* ARABIC </w:instrText>
                            </w:r>
                            <w:r w:rsidR="000F3910">
                              <w:fldChar w:fldCharType="separate"/>
                            </w:r>
                            <w:r w:rsidR="00537B84">
                              <w:rPr>
                                <w:noProof/>
                              </w:rPr>
                              <w:t>23</w:t>
                            </w:r>
                            <w:r w:rsidR="000F3910">
                              <w:rPr>
                                <w:noProof/>
                              </w:rPr>
                              <w:fldChar w:fldCharType="end"/>
                            </w:r>
                            <w:r>
                              <w:t>:Loss of Connection with DJI App Software</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E61059" id="Text Box 26" o:spid="_x0000_s1033" type="#_x0000_t202" style="position:absolute;margin-left:48.1pt;margin-top:227.95pt;width:358.1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" stroked="f">
                <v:textbox style="mso-fit-shape-to-text:t" inset="0,0,0,0">
                  <w:txbxContent>
                    <w:p w14:paraId="1E44729B" w14:textId="3F3C2841" w:rsidR="0039588E" w:rsidRPr="007645AC" w:rsidRDefault="0039588E" w:rsidP="0039588E">
                      <w:pPr>
                        <w:pStyle w:val="Caption"/>
                        <w:jc w:val="center"/>
                        <w:rPr>
                          <w:noProof/>
                          <w:color w:val="C45911" w:themeColor="accent2" w:themeShade="BF"/>
                          <w:sz w:val="24"/>
                        </w:rPr>
                      </w:pPr>
                      <w:bookmarkStart w:id="119" w:name="_Toc97820260"/>
                      <w:r>
                        <w:t xml:space="preserve">Image </w:t>
                      </w:r>
                      <w:r w:rsidR="00A30AE6">
                        <w:fldChar w:fldCharType="begin"/>
                      </w:r>
                      <w:r w:rsidR="00A30AE6">
                        <w:instrText xml:space="preserve"> SEQ Image \* ARABIC </w:instrText>
                      </w:r>
                      <w:r w:rsidR="00A30AE6">
                        <w:fldChar w:fldCharType="separate"/>
                      </w:r>
                      <w:r w:rsidR="00537B84">
                        <w:rPr>
                          <w:noProof/>
                        </w:rPr>
                        <w:t>23</w:t>
                      </w:r>
                      <w:r w:rsidR="00A30AE6">
                        <w:rPr>
                          <w:noProof/>
                        </w:rPr>
                        <w:fldChar w:fldCharType="end"/>
                      </w:r>
                      <w:r>
                        <w:t>:Loss of Connection with DJI App Software</w:t>
                      </w:r>
                      <w:bookmarkEnd w:id="119"/>
                    </w:p>
                  </w:txbxContent>
                </v:textbox>
              </v:shape>
            </w:pict>
          </mc:Fallback>
        </mc:AlternateContent>
      </w:r>
      <w:r w:rsidR="00FE240C">
        <w:t>3.3.</w:t>
      </w:r>
      <w:r w:rsidR="008078AE">
        <w:t>6</w:t>
      </w:r>
      <w:r w:rsidR="00FE240C">
        <w:t>.</w:t>
      </w:r>
      <w:r w:rsidR="008078AE">
        <w:t>5</w:t>
      </w:r>
      <w:r w:rsidR="00FE240C">
        <w:t>.</w:t>
      </w:r>
      <w:r w:rsidR="008078AE">
        <w:t>2</w:t>
      </w:r>
      <w:r w:rsidR="00FE240C">
        <w:t xml:space="preserve"> Loss of Connection with the DJI Ap</w:t>
      </w:r>
    </w:p>
    <w:p w14:paraId="31223D89" w14:textId="5CBFA19E" w:rsidR="00441A5C" w:rsidRPr="00441A5C" w:rsidRDefault="00441A5C" w:rsidP="00441A5C">
      <w:r>
        <w:rPr>
          <w:noProof/>
        </w:rPr>
        <mc:AlternateContent>
          <mc:Choice Requires="wpg">
            <w:drawing>
              <wp:anchor distT="0" distB="0" distL="114300" distR="114300" simplePos="0" relativeHeight="251666432" behindDoc="0" locked="0" layoutInCell="1" allowOverlap="1" wp14:anchorId="7C1B65B1" wp14:editId="1BE20FD9">
                <wp:simplePos x="0" y="0"/>
                <wp:positionH relativeFrom="margin">
                  <wp:posOffset>610870</wp:posOffset>
                </wp:positionH>
                <wp:positionV relativeFrom="paragraph">
                  <wp:posOffset>194854</wp:posOffset>
                </wp:positionV>
                <wp:extent cx="4547870" cy="2640965"/>
                <wp:effectExtent l="38100" t="0" r="0" b="6985"/>
                <wp:wrapNone/>
                <wp:docPr id="136521" name="Group 136521"/>
                <wp:cNvGraphicFramePr/>
                <a:graphic xmlns:a="http://schemas.openxmlformats.org/drawingml/2006/main">
                  <a:graphicData uri="http://schemas.microsoft.com/office/word/2010/wordprocessingGroup">
                    <wpg:wgp>
                      <wpg:cNvGrpSpPr/>
                      <wpg:grpSpPr>
                        <a:xfrm>
                          <a:off x="0" y="0"/>
                          <a:ext cx="4547870" cy="2640965"/>
                          <a:chOff x="23827" y="-52626"/>
                          <a:chExt cx="5745992" cy="3525124"/>
                        </a:xfrm>
                      </wpg:grpSpPr>
                      <wps:wsp>
                        <wps:cNvPr id="136522" name="Rectangle: Rounded Corners 136522"/>
                        <wps:cNvSpPr/>
                        <wps:spPr>
                          <a:xfrm>
                            <a:off x="4541520" y="2644140"/>
                            <a:ext cx="1097280" cy="609600"/>
                          </a:xfrm>
                          <a:prstGeom prst="round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6523" name="Group 136523"/>
                        <wpg:cNvGrpSpPr/>
                        <wpg:grpSpPr>
                          <a:xfrm>
                            <a:off x="23827" y="-52626"/>
                            <a:ext cx="5745992" cy="3525124"/>
                            <a:chOff x="23827" y="-52626"/>
                            <a:chExt cx="5745992" cy="3525124"/>
                          </a:xfrm>
                        </wpg:grpSpPr>
                        <wps:wsp>
                          <wps:cNvPr id="136524" name="Straight Arrow Connector 136524"/>
                          <wps:cNvCnPr/>
                          <wps:spPr>
                            <a:xfrm>
                              <a:off x="2762250" y="739140"/>
                              <a:ext cx="7620" cy="541020"/>
                            </a:xfrm>
                            <a:prstGeom prst="straightConnector1">
                              <a:avLst/>
                            </a:prstGeom>
                            <a:ln w="12700">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wpg:grpSp>
                          <wpg:cNvPr id="136525" name="Group 136525"/>
                          <wpg:cNvGrpSpPr/>
                          <wpg:grpSpPr>
                            <a:xfrm>
                              <a:off x="23827" y="-52626"/>
                              <a:ext cx="5745992" cy="3525124"/>
                              <a:chOff x="23827" y="-52626"/>
                              <a:chExt cx="5745992" cy="3525124"/>
                            </a:xfrm>
                          </wpg:grpSpPr>
                          <wps:wsp>
                            <wps:cNvPr id="136526" name="Arrow: Bent 136526"/>
                            <wps:cNvSpPr/>
                            <wps:spPr>
                              <a:xfrm rot="5400000">
                                <a:off x="3912870" y="1367790"/>
                                <a:ext cx="831215" cy="1722755"/>
                              </a:xfrm>
                              <a:prstGeom prst="bentArrow">
                                <a:avLst>
                                  <a:gd name="adj1" fmla="val 5507"/>
                                  <a:gd name="adj2" fmla="val 14867"/>
                                  <a:gd name="adj3" fmla="val 32334"/>
                                  <a:gd name="adj4" fmla="val 6164"/>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27" name="Arrow: Bent 136527"/>
                            <wps:cNvSpPr/>
                            <wps:spPr>
                              <a:xfrm rot="5400000" flipV="1">
                                <a:off x="925513" y="1348422"/>
                                <a:ext cx="831215" cy="1760220"/>
                              </a:xfrm>
                              <a:prstGeom prst="bentArrow">
                                <a:avLst>
                                  <a:gd name="adj1" fmla="val 5507"/>
                                  <a:gd name="adj2" fmla="val 14867"/>
                                  <a:gd name="adj3" fmla="val 32334"/>
                                  <a:gd name="adj4" fmla="val 6164"/>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28" name="Rectangle: Rounded Corners 136528"/>
                            <wps:cNvSpPr/>
                            <wps:spPr>
                              <a:xfrm>
                                <a:off x="1885950" y="0"/>
                                <a:ext cx="1859280" cy="731520"/>
                              </a:xfrm>
                              <a:prstGeom prst="roundRect">
                                <a:avLst/>
                              </a:prstGeom>
                              <a:solidFill>
                                <a:srgbClr val="C00000"/>
                              </a:solidFill>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29" name="Diamond 136529"/>
                            <wps:cNvSpPr/>
                            <wps:spPr>
                              <a:xfrm>
                                <a:off x="2015490" y="1280160"/>
                                <a:ext cx="1524000" cy="1104900"/>
                              </a:xfrm>
                              <a:prstGeom prst="diamond">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30" name="Text Box 136530"/>
                            <wps:cNvSpPr txBox="1"/>
                            <wps:spPr>
                              <a:xfrm>
                                <a:off x="2137410" y="-52626"/>
                                <a:ext cx="1329689" cy="911186"/>
                              </a:xfrm>
                              <a:prstGeom prst="rect">
                                <a:avLst/>
                              </a:prstGeom>
                              <a:noFill/>
                              <a:ln w="6350">
                                <a:noFill/>
                              </a:ln>
                            </wps:spPr>
                            <wps:txbx>
                              <w:txbxContent>
                                <w:p w14:paraId="4A2C7E56" w14:textId="77777777" w:rsidR="00FE240C" w:rsidRPr="006F530B" w:rsidRDefault="00FE240C" w:rsidP="00FE240C">
                                  <w:pPr>
                                    <w:jc w:val="center"/>
                                    <w:rPr>
                                      <w:color w:val="FFFFFF" w:themeColor="background1"/>
                                      <w:sz w:val="22"/>
                                      <w:lang w:val="en-GB"/>
                                    </w:rPr>
                                  </w:pPr>
                                  <w:r w:rsidRPr="006F530B">
                                    <w:rPr>
                                      <w:color w:val="FFFFFF" w:themeColor="background1"/>
                                      <w:sz w:val="22"/>
                                      <w:lang w:val="en-GB"/>
                                    </w:rPr>
                                    <w:t>Loss of Connection with DJI App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1" name="Text Box 136531"/>
                            <wps:cNvSpPr txBox="1"/>
                            <wps:spPr>
                              <a:xfrm>
                                <a:off x="2271580" y="1388445"/>
                                <a:ext cx="1062990" cy="996615"/>
                              </a:xfrm>
                              <a:prstGeom prst="rect">
                                <a:avLst/>
                              </a:prstGeom>
                              <a:noFill/>
                              <a:ln w="6350">
                                <a:noFill/>
                              </a:ln>
                            </wps:spPr>
                            <wps:txbx>
                              <w:txbxContent>
                                <w:p w14:paraId="5E38A51E" w14:textId="77777777" w:rsidR="00FE240C" w:rsidRPr="006F530B" w:rsidRDefault="00FE240C" w:rsidP="00FE240C">
                                  <w:pPr>
                                    <w:jc w:val="center"/>
                                    <w:rPr>
                                      <w:color w:val="FFFFFF" w:themeColor="background1"/>
                                      <w:sz w:val="20"/>
                                      <w:szCs w:val="20"/>
                                      <w:lang w:val="en-GB"/>
                                    </w:rPr>
                                  </w:pPr>
                                  <w:r w:rsidRPr="006F530B">
                                    <w:rPr>
                                      <w:color w:val="FFFFFF" w:themeColor="background1"/>
                                      <w:sz w:val="20"/>
                                      <w:szCs w:val="20"/>
                                      <w:lang w:val="en-GB"/>
                                    </w:rPr>
                                    <w:t>Time Without connection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2" name="Text Box 136532"/>
                            <wps:cNvSpPr txBox="1"/>
                            <wps:spPr>
                              <a:xfrm>
                                <a:off x="656031" y="1465821"/>
                                <a:ext cx="1309856" cy="346889"/>
                              </a:xfrm>
                              <a:prstGeom prst="rect">
                                <a:avLst/>
                              </a:prstGeom>
                              <a:noFill/>
                              <a:ln w="6350">
                                <a:noFill/>
                              </a:ln>
                            </wps:spPr>
                            <wps:txbx>
                              <w:txbxContent>
                                <w:p w14:paraId="6CE47167" w14:textId="77777777" w:rsidR="00FE240C" w:rsidRPr="00A952D1" w:rsidRDefault="00FE240C" w:rsidP="00FE240C">
                                  <w:pPr>
                                    <w:rPr>
                                      <w:sz w:val="22"/>
                                      <w:lang w:val="en-GB"/>
                                    </w:rPr>
                                  </w:pPr>
                                  <w:r w:rsidRPr="00A952D1">
                                    <w:rPr>
                                      <w:sz w:val="22"/>
                                      <w:lang w:val="en-GB"/>
                                    </w:rPr>
                                    <w:t>Reconnected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3" name="Text Box 136533"/>
                            <wps:cNvSpPr txBox="1"/>
                            <wps:spPr>
                              <a:xfrm>
                                <a:off x="3922413" y="1469826"/>
                                <a:ext cx="1581150" cy="350520"/>
                              </a:xfrm>
                              <a:prstGeom prst="rect">
                                <a:avLst/>
                              </a:prstGeom>
                              <a:noFill/>
                              <a:ln w="6350">
                                <a:noFill/>
                              </a:ln>
                            </wps:spPr>
                            <wps:txbx>
                              <w:txbxContent>
                                <w:p w14:paraId="236649F5" w14:textId="77777777" w:rsidR="00FE240C" w:rsidRPr="004673FD" w:rsidRDefault="00FE240C" w:rsidP="00FE240C">
                                  <w:pPr>
                                    <w:rPr>
                                      <w:szCs w:val="24"/>
                                      <w:lang w:val="en-GB"/>
                                    </w:rPr>
                                  </w:pPr>
                                  <w:r w:rsidRPr="00A952D1">
                                    <w:rPr>
                                      <w:sz w:val="22"/>
                                      <w:lang w:val="en-GB"/>
                                    </w:rPr>
                                    <w:t xml:space="preserve">NO </w:t>
                                  </w:r>
                                  <w:r w:rsidRPr="004673FD">
                                    <w:rPr>
                                      <w:szCs w:val="24"/>
                                      <w:lang w:val="en-GB"/>
                                    </w:rPr>
                                    <w:t>Reconnection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6" name="Rectangle: Rounded Corners 136536"/>
                            <wps:cNvSpPr/>
                            <wps:spPr>
                              <a:xfrm>
                                <a:off x="41910" y="2659380"/>
                                <a:ext cx="1097280" cy="609600"/>
                              </a:xfrm>
                              <a:prstGeom prst="round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37" name="Text Box 136537"/>
                            <wps:cNvSpPr txBox="1"/>
                            <wps:spPr>
                              <a:xfrm>
                                <a:off x="23827" y="2659383"/>
                                <a:ext cx="1181100" cy="709449"/>
                              </a:xfrm>
                              <a:prstGeom prst="rect">
                                <a:avLst/>
                              </a:prstGeom>
                              <a:noFill/>
                              <a:ln w="6350">
                                <a:noFill/>
                              </a:ln>
                            </wps:spPr>
                            <wps:txbx>
                              <w:txbxContent>
                                <w:p w14:paraId="18173274" w14:textId="77777777" w:rsidR="00FE240C" w:rsidRPr="004673FD" w:rsidRDefault="00FE240C" w:rsidP="00FE240C">
                                  <w:pPr>
                                    <w:jc w:val="center"/>
                                    <w:rPr>
                                      <w:lang w:val="en-GB"/>
                                    </w:rPr>
                                  </w:pPr>
                                  <w:r w:rsidRPr="006F530B">
                                    <w:rPr>
                                      <w:sz w:val="18"/>
                                      <w:szCs w:val="18"/>
                                      <w:lang w:val="en-GB"/>
                                    </w:rPr>
                                    <w:t>Continue with</w:t>
                                  </w:r>
                                  <w:r w:rsidRPr="004673FD">
                                    <w:rPr>
                                      <w:lang w:val="en-GB"/>
                                    </w:rPr>
                                    <w:t xml:space="preserve"> 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8" name="Text Box 136538"/>
                            <wps:cNvSpPr txBox="1"/>
                            <wps:spPr>
                              <a:xfrm>
                                <a:off x="4451559" y="2644090"/>
                                <a:ext cx="1318260" cy="828408"/>
                              </a:xfrm>
                              <a:prstGeom prst="rect">
                                <a:avLst/>
                              </a:prstGeom>
                              <a:noFill/>
                              <a:ln w="6350">
                                <a:noFill/>
                              </a:ln>
                            </wps:spPr>
                            <wps:txbx>
                              <w:txbxContent>
                                <w:p w14:paraId="45AC326C" w14:textId="77777777" w:rsidR="00FE240C" w:rsidRPr="006F530B" w:rsidRDefault="00FE240C" w:rsidP="00FE240C">
                                  <w:pPr>
                                    <w:jc w:val="center"/>
                                    <w:rPr>
                                      <w:sz w:val="16"/>
                                      <w:szCs w:val="16"/>
                                      <w:lang w:val="en-GB"/>
                                    </w:rPr>
                                  </w:pPr>
                                  <w:r w:rsidRPr="006F530B">
                                    <w:rPr>
                                      <w:sz w:val="16"/>
                                      <w:szCs w:val="16"/>
                                      <w:lang w:val="en-GB"/>
                                    </w:rPr>
                                    <w:t>App will Trigger Return to Home. RP will also trigger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C1B65B1" id="Group 136521" o:spid="_x0000_s1034" style="position:absolute;margin-left:48.1pt;margin-top:15.35pt;width:358.1pt;height:207.95pt;z-index:251666432;mso-position-horizontal-relative:margin;mso-width-relative:margin;mso-height-relative:margin" coordorigin="238,-526" coordsize="57459,3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">
                <v:roundrect id="Rectangle: Rounded Corners 136522" o:spid="_x0000_s1035" style="position:absolute;left:45415;top:26441;width:10973;height:6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" fillcolor="#ffc310 [3031]" stroked="f">
                  <v:fill color2="#fcbd00 [3175]" rotate="t" colors="0 #ffc746;.5 #ffc600;1 #e5b600" focus="100%" type="gradient">
                    <o:fill v:ext="view" type="gradientUnscaled"/>
                  </v:fill>
                  <v:shadow on="t" color="black" opacity="41287f" offset="0,1.5pt"/>
                </v:roundrect>
                <v:group id="Group 136523" o:spid="_x0000_s1036" style="position:absolute;left:238;top:-526;width:57460;height:35250" coordorigin="238,-526" coordsize="57459,3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">
                  <v:shapetype id="_x0000_t32" coordsize="21600,21600" o:spt="32" o:oned="t" path="m,l21600,21600e" filled="f">
                    <v:path arrowok="t" fillok="f" o:connecttype="none"/>
                    <o:lock v:ext="edit" shapetype="t"/>
                  </v:shapetype>
                  <v:shape id="Straight Arrow Connector 136524" o:spid="_x0000_s1037" type="#_x0000_t32" style="position:absolute;left:27622;top:7391;width:76;height:54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" strokecolor="#c00000" strokeweight="1pt">
                    <v:stroke endarrow="block" joinstyle="miter"/>
                  </v:shape>
                  <v:group id="Group 136525" o:spid="_x0000_s1038" style="position:absolute;left:238;top:-526;width:57460;height:35250" coordorigin="238,-526" coordsize="57459,3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">
                    <v:shape id="Arrow: Bent 136526" o:spid="_x0000_s1039" style="position:absolute;left:39129;top:13677;width:8312;height:17227;rotation:90;visibility:visible;mso-wrap-style:square;v-text-anchor:middle" coordsize="831215,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" path="m,1722755l,151925c,123628,22939,100689,51236,100689r511214,l562450,,831215,123577,562450,247153r,-100689l51236,146464v-3016,,-5461,2445,-5461,5461l45775,1722755r-45775,xe" fillcolor="#a8d08d [1945]" strokecolor="#a8d08d [1945]" strokeweight="1pt">
                      <v:stroke joinstyle="miter"/>
                      <v:path arrowok="t" o:connecttype="custom" o:connectlocs="0,1722755;0,151925;51236,100689;562450,100689;562450,0;831215,123577;562450,247153;562450,146464;51236,146464;45775,151925;45775,1722755;0,1722755" o:connectangles="0,0,0,0,0,0,0,0,0,0,0,0"/>
                    </v:shape>
                    <v:shape id="Arrow: Bent 136527" o:spid="_x0000_s1040" style="position:absolute;left:9255;top:13484;width:8312;height:17602;rotation:-90;flip:y;visibility:visible;mso-wrap-style:square;v-text-anchor:middle" coordsize="831215,176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" path="m,1760220l,151925c,123628,22939,100689,51236,100689r511214,l562450,,831215,123577,562450,247153r,-100689l51236,146464v-3016,,-5461,2445,-5461,5461l45775,1760220r-45775,xe" fillcolor="#a8d08d [1945]" strokecolor="#a8d08d [1945]" strokeweight="1pt">
                      <v:stroke joinstyle="miter"/>
                      <v:path arrowok="t" o:connecttype="custom" o:connectlocs="0,1760220;0,151925;51236,100689;562450,100689;562450,0;831215,123577;562450,247153;562450,146464;51236,146464;45775,151925;45775,1760220;0,1760220" o:connectangles="0,0,0,0,0,0,0,0,0,0,0,0"/>
                    </v:shape>
                    <v:roundrect id="Rectangle: Rounded Corners 136528" o:spid="_x0000_s1041" style="position:absolute;left:18859;width:18593;height:73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" fillcolor="#c00000" stroked="f">
                      <v:shadow on="t" color="black" opacity="41287f" offset="0,1.5pt"/>
                    </v:roundrect>
                    <v:shapetype id="_x0000_t4" coordsize="21600,21600" o:spt="4" path="m10800,l,10800,10800,21600,21600,10800xe">
                      <v:stroke joinstyle="miter"/>
                      <v:path gradientshapeok="t" o:connecttype="rect" textboxrect="5400,5400,16200,16200"/>
                    </v:shapetype>
                    <v:shape id="Diamond 136529" o:spid="_x0000_s1042" type="#_x0000_t4" style="position:absolute;left:20154;top:12801;width:15240;height:11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" fillcolor="#77b64e [3033]" stroked="f">
                      <v:fill color2="#6eaa46 [3177]" rotate="t" colors="0 #81b861;.5 #6fb242;1 #61a235" focus="100%" type="gradient">
                        <o:fill v:ext="view" type="gradientUnscaled"/>
                      </v:fill>
                      <v:shadow on="t" color="black" opacity="41287f" offset="0,1.5pt"/>
                    </v:shape>
                    <v:shape id="Text Box 136530" o:spid="_x0000_s1043" type="#_x0000_t202" style="position:absolute;left:21374;top:-526;width:13296;height:9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" filled="f" stroked="f" strokeweight=".5pt">
                      <v:textbox>
                        <w:txbxContent>
                          <w:p w14:paraId="4A2C7E56" w14:textId="77777777" w:rsidR="00FE240C" w:rsidRPr="006F530B" w:rsidRDefault="00FE240C" w:rsidP="00FE240C">
                            <w:pPr>
                              <w:jc w:val="center"/>
                              <w:rPr>
                                <w:color w:val="FFFFFF" w:themeColor="background1"/>
                                <w:sz w:val="22"/>
                                <w:lang w:val="en-GB"/>
                              </w:rPr>
                            </w:pPr>
                            <w:r w:rsidRPr="006F530B">
                              <w:rPr>
                                <w:color w:val="FFFFFF" w:themeColor="background1"/>
                                <w:sz w:val="22"/>
                                <w:lang w:val="en-GB"/>
                              </w:rPr>
                              <w:t>Loss of Connection with DJI App</w:t>
                            </w:r>
                          </w:p>
                        </w:txbxContent>
                      </v:textbox>
                    </v:shape>
                    <v:shape id="Text Box 136531" o:spid="_x0000_s1044" type="#_x0000_t202" style="position:absolute;left:22715;top:13884;width:10630;height:9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" filled="f" stroked="f" strokeweight=".5pt">
                      <v:textbox>
                        <w:txbxContent>
                          <w:p w14:paraId="5E38A51E" w14:textId="77777777" w:rsidR="00FE240C" w:rsidRPr="006F530B" w:rsidRDefault="00FE240C" w:rsidP="00FE240C">
                            <w:pPr>
                              <w:jc w:val="center"/>
                              <w:rPr>
                                <w:color w:val="FFFFFF" w:themeColor="background1"/>
                                <w:sz w:val="20"/>
                                <w:szCs w:val="20"/>
                                <w:lang w:val="en-GB"/>
                              </w:rPr>
                            </w:pPr>
                            <w:r w:rsidRPr="006F530B">
                              <w:rPr>
                                <w:color w:val="FFFFFF" w:themeColor="background1"/>
                                <w:sz w:val="20"/>
                                <w:szCs w:val="20"/>
                                <w:lang w:val="en-GB"/>
                              </w:rPr>
                              <w:t>Time Without connection</w:t>
                            </w:r>
                          </w:p>
                        </w:txbxContent>
                      </v:textbox>
                    </v:shape>
                    <v:shape id="Text Box 136532" o:spid="_x0000_s1045" type="#_x0000_t202" style="position:absolute;left:6560;top:14658;width:13098;height:3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" filled="f" stroked="f" strokeweight=".5pt">
                      <v:textbox>
                        <w:txbxContent>
                          <w:p w14:paraId="6CE47167" w14:textId="77777777" w:rsidR="00FE240C" w:rsidRPr="00A952D1" w:rsidRDefault="00FE240C" w:rsidP="00FE240C">
                            <w:pPr>
                              <w:rPr>
                                <w:sz w:val="22"/>
                                <w:lang w:val="en-GB"/>
                              </w:rPr>
                            </w:pPr>
                            <w:r w:rsidRPr="00A952D1">
                              <w:rPr>
                                <w:sz w:val="22"/>
                                <w:lang w:val="en-GB"/>
                              </w:rPr>
                              <w:t>Reconnected</w:t>
                            </w:r>
                          </w:p>
                        </w:txbxContent>
                      </v:textbox>
                    </v:shape>
                    <v:shape id="Text Box 136533" o:spid="_x0000_s1046" type="#_x0000_t202" style="position:absolute;left:39224;top:14698;width:15811;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" filled="f" stroked="f" strokeweight=".5pt">
                      <v:textbox>
                        <w:txbxContent>
                          <w:p w14:paraId="236649F5" w14:textId="77777777" w:rsidR="00FE240C" w:rsidRPr="004673FD" w:rsidRDefault="00FE240C" w:rsidP="00FE240C">
                            <w:pPr>
                              <w:rPr>
                                <w:szCs w:val="24"/>
                                <w:lang w:val="en-GB"/>
                              </w:rPr>
                            </w:pPr>
                            <w:r w:rsidRPr="00A952D1">
                              <w:rPr>
                                <w:sz w:val="22"/>
                                <w:lang w:val="en-GB"/>
                              </w:rPr>
                              <w:t xml:space="preserve">NO </w:t>
                            </w:r>
                            <w:r w:rsidRPr="004673FD">
                              <w:rPr>
                                <w:szCs w:val="24"/>
                                <w:lang w:val="en-GB"/>
                              </w:rPr>
                              <w:t>Reconnection</w:t>
                            </w:r>
                          </w:p>
                        </w:txbxContent>
                      </v:textbox>
                    </v:shape>
                    <v:roundrect id="Rectangle: Rounded Corners 136536" o:spid="_x0000_s1047" style="position:absolute;left:419;top:26593;width:10972;height:6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" fillcolor="#ffc310 [3031]" stroked="f">
                      <v:fill color2="#fcbd00 [3175]" rotate="t" colors="0 #ffc746;.5 #ffc600;1 #e5b600" focus="100%" type="gradient">
                        <o:fill v:ext="view" type="gradientUnscaled"/>
                      </v:fill>
                      <v:shadow on="t" color="black" opacity="41287f" offset="0,1.5pt"/>
                    </v:roundrect>
                    <v:shape id="Text Box 136537" o:spid="_x0000_s1048" type="#_x0000_t202" style="position:absolute;left:238;top:26593;width:11811;height:7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" filled="f" stroked="f" strokeweight=".5pt">
                      <v:textbox>
                        <w:txbxContent>
                          <w:p w14:paraId="18173274" w14:textId="77777777" w:rsidR="00FE240C" w:rsidRPr="004673FD" w:rsidRDefault="00FE240C" w:rsidP="00FE240C">
                            <w:pPr>
                              <w:jc w:val="center"/>
                              <w:rPr>
                                <w:lang w:val="en-GB"/>
                              </w:rPr>
                            </w:pPr>
                            <w:r w:rsidRPr="006F530B">
                              <w:rPr>
                                <w:sz w:val="18"/>
                                <w:szCs w:val="18"/>
                                <w:lang w:val="en-GB"/>
                              </w:rPr>
                              <w:t>Continue with</w:t>
                            </w:r>
                            <w:r w:rsidRPr="004673FD">
                              <w:rPr>
                                <w:lang w:val="en-GB"/>
                              </w:rPr>
                              <w:t xml:space="preserve"> Mission</w:t>
                            </w:r>
                          </w:p>
                        </w:txbxContent>
                      </v:textbox>
                    </v:shape>
                    <v:shape id="Text Box 136538" o:spid="_x0000_s1049" type="#_x0000_t202" style="position:absolute;left:44515;top:26440;width:13183;height:8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" filled="f" stroked="f" strokeweight=".5pt">
                      <v:textbox>
                        <w:txbxContent>
                          <w:p w14:paraId="45AC326C" w14:textId="77777777" w:rsidR="00FE240C" w:rsidRPr="006F530B" w:rsidRDefault="00FE240C" w:rsidP="00FE240C">
                            <w:pPr>
                              <w:jc w:val="center"/>
                              <w:rPr>
                                <w:sz w:val="16"/>
                                <w:szCs w:val="16"/>
                                <w:lang w:val="en-GB"/>
                              </w:rPr>
                            </w:pPr>
                            <w:r w:rsidRPr="006F530B">
                              <w:rPr>
                                <w:sz w:val="16"/>
                                <w:szCs w:val="16"/>
                                <w:lang w:val="en-GB"/>
                              </w:rPr>
                              <w:t>App will Trigger Return to Home. RP will also trigger</w:t>
                            </w:r>
                          </w:p>
                        </w:txbxContent>
                      </v:textbox>
                    </v:shape>
                  </v:group>
                </v:group>
                <w10:wrap anchorx="margin"/>
              </v:group>
            </w:pict>
          </mc:Fallback>
        </mc:AlternateContent>
      </w:r>
    </w:p>
    <w:p w14:paraId="1B7878F7" w14:textId="77777777" w:rsidR="00FE240C" w:rsidRDefault="00FE240C" w:rsidP="00FE240C">
      <w:pPr>
        <w:spacing w:after="0"/>
      </w:pPr>
    </w:p>
    <w:p w14:paraId="77C55F8A" w14:textId="77777777" w:rsidR="00FE240C" w:rsidRDefault="00FE240C" w:rsidP="00FE240C">
      <w:pPr>
        <w:spacing w:after="0"/>
      </w:pPr>
    </w:p>
    <w:p w14:paraId="69EF19BB" w14:textId="77777777" w:rsidR="00FE240C" w:rsidRDefault="00FE240C" w:rsidP="00FE240C">
      <w:pPr>
        <w:spacing w:after="0"/>
      </w:pPr>
    </w:p>
    <w:p w14:paraId="14BB0AA8" w14:textId="77777777" w:rsidR="00FE240C" w:rsidRDefault="00FE240C" w:rsidP="00FE240C">
      <w:pPr>
        <w:spacing w:after="0"/>
      </w:pPr>
    </w:p>
    <w:p w14:paraId="66947BD6" w14:textId="77777777" w:rsidR="00FE240C" w:rsidRDefault="00FE240C" w:rsidP="00FE240C">
      <w:pPr>
        <w:spacing w:after="0"/>
      </w:pPr>
    </w:p>
    <w:p w14:paraId="695FB268" w14:textId="77777777" w:rsidR="00FE240C" w:rsidRDefault="00FE240C" w:rsidP="00FE240C">
      <w:pPr>
        <w:spacing w:after="0"/>
      </w:pPr>
    </w:p>
    <w:p w14:paraId="174C2EAE" w14:textId="77777777" w:rsidR="00FE240C" w:rsidRDefault="00FE240C" w:rsidP="00FE240C">
      <w:pPr>
        <w:spacing w:after="0"/>
      </w:pPr>
    </w:p>
    <w:p w14:paraId="60A77617" w14:textId="77777777" w:rsidR="00FE240C" w:rsidRDefault="00FE240C" w:rsidP="00FE240C">
      <w:pPr>
        <w:spacing w:after="0"/>
      </w:pPr>
    </w:p>
    <w:p w14:paraId="136A48FE" w14:textId="77777777" w:rsidR="00FE240C" w:rsidRDefault="00FE240C" w:rsidP="00FE240C">
      <w:pPr>
        <w:spacing w:after="0"/>
      </w:pPr>
    </w:p>
    <w:p w14:paraId="6F7EFCAE" w14:textId="77777777" w:rsidR="00FE240C" w:rsidRDefault="00FE240C" w:rsidP="00FE240C">
      <w:pPr>
        <w:spacing w:after="0"/>
      </w:pPr>
    </w:p>
    <w:p w14:paraId="75B09931" w14:textId="77777777" w:rsidR="00FE240C" w:rsidRDefault="00FE240C" w:rsidP="00FE240C">
      <w:pPr>
        <w:spacing w:after="0"/>
      </w:pPr>
    </w:p>
    <w:p w14:paraId="12F1E1EB" w14:textId="04606815" w:rsidR="00FE240C" w:rsidRDefault="00FE240C" w:rsidP="00FE240C">
      <w:pPr>
        <w:spacing w:after="0"/>
      </w:pPr>
    </w:p>
    <w:p w14:paraId="01858F20" w14:textId="395C5414" w:rsidR="007807B6" w:rsidRDefault="007807B6" w:rsidP="00FE240C">
      <w:pPr>
        <w:spacing w:after="0"/>
      </w:pPr>
    </w:p>
    <w:p w14:paraId="26125623" w14:textId="612767A0" w:rsidR="007807B6" w:rsidRDefault="007807B6" w:rsidP="00FE240C">
      <w:pPr>
        <w:spacing w:after="0"/>
      </w:pPr>
    </w:p>
    <w:p w14:paraId="3FBF427C" w14:textId="27667553" w:rsidR="00441A5C" w:rsidRDefault="00441A5C" w:rsidP="00FE240C">
      <w:pPr>
        <w:spacing w:after="0"/>
      </w:pPr>
    </w:p>
    <w:p w14:paraId="20AFC8AC" w14:textId="77777777" w:rsidR="00441A5C" w:rsidRDefault="00441A5C" w:rsidP="00FE240C">
      <w:pPr>
        <w:spacing w:after="0"/>
      </w:pPr>
    </w:p>
    <w:p w14:paraId="6939F16C" w14:textId="77777777" w:rsidR="007807B6" w:rsidRDefault="007807B6" w:rsidP="00FE240C">
      <w:pPr>
        <w:spacing w:after="0"/>
      </w:pPr>
    </w:p>
    <w:p w14:paraId="6474A440" w14:textId="002CDCFC" w:rsidR="00FE240C" w:rsidRDefault="00FE240C" w:rsidP="008078AE">
      <w:pPr>
        <w:pStyle w:val="Heading4"/>
      </w:pPr>
      <w:bookmarkStart w:id="112" w:name="_Toc89181316"/>
      <w:bookmarkStart w:id="113" w:name="_Toc92453417"/>
      <w:r>
        <w:lastRenderedPageBreak/>
        <w:t>3.3.</w:t>
      </w:r>
      <w:r w:rsidR="008078AE">
        <w:t>6.6</w:t>
      </w:r>
      <w:r>
        <w:t xml:space="preserve"> Occurrence Reporting</w:t>
      </w:r>
      <w:bookmarkEnd w:id="112"/>
      <w:bookmarkEnd w:id="113"/>
      <w:r>
        <w:t xml:space="preserve"> </w:t>
      </w:r>
    </w:p>
    <w:p w14:paraId="69CE07B6" w14:textId="77777777" w:rsidR="00FE240C" w:rsidRPr="00141754" w:rsidRDefault="00FE240C" w:rsidP="00FE240C">
      <w:r>
        <w:t xml:space="preserve">As laid out in </w:t>
      </w:r>
      <w:hyperlink w:anchor="_10._Occurrence_reporting" w:history="1">
        <w:r w:rsidRPr="00141754">
          <w:rPr>
            <w:rStyle w:val="Hyperlink"/>
          </w:rPr>
          <w:t>Section 10</w:t>
        </w:r>
      </w:hyperlink>
      <w:r>
        <w:t xml:space="preserve"> of this manual</w:t>
      </w:r>
    </w:p>
    <w:p w14:paraId="200AB081" w14:textId="6B142310" w:rsidR="00FE240C" w:rsidRDefault="00FE240C" w:rsidP="008078AE">
      <w:pPr>
        <w:pStyle w:val="Heading4"/>
      </w:pPr>
      <w:bookmarkStart w:id="114" w:name="_Toc89181317"/>
      <w:bookmarkStart w:id="115" w:name="_Toc92453418"/>
      <w:r>
        <w:t>3.3.</w:t>
      </w:r>
      <w:r w:rsidR="008078AE">
        <w:t>6.7</w:t>
      </w:r>
      <w:r>
        <w:t xml:space="preserve"> Operational Limits</w:t>
      </w:r>
      <w:bookmarkEnd w:id="114"/>
      <w:bookmarkEnd w:id="115"/>
      <w:r>
        <w:t xml:space="preserve"> </w:t>
      </w:r>
    </w:p>
    <w:p w14:paraId="5522011B" w14:textId="29805D01" w:rsidR="00FE240C" w:rsidRDefault="00FE240C" w:rsidP="00234201">
      <w:pPr>
        <w:pStyle w:val="Heading5"/>
      </w:pPr>
      <w:r>
        <w:t>3.3.</w:t>
      </w:r>
      <w:r w:rsidR="00234201">
        <w:t>6.7</w:t>
      </w:r>
      <w:r>
        <w:t xml:space="preserve">.1 Altitude and Height </w:t>
      </w:r>
    </w:p>
    <w:p w14:paraId="14914426" w14:textId="77777777" w:rsidR="00FE240C" w:rsidRPr="00A63593" w:rsidRDefault="00FE240C" w:rsidP="00FE240C">
      <w:pPr>
        <w:ind w:left="-5"/>
        <w:rPr>
          <w:rFonts w:cs="Arial"/>
          <w:szCs w:val="24"/>
        </w:rPr>
      </w:pPr>
      <w:r w:rsidRPr="00A63593">
        <w:rPr>
          <w:rFonts w:cs="Arial"/>
          <w:szCs w:val="24"/>
        </w:rPr>
        <w:t>The Flight Missions are planned at different heights between the 0 and 120 m AGL. This height limitation may not be always satisfied due to different characteristics of the Project, if there is a requirement to conduct operations above 120meters AGL Permission will be requested through the IAA.</w:t>
      </w:r>
    </w:p>
    <w:p w14:paraId="23F02964" w14:textId="522FB6C3" w:rsidR="00FE240C" w:rsidRDefault="00FE240C" w:rsidP="00234201">
      <w:pPr>
        <w:pStyle w:val="Heading5"/>
      </w:pPr>
      <w:r>
        <w:t>3.3.</w:t>
      </w:r>
      <w:r w:rsidR="00234201">
        <w:t>6</w:t>
      </w:r>
      <w:r>
        <w:t>.</w:t>
      </w:r>
      <w:r w:rsidR="00234201">
        <w:t>7.2</w:t>
      </w:r>
      <w:r>
        <w:t xml:space="preserve"> Times of Operations </w:t>
      </w:r>
    </w:p>
    <w:p w14:paraId="4F70B506" w14:textId="77777777" w:rsidR="00FE240C" w:rsidRPr="00DB1A5C" w:rsidRDefault="00FE240C" w:rsidP="00FE240C">
      <w:pPr>
        <w:ind w:left="-5"/>
        <w:rPr>
          <w:rFonts w:cs="Arial"/>
          <w:szCs w:val="24"/>
        </w:rPr>
      </w:pPr>
      <w:r w:rsidRPr="00752608">
        <w:rPr>
          <w:rFonts w:cs="Arial"/>
          <w:szCs w:val="24"/>
        </w:rPr>
        <w:t xml:space="preserve">The operations shall only take place during the day. Although the UAS is equipped with navigations lights and does not require visual aids for navigation, the procedures stated in this </w:t>
      </w:r>
      <w:r>
        <w:rPr>
          <w:rFonts w:cs="Arial"/>
          <w:szCs w:val="24"/>
        </w:rPr>
        <w:t>section</w:t>
      </w:r>
      <w:r w:rsidRPr="00752608">
        <w:rPr>
          <w:rFonts w:cs="Arial"/>
          <w:szCs w:val="24"/>
        </w:rPr>
        <w:t xml:space="preserve"> are conceived for operations during the day light only.</w:t>
      </w:r>
    </w:p>
    <w:p w14:paraId="31DD7CE6" w14:textId="14656512" w:rsidR="00FE240C" w:rsidRDefault="00FE240C" w:rsidP="00234201">
      <w:pPr>
        <w:pStyle w:val="Heading5"/>
      </w:pPr>
      <w:r>
        <w:t>3.3.</w:t>
      </w:r>
      <w:r w:rsidR="00234201">
        <w:t>6</w:t>
      </w:r>
      <w:r>
        <w:t>.</w:t>
      </w:r>
      <w:r w:rsidR="00234201">
        <w:t>7.</w:t>
      </w:r>
      <w:r>
        <w:t xml:space="preserve">3 Weather </w:t>
      </w:r>
    </w:p>
    <w:p w14:paraId="190D559B" w14:textId="77777777" w:rsidR="00FE240C" w:rsidRPr="00752608" w:rsidRDefault="00FE240C" w:rsidP="00FE240C">
      <w:pPr>
        <w:ind w:left="-5"/>
        <w:rPr>
          <w:rFonts w:cs="Arial"/>
          <w:szCs w:val="24"/>
        </w:rPr>
      </w:pPr>
      <w:r w:rsidRPr="00752608">
        <w:rPr>
          <w:rFonts w:cs="Arial"/>
          <w:szCs w:val="24"/>
        </w:rPr>
        <w:t xml:space="preserve">The following weather limitations are applicable: </w:t>
      </w:r>
    </w:p>
    <w:p w14:paraId="2F99CAD1" w14:textId="77777777" w:rsidR="00FE240C" w:rsidRPr="00752608" w:rsidRDefault="00FE240C" w:rsidP="0047613E">
      <w:pPr>
        <w:numPr>
          <w:ilvl w:val="0"/>
          <w:numId w:val="95"/>
        </w:numPr>
        <w:spacing w:after="18" w:line="271" w:lineRule="auto"/>
        <w:ind w:hanging="360"/>
        <w:jc w:val="both"/>
        <w:rPr>
          <w:rFonts w:cs="Arial"/>
          <w:szCs w:val="24"/>
        </w:rPr>
      </w:pPr>
      <w:r w:rsidRPr="00752608">
        <w:rPr>
          <w:rFonts w:cs="Arial"/>
          <w:b/>
          <w:szCs w:val="24"/>
        </w:rPr>
        <w:t xml:space="preserve">Wind: </w:t>
      </w:r>
      <w:r w:rsidRPr="00752608">
        <w:rPr>
          <w:rFonts w:cs="Arial"/>
          <w:szCs w:val="24"/>
        </w:rPr>
        <w:t xml:space="preserve">When conducting any flight mission, the max limitation for wind is 10m/s on both Multi-Rotor Drone operations. </w:t>
      </w:r>
    </w:p>
    <w:p w14:paraId="3A066D8C" w14:textId="77777777" w:rsidR="00FE240C" w:rsidRPr="00752608" w:rsidRDefault="00FE240C" w:rsidP="0047613E">
      <w:pPr>
        <w:numPr>
          <w:ilvl w:val="0"/>
          <w:numId w:val="95"/>
        </w:numPr>
        <w:spacing w:after="17" w:line="271" w:lineRule="auto"/>
        <w:ind w:hanging="360"/>
        <w:jc w:val="both"/>
        <w:rPr>
          <w:rFonts w:cs="Arial"/>
          <w:color w:val="C00000"/>
          <w:szCs w:val="24"/>
        </w:rPr>
      </w:pPr>
      <w:r w:rsidRPr="00752608">
        <w:rPr>
          <w:rFonts w:cs="Arial"/>
          <w:b/>
          <w:szCs w:val="24"/>
        </w:rPr>
        <w:t xml:space="preserve">Rain: </w:t>
      </w:r>
      <w:r w:rsidRPr="00752608">
        <w:rPr>
          <w:rFonts w:cs="Arial"/>
          <w:szCs w:val="24"/>
        </w:rPr>
        <w:t xml:space="preserve">No flight shall take place if there is predicted rain along any of the flight missions’ operational areas or during the time of the mission. If UAS is in a flight mission and downpour happens RP will Return to Home with the aircraft. RTH will not be triggered. RP will fly the drone back under control if it’s the Multi-Rotor. </w:t>
      </w:r>
    </w:p>
    <w:p w14:paraId="23A5617D" w14:textId="77777777" w:rsidR="00FE240C" w:rsidRPr="00752608" w:rsidRDefault="00FE240C" w:rsidP="0047613E">
      <w:pPr>
        <w:numPr>
          <w:ilvl w:val="0"/>
          <w:numId w:val="95"/>
        </w:numPr>
        <w:spacing w:after="0" w:line="271" w:lineRule="auto"/>
        <w:ind w:hanging="360"/>
        <w:jc w:val="both"/>
        <w:rPr>
          <w:rFonts w:cs="Arial"/>
          <w:szCs w:val="24"/>
        </w:rPr>
      </w:pPr>
      <w:r w:rsidRPr="00752608">
        <w:rPr>
          <w:rFonts w:cs="Arial"/>
          <w:b/>
          <w:szCs w:val="24"/>
        </w:rPr>
        <w:t xml:space="preserve">Visibility: </w:t>
      </w:r>
      <w:r w:rsidRPr="00752608">
        <w:rPr>
          <w:rFonts w:cs="Arial"/>
          <w:szCs w:val="24"/>
        </w:rPr>
        <w:t>minimum horizontal visibility = 800m.</w:t>
      </w:r>
      <w:r w:rsidRPr="00752608">
        <w:rPr>
          <w:rFonts w:cs="Arial"/>
          <w:b/>
          <w:szCs w:val="24"/>
        </w:rPr>
        <w:t xml:space="preserve"> </w:t>
      </w:r>
    </w:p>
    <w:p w14:paraId="1A99B2C8" w14:textId="77777777" w:rsidR="00FE240C" w:rsidRPr="00752608" w:rsidRDefault="00FE240C" w:rsidP="0047613E">
      <w:pPr>
        <w:numPr>
          <w:ilvl w:val="0"/>
          <w:numId w:val="95"/>
        </w:numPr>
        <w:spacing w:after="42" w:line="271" w:lineRule="auto"/>
        <w:ind w:hanging="360"/>
        <w:jc w:val="both"/>
        <w:rPr>
          <w:rFonts w:cs="Arial"/>
          <w:szCs w:val="24"/>
        </w:rPr>
      </w:pPr>
      <w:r w:rsidRPr="00752608">
        <w:rPr>
          <w:rFonts w:cs="Arial"/>
          <w:b/>
          <w:szCs w:val="24"/>
        </w:rPr>
        <w:t xml:space="preserve">Could Clearance: </w:t>
      </w:r>
      <w:r w:rsidRPr="00752608">
        <w:rPr>
          <w:rFonts w:cs="Arial"/>
          <w:szCs w:val="24"/>
        </w:rPr>
        <w:t xml:space="preserve">with a minimum ceiling of 120m. </w:t>
      </w:r>
    </w:p>
    <w:p w14:paraId="156C693E" w14:textId="49F53533" w:rsidR="00FE240C" w:rsidRDefault="00FE240C" w:rsidP="00234201">
      <w:pPr>
        <w:pStyle w:val="Heading5"/>
      </w:pPr>
      <w:r>
        <w:t>3.3.</w:t>
      </w:r>
      <w:r w:rsidR="00234201">
        <w:t>6</w:t>
      </w:r>
      <w:r>
        <w:t>.</w:t>
      </w:r>
      <w:r w:rsidR="00234201">
        <w:t>7.4</w:t>
      </w:r>
      <w:r>
        <w:t xml:space="preserve"> Crew </w:t>
      </w:r>
    </w:p>
    <w:p w14:paraId="7B0E270B" w14:textId="77777777" w:rsidR="00FE240C" w:rsidRPr="000013A1" w:rsidRDefault="00FE240C" w:rsidP="00FE240C">
      <w:pPr>
        <w:ind w:left="-5"/>
        <w:rPr>
          <w:rFonts w:cs="Arial"/>
          <w:szCs w:val="24"/>
        </w:rPr>
      </w:pPr>
      <w:r w:rsidRPr="000013A1">
        <w:rPr>
          <w:rFonts w:cs="Arial"/>
          <w:szCs w:val="24"/>
        </w:rPr>
        <w:t xml:space="preserve">The minimum number of crew members is different depending on the nature of the operation: </w:t>
      </w:r>
    </w:p>
    <w:p w14:paraId="68FCC1B0" w14:textId="77777777" w:rsidR="00FE240C" w:rsidRPr="000013A1" w:rsidRDefault="00FE240C" w:rsidP="0047613E">
      <w:pPr>
        <w:numPr>
          <w:ilvl w:val="0"/>
          <w:numId w:val="96"/>
        </w:numPr>
        <w:spacing w:after="0" w:line="271" w:lineRule="auto"/>
        <w:ind w:hanging="360"/>
        <w:jc w:val="both"/>
        <w:rPr>
          <w:rFonts w:cs="Arial"/>
          <w:szCs w:val="24"/>
        </w:rPr>
      </w:pPr>
      <w:bookmarkStart w:id="116" w:name="_Hlk86237272"/>
      <w:r w:rsidRPr="000013A1">
        <w:rPr>
          <w:rFonts w:cs="Arial"/>
          <w:szCs w:val="24"/>
        </w:rPr>
        <w:t xml:space="preserve">For Multi-Rotor flights that are deemed </w:t>
      </w:r>
      <w:r w:rsidRPr="000013A1">
        <w:rPr>
          <w:rFonts w:cs="Arial"/>
          <w:b/>
          <w:bCs/>
          <w:color w:val="538135" w:themeColor="accent6" w:themeShade="BF"/>
          <w:szCs w:val="24"/>
        </w:rPr>
        <w:t>Low</w:t>
      </w:r>
      <w:r w:rsidRPr="000013A1">
        <w:rPr>
          <w:rFonts w:cs="Arial"/>
          <w:szCs w:val="24"/>
        </w:rPr>
        <w:t xml:space="preserve"> or </w:t>
      </w:r>
      <w:r w:rsidRPr="000013A1">
        <w:rPr>
          <w:rFonts w:cs="Arial"/>
          <w:color w:val="ED7D31" w:themeColor="accent2"/>
          <w:szCs w:val="24"/>
        </w:rPr>
        <w:t>Medium</w:t>
      </w:r>
      <w:r w:rsidRPr="000013A1">
        <w:rPr>
          <w:rFonts w:cs="Arial"/>
          <w:szCs w:val="24"/>
        </w:rPr>
        <w:t xml:space="preserve"> Risk operations</w:t>
      </w:r>
      <w:bookmarkEnd w:id="116"/>
      <w:r w:rsidRPr="000013A1">
        <w:rPr>
          <w:rFonts w:cs="Arial"/>
          <w:szCs w:val="24"/>
        </w:rPr>
        <w:t xml:space="preserve">:  </w:t>
      </w:r>
    </w:p>
    <w:p w14:paraId="439F5DF8" w14:textId="77777777" w:rsidR="00FE240C" w:rsidRPr="000013A1" w:rsidRDefault="00FE240C" w:rsidP="0047613E">
      <w:pPr>
        <w:numPr>
          <w:ilvl w:val="1"/>
          <w:numId w:val="96"/>
        </w:numPr>
        <w:spacing w:after="42" w:line="271" w:lineRule="auto"/>
        <w:ind w:right="6509" w:hanging="360"/>
        <w:rPr>
          <w:rFonts w:cs="Arial"/>
          <w:szCs w:val="24"/>
        </w:rPr>
      </w:pPr>
      <w:r w:rsidRPr="000013A1">
        <w:rPr>
          <w:rFonts w:cs="Arial"/>
          <w:szCs w:val="24"/>
        </w:rPr>
        <w:t xml:space="preserve">1x RP </w:t>
      </w:r>
    </w:p>
    <w:p w14:paraId="53E4D58C" w14:textId="77777777" w:rsidR="00FE240C" w:rsidRPr="000013A1" w:rsidRDefault="00FE240C" w:rsidP="0047613E">
      <w:pPr>
        <w:pStyle w:val="ListParagraph"/>
        <w:numPr>
          <w:ilvl w:val="0"/>
          <w:numId w:val="98"/>
        </w:numPr>
        <w:suppressAutoHyphens w:val="0"/>
        <w:autoSpaceDE/>
        <w:spacing w:after="42" w:line="271" w:lineRule="auto"/>
        <w:jc w:val="both"/>
        <w:textAlignment w:val="auto"/>
      </w:pPr>
      <w:r w:rsidRPr="000013A1">
        <w:t xml:space="preserve">For Multi-Rotor flights that are considered </w:t>
      </w:r>
      <w:r w:rsidRPr="000013A1">
        <w:rPr>
          <w:b/>
          <w:bCs/>
          <w:color w:val="C00000"/>
        </w:rPr>
        <w:t>High</w:t>
      </w:r>
      <w:r w:rsidRPr="000013A1">
        <w:t xml:space="preserve"> Risk operations</w:t>
      </w:r>
    </w:p>
    <w:p w14:paraId="0CE14FA1" w14:textId="77777777" w:rsidR="00FE240C" w:rsidRPr="000013A1" w:rsidRDefault="00FE240C" w:rsidP="0047613E">
      <w:pPr>
        <w:pStyle w:val="ListParagraph"/>
        <w:numPr>
          <w:ilvl w:val="1"/>
          <w:numId w:val="98"/>
        </w:numPr>
        <w:suppressAutoHyphens w:val="0"/>
        <w:autoSpaceDE/>
        <w:spacing w:after="42" w:line="271" w:lineRule="auto"/>
        <w:jc w:val="both"/>
        <w:textAlignment w:val="auto"/>
      </w:pPr>
      <w:r w:rsidRPr="000013A1">
        <w:t>2 X RPs</w:t>
      </w:r>
    </w:p>
    <w:p w14:paraId="3AB878F4" w14:textId="48E4D7A8" w:rsidR="00FE240C" w:rsidRDefault="00FE240C" w:rsidP="00234201">
      <w:pPr>
        <w:pStyle w:val="Heading5"/>
      </w:pPr>
      <w:r>
        <w:t>3.3.</w:t>
      </w:r>
      <w:r w:rsidR="00234201">
        <w:t>6</w:t>
      </w:r>
      <w:r>
        <w:t>.</w:t>
      </w:r>
      <w:r w:rsidR="00234201">
        <w:t>7.5</w:t>
      </w:r>
      <w:r>
        <w:t xml:space="preserve"> Telemetry Timeout </w:t>
      </w:r>
    </w:p>
    <w:p w14:paraId="5204FB96" w14:textId="6BA4BB8B" w:rsidR="00FE240C" w:rsidRPr="00DB1A5C" w:rsidRDefault="00FE240C" w:rsidP="00FE240C">
      <w:pPr>
        <w:ind w:left="-5"/>
        <w:rPr>
          <w:rFonts w:cs="Arial"/>
          <w:szCs w:val="24"/>
        </w:rPr>
      </w:pPr>
      <w:r w:rsidRPr="000013A1">
        <w:rPr>
          <w:rFonts w:cs="Arial"/>
          <w:szCs w:val="24"/>
        </w:rPr>
        <w:t xml:space="preserve">If while conducting Drone Operations and the RP Telemetry goes blank and no live feed is being reported back to the Remote Controller, if the RP cannot get a positive connection, they </w:t>
      </w:r>
      <w:r w:rsidRPr="00A63593">
        <w:rPr>
          <w:rFonts w:cs="Arial"/>
          <w:b/>
          <w:bCs/>
          <w:szCs w:val="24"/>
        </w:rPr>
        <w:t>will terminate</w:t>
      </w:r>
      <w:r w:rsidRPr="000013A1">
        <w:rPr>
          <w:rFonts w:cs="Arial"/>
          <w:szCs w:val="24"/>
        </w:rPr>
        <w:t xml:space="preserve"> the flight and trigger the </w:t>
      </w:r>
      <w:r w:rsidRPr="00A63593">
        <w:rPr>
          <w:rFonts w:cs="Arial"/>
          <w:b/>
          <w:bCs/>
          <w:szCs w:val="24"/>
        </w:rPr>
        <w:t>Return Home Function</w:t>
      </w:r>
      <w:r w:rsidRPr="000013A1">
        <w:rPr>
          <w:rFonts w:cs="Arial"/>
          <w:szCs w:val="24"/>
        </w:rPr>
        <w:t xml:space="preserve">. The time frame to make this decision will be less than 30 seconds. </w:t>
      </w:r>
      <w:r>
        <w:rPr>
          <w:rFonts w:cs="Arial"/>
          <w:szCs w:val="24"/>
        </w:rPr>
        <w:t>T</w:t>
      </w:r>
      <w:r w:rsidRPr="000013A1">
        <w:rPr>
          <w:rFonts w:cs="Arial"/>
          <w:szCs w:val="24"/>
        </w:rPr>
        <w:t>he RP</w:t>
      </w:r>
      <w:r>
        <w:rPr>
          <w:rFonts w:cs="Arial"/>
          <w:szCs w:val="24"/>
        </w:rPr>
        <w:t xml:space="preserve"> will</w:t>
      </w:r>
      <w:r w:rsidRPr="000013A1">
        <w:rPr>
          <w:rFonts w:cs="Arial"/>
          <w:szCs w:val="24"/>
        </w:rPr>
        <w:t xml:space="preserve"> reboot the Remote Controller Tablet/SmartController/iPad/Phone it will take longer than 30 seconds to reboot</w:t>
      </w:r>
      <w:r>
        <w:rPr>
          <w:rFonts w:cs="Arial"/>
          <w:szCs w:val="24"/>
        </w:rPr>
        <w:t xml:space="preserve">, the </w:t>
      </w:r>
      <w:r w:rsidRPr="000013A1">
        <w:rPr>
          <w:rFonts w:cs="Arial"/>
          <w:szCs w:val="24"/>
        </w:rPr>
        <w:t>RP will monitor the Aircraft and if it starts to go off mission flight lines, he will trigger RTH Function immediately.</w:t>
      </w:r>
    </w:p>
    <w:p w14:paraId="24348641" w14:textId="1481E377" w:rsidR="00FE240C" w:rsidRPr="00141754" w:rsidRDefault="00FE240C" w:rsidP="00234201">
      <w:pPr>
        <w:pStyle w:val="Heading4"/>
      </w:pPr>
      <w:bookmarkStart w:id="117" w:name="_Toc89181318"/>
      <w:bookmarkStart w:id="118" w:name="_Toc92453419"/>
      <w:r>
        <w:lastRenderedPageBreak/>
        <w:t>3.3.</w:t>
      </w:r>
      <w:r w:rsidR="00234201">
        <w:t>6.8</w:t>
      </w:r>
      <w:r>
        <w:t xml:space="preserve"> Emergency Response Plan</w:t>
      </w:r>
      <w:bookmarkEnd w:id="117"/>
      <w:bookmarkEnd w:id="118"/>
      <w:r>
        <w:t xml:space="preserve"> </w:t>
      </w:r>
    </w:p>
    <w:p w14:paraId="0E0F4083" w14:textId="77777777" w:rsidR="00FE240C" w:rsidRDefault="00FE240C" w:rsidP="00FE240C">
      <w:pPr>
        <w:spacing w:after="0"/>
      </w:pPr>
      <w:r>
        <w:t xml:space="preserve"> See </w:t>
      </w:r>
      <w:hyperlink w:anchor="_7._Emergency_response" w:history="1">
        <w:r w:rsidRPr="00DB1A5C">
          <w:rPr>
            <w:rStyle w:val="Hyperlink"/>
          </w:rPr>
          <w:t>Section 7</w:t>
        </w:r>
      </w:hyperlink>
      <w:r>
        <w:t xml:space="preserve"> for further information on the Emergency Response Plan</w:t>
      </w:r>
    </w:p>
    <w:tbl>
      <w:tblPr>
        <w:tblStyle w:val="TableGrid0"/>
        <w:tblW w:w="8968" w:type="dxa"/>
        <w:tblInd w:w="54" w:type="dxa"/>
        <w:tblCellMar>
          <w:top w:w="11" w:type="dxa"/>
          <w:right w:w="45" w:type="dxa"/>
        </w:tblCellMar>
        <w:tblLook w:val="04A0" w:firstRow="1" w:lastRow="0" w:firstColumn="1" w:lastColumn="0" w:noHBand="0" w:noVBand="1"/>
      </w:tblPr>
      <w:tblGrid>
        <w:gridCol w:w="561"/>
        <w:gridCol w:w="1790"/>
        <w:gridCol w:w="2410"/>
        <w:gridCol w:w="992"/>
        <w:gridCol w:w="2835"/>
        <w:gridCol w:w="380"/>
      </w:tblGrid>
      <w:tr w:rsidR="00FE240C" w14:paraId="40F5D695" w14:textId="77777777" w:rsidTr="00453A4D">
        <w:trPr>
          <w:trHeight w:val="246"/>
        </w:trPr>
        <w:tc>
          <w:tcPr>
            <w:tcW w:w="56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A2A8D58" w14:textId="77777777" w:rsidR="00FE240C" w:rsidRDefault="00FE240C" w:rsidP="000C5F84">
            <w:pPr>
              <w:spacing w:line="259" w:lineRule="auto"/>
              <w:ind w:left="167"/>
            </w:pPr>
            <w:r>
              <w:rPr>
                <w:b/>
                <w:sz w:val="20"/>
              </w:rPr>
              <w:t xml:space="preserve">N° </w:t>
            </w:r>
          </w:p>
        </w:tc>
        <w:tc>
          <w:tcPr>
            <w:tcW w:w="179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D7D6C2B" w14:textId="77777777" w:rsidR="00FE240C" w:rsidRDefault="00FE240C" w:rsidP="000C5F84">
            <w:pPr>
              <w:spacing w:line="259" w:lineRule="auto"/>
              <w:ind w:left="41"/>
              <w:jc w:val="center"/>
            </w:pPr>
            <w:r>
              <w:rPr>
                <w:b/>
                <w:sz w:val="20"/>
              </w:rPr>
              <w:t xml:space="preserve">Station </w:t>
            </w:r>
          </w:p>
        </w:tc>
        <w:tc>
          <w:tcPr>
            <w:tcW w:w="241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5FAB898E" w14:textId="77777777" w:rsidR="00FE240C" w:rsidRDefault="00FE240C" w:rsidP="000C5F84">
            <w:pPr>
              <w:spacing w:line="259" w:lineRule="auto"/>
              <w:ind w:left="42"/>
              <w:jc w:val="center"/>
            </w:pPr>
            <w:r>
              <w:rPr>
                <w:b/>
                <w:sz w:val="20"/>
              </w:rPr>
              <w:t xml:space="preserve">Telephone </w:t>
            </w:r>
          </w:p>
        </w:tc>
        <w:tc>
          <w:tcPr>
            <w:tcW w:w="3827" w:type="dxa"/>
            <w:gridSpan w:val="2"/>
            <w:tcBorders>
              <w:top w:val="single" w:sz="4" w:space="0" w:color="000000"/>
              <w:left w:val="single" w:sz="4" w:space="0" w:color="000000"/>
              <w:bottom w:val="single" w:sz="4" w:space="0" w:color="000000"/>
              <w:right w:val="nil"/>
            </w:tcBorders>
            <w:shd w:val="clear" w:color="auto" w:fill="E2EFD9" w:themeFill="accent6" w:themeFillTint="33"/>
          </w:tcPr>
          <w:p w14:paraId="52C907EB" w14:textId="77777777" w:rsidR="00FE240C" w:rsidRDefault="00FE240C" w:rsidP="000C5F84">
            <w:pPr>
              <w:spacing w:line="259" w:lineRule="auto"/>
              <w:ind w:left="557"/>
            </w:pPr>
            <w:r>
              <w:rPr>
                <w:b/>
                <w:sz w:val="20"/>
              </w:rPr>
              <w:t xml:space="preserve">Contact Person </w:t>
            </w:r>
          </w:p>
        </w:tc>
        <w:tc>
          <w:tcPr>
            <w:tcW w:w="380" w:type="dxa"/>
            <w:tcBorders>
              <w:top w:val="single" w:sz="4" w:space="0" w:color="000000"/>
              <w:left w:val="nil"/>
              <w:bottom w:val="single" w:sz="4" w:space="0" w:color="000000"/>
              <w:right w:val="single" w:sz="4" w:space="0" w:color="000000"/>
            </w:tcBorders>
            <w:shd w:val="clear" w:color="auto" w:fill="E2EFD9" w:themeFill="accent6" w:themeFillTint="33"/>
          </w:tcPr>
          <w:p w14:paraId="05419B77" w14:textId="77777777" w:rsidR="00FE240C" w:rsidRDefault="00FE240C" w:rsidP="000C5F84">
            <w:pPr>
              <w:spacing w:after="160" w:line="259" w:lineRule="auto"/>
            </w:pPr>
          </w:p>
        </w:tc>
      </w:tr>
      <w:tr w:rsidR="00FE240C" w14:paraId="59E9E6AE" w14:textId="77777777" w:rsidTr="00453A4D">
        <w:trPr>
          <w:trHeight w:val="266"/>
        </w:trPr>
        <w:tc>
          <w:tcPr>
            <w:tcW w:w="561" w:type="dxa"/>
            <w:tcBorders>
              <w:top w:val="single" w:sz="4" w:space="0" w:color="000000"/>
              <w:left w:val="single" w:sz="4" w:space="0" w:color="000000"/>
              <w:bottom w:val="single" w:sz="4" w:space="0" w:color="000000"/>
              <w:right w:val="single" w:sz="4" w:space="0" w:color="000000"/>
            </w:tcBorders>
          </w:tcPr>
          <w:p w14:paraId="3235EE5E" w14:textId="77777777" w:rsidR="00FE240C" w:rsidRDefault="00FE240C" w:rsidP="000C5F84">
            <w:pPr>
              <w:spacing w:line="259" w:lineRule="auto"/>
              <w:ind w:left="42"/>
              <w:jc w:val="center"/>
            </w:pPr>
            <w:r>
              <w:t xml:space="preserve">1 </w:t>
            </w:r>
          </w:p>
        </w:tc>
        <w:tc>
          <w:tcPr>
            <w:tcW w:w="1790" w:type="dxa"/>
            <w:tcBorders>
              <w:top w:val="single" w:sz="4" w:space="0" w:color="000000"/>
              <w:left w:val="single" w:sz="4" w:space="0" w:color="000000"/>
              <w:bottom w:val="single" w:sz="4" w:space="0" w:color="000000"/>
              <w:right w:val="single" w:sz="4" w:space="0" w:color="000000"/>
            </w:tcBorders>
          </w:tcPr>
          <w:p w14:paraId="5A0656A0" w14:textId="77777777" w:rsidR="00FE240C" w:rsidRDefault="00FE240C" w:rsidP="000C5F84">
            <w:pPr>
              <w:spacing w:line="259" w:lineRule="auto"/>
              <w:ind w:left="108"/>
            </w:pPr>
            <w:r>
              <w:t xml:space="preserve">Police </w:t>
            </w:r>
          </w:p>
        </w:tc>
        <w:tc>
          <w:tcPr>
            <w:tcW w:w="2410" w:type="dxa"/>
            <w:tcBorders>
              <w:top w:val="single" w:sz="4" w:space="0" w:color="000000"/>
              <w:left w:val="single" w:sz="4" w:space="0" w:color="000000"/>
              <w:bottom w:val="single" w:sz="4" w:space="0" w:color="000000"/>
              <w:right w:val="single" w:sz="4" w:space="0" w:color="000000"/>
            </w:tcBorders>
          </w:tcPr>
          <w:p w14:paraId="40362718" w14:textId="7BFF80E2" w:rsidR="00FE240C" w:rsidRDefault="00FE240C" w:rsidP="001B151D">
            <w:pPr>
              <w:spacing w:line="259" w:lineRule="auto"/>
              <w:ind w:right="60"/>
              <w:jc w:val="center"/>
            </w:pPr>
            <w:r>
              <w:t>112 or 999</w:t>
            </w:r>
          </w:p>
        </w:tc>
        <w:tc>
          <w:tcPr>
            <w:tcW w:w="3827" w:type="dxa"/>
            <w:gridSpan w:val="2"/>
            <w:tcBorders>
              <w:top w:val="single" w:sz="4" w:space="0" w:color="000000"/>
              <w:left w:val="single" w:sz="4" w:space="0" w:color="000000"/>
              <w:bottom w:val="single" w:sz="4" w:space="0" w:color="000000"/>
              <w:right w:val="nil"/>
            </w:tcBorders>
          </w:tcPr>
          <w:p w14:paraId="78869DEE" w14:textId="77777777" w:rsidR="00FE240C" w:rsidRDefault="00FE240C" w:rsidP="000C5F84">
            <w:pPr>
              <w:spacing w:after="160" w:line="259" w:lineRule="auto"/>
            </w:pPr>
          </w:p>
        </w:tc>
        <w:tc>
          <w:tcPr>
            <w:tcW w:w="380" w:type="dxa"/>
            <w:tcBorders>
              <w:top w:val="single" w:sz="4" w:space="0" w:color="000000"/>
              <w:left w:val="nil"/>
              <w:bottom w:val="single" w:sz="4" w:space="0" w:color="000000"/>
              <w:right w:val="single" w:sz="4" w:space="0" w:color="000000"/>
            </w:tcBorders>
          </w:tcPr>
          <w:p w14:paraId="5F65A7F9" w14:textId="77777777" w:rsidR="00FE240C" w:rsidRDefault="00FE240C" w:rsidP="000C5F84">
            <w:pPr>
              <w:spacing w:line="259" w:lineRule="auto"/>
            </w:pPr>
            <w:r>
              <w:t xml:space="preserve">- </w:t>
            </w:r>
          </w:p>
        </w:tc>
      </w:tr>
      <w:tr w:rsidR="00FE240C" w14:paraId="5F8D10B4" w14:textId="77777777" w:rsidTr="00453A4D">
        <w:trPr>
          <w:trHeight w:val="302"/>
        </w:trPr>
        <w:tc>
          <w:tcPr>
            <w:tcW w:w="561" w:type="dxa"/>
            <w:tcBorders>
              <w:top w:val="single" w:sz="4" w:space="0" w:color="000000"/>
              <w:left w:val="single" w:sz="4" w:space="0" w:color="000000"/>
              <w:bottom w:val="single" w:sz="4" w:space="0" w:color="000000"/>
              <w:right w:val="single" w:sz="4" w:space="0" w:color="000000"/>
            </w:tcBorders>
          </w:tcPr>
          <w:p w14:paraId="7D437846" w14:textId="77777777" w:rsidR="00FE240C" w:rsidRDefault="00FE240C" w:rsidP="000C5F84">
            <w:pPr>
              <w:spacing w:line="259" w:lineRule="auto"/>
              <w:ind w:left="42"/>
              <w:jc w:val="center"/>
            </w:pPr>
            <w:r>
              <w:t xml:space="preserve">2 </w:t>
            </w:r>
          </w:p>
        </w:tc>
        <w:tc>
          <w:tcPr>
            <w:tcW w:w="1790" w:type="dxa"/>
            <w:tcBorders>
              <w:top w:val="single" w:sz="4" w:space="0" w:color="000000"/>
              <w:left w:val="single" w:sz="4" w:space="0" w:color="000000"/>
              <w:bottom w:val="single" w:sz="4" w:space="0" w:color="000000"/>
              <w:right w:val="single" w:sz="4" w:space="0" w:color="000000"/>
            </w:tcBorders>
          </w:tcPr>
          <w:p w14:paraId="206A182F" w14:textId="77777777" w:rsidR="00FE240C" w:rsidRDefault="00FE240C" w:rsidP="000C5F84">
            <w:pPr>
              <w:spacing w:line="259" w:lineRule="auto"/>
              <w:ind w:left="108"/>
            </w:pPr>
            <w:r>
              <w:t xml:space="preserve">Fire Fighter </w:t>
            </w:r>
          </w:p>
        </w:tc>
        <w:tc>
          <w:tcPr>
            <w:tcW w:w="2410" w:type="dxa"/>
            <w:tcBorders>
              <w:top w:val="single" w:sz="4" w:space="0" w:color="000000"/>
              <w:left w:val="single" w:sz="4" w:space="0" w:color="000000"/>
              <w:bottom w:val="single" w:sz="4" w:space="0" w:color="000000"/>
              <w:right w:val="single" w:sz="4" w:space="0" w:color="000000"/>
            </w:tcBorders>
          </w:tcPr>
          <w:p w14:paraId="212E7534" w14:textId="14005ED5" w:rsidR="00FE240C" w:rsidRDefault="00FE240C" w:rsidP="001B151D">
            <w:pPr>
              <w:spacing w:line="259" w:lineRule="auto"/>
              <w:ind w:right="60"/>
              <w:jc w:val="center"/>
            </w:pPr>
            <w:r>
              <w:t>112 or 999</w:t>
            </w:r>
          </w:p>
        </w:tc>
        <w:tc>
          <w:tcPr>
            <w:tcW w:w="3827" w:type="dxa"/>
            <w:gridSpan w:val="2"/>
            <w:tcBorders>
              <w:top w:val="single" w:sz="4" w:space="0" w:color="000000"/>
              <w:left w:val="single" w:sz="4" w:space="0" w:color="000000"/>
              <w:bottom w:val="single" w:sz="4" w:space="0" w:color="000000"/>
              <w:right w:val="nil"/>
            </w:tcBorders>
          </w:tcPr>
          <w:p w14:paraId="0E53133A" w14:textId="77777777" w:rsidR="00FE240C" w:rsidRDefault="00FE240C" w:rsidP="000C5F84">
            <w:pPr>
              <w:spacing w:after="160" w:line="259" w:lineRule="auto"/>
            </w:pPr>
          </w:p>
        </w:tc>
        <w:tc>
          <w:tcPr>
            <w:tcW w:w="380" w:type="dxa"/>
            <w:tcBorders>
              <w:top w:val="single" w:sz="4" w:space="0" w:color="000000"/>
              <w:left w:val="nil"/>
              <w:bottom w:val="single" w:sz="4" w:space="0" w:color="000000"/>
              <w:right w:val="single" w:sz="4" w:space="0" w:color="000000"/>
            </w:tcBorders>
          </w:tcPr>
          <w:p w14:paraId="2415488D" w14:textId="77777777" w:rsidR="00FE240C" w:rsidRDefault="00FE240C" w:rsidP="000C5F84">
            <w:pPr>
              <w:spacing w:line="259" w:lineRule="auto"/>
            </w:pPr>
            <w:r>
              <w:t xml:space="preserve">- </w:t>
            </w:r>
          </w:p>
        </w:tc>
      </w:tr>
      <w:tr w:rsidR="00FE240C" w14:paraId="47D5D8CD" w14:textId="77777777" w:rsidTr="00453A4D">
        <w:trPr>
          <w:trHeight w:val="238"/>
        </w:trPr>
        <w:tc>
          <w:tcPr>
            <w:tcW w:w="561" w:type="dxa"/>
            <w:tcBorders>
              <w:top w:val="single" w:sz="4" w:space="0" w:color="000000"/>
              <w:left w:val="single" w:sz="4" w:space="0" w:color="000000"/>
              <w:bottom w:val="single" w:sz="4" w:space="0" w:color="000000"/>
              <w:right w:val="single" w:sz="4" w:space="0" w:color="000000"/>
            </w:tcBorders>
          </w:tcPr>
          <w:p w14:paraId="41C6AE2B" w14:textId="77777777" w:rsidR="00FE240C" w:rsidRDefault="00FE240C" w:rsidP="000C5F84">
            <w:pPr>
              <w:spacing w:line="259" w:lineRule="auto"/>
              <w:ind w:left="42"/>
              <w:jc w:val="center"/>
            </w:pPr>
            <w:r>
              <w:t xml:space="preserve">3 </w:t>
            </w:r>
          </w:p>
        </w:tc>
        <w:tc>
          <w:tcPr>
            <w:tcW w:w="1790" w:type="dxa"/>
            <w:tcBorders>
              <w:top w:val="single" w:sz="4" w:space="0" w:color="000000"/>
              <w:left w:val="single" w:sz="4" w:space="0" w:color="000000"/>
              <w:bottom w:val="single" w:sz="4" w:space="0" w:color="000000"/>
              <w:right w:val="single" w:sz="4" w:space="0" w:color="000000"/>
            </w:tcBorders>
          </w:tcPr>
          <w:p w14:paraId="7E148D38" w14:textId="77777777" w:rsidR="00FE240C" w:rsidRDefault="00FE240C" w:rsidP="000C5F84">
            <w:pPr>
              <w:spacing w:line="259" w:lineRule="auto"/>
              <w:ind w:left="108"/>
            </w:pPr>
            <w:r>
              <w:t xml:space="preserve">Ambulance </w:t>
            </w:r>
          </w:p>
        </w:tc>
        <w:tc>
          <w:tcPr>
            <w:tcW w:w="2410" w:type="dxa"/>
            <w:tcBorders>
              <w:top w:val="single" w:sz="4" w:space="0" w:color="000000"/>
              <w:left w:val="single" w:sz="4" w:space="0" w:color="000000"/>
              <w:bottom w:val="single" w:sz="4" w:space="0" w:color="000000"/>
              <w:right w:val="single" w:sz="4" w:space="0" w:color="000000"/>
            </w:tcBorders>
          </w:tcPr>
          <w:p w14:paraId="757AA93B" w14:textId="6D42C740" w:rsidR="00FE240C" w:rsidRDefault="00FE240C" w:rsidP="001B151D">
            <w:pPr>
              <w:spacing w:line="259" w:lineRule="auto"/>
              <w:ind w:right="60"/>
              <w:jc w:val="center"/>
            </w:pPr>
            <w:r>
              <w:t>112 or 999</w:t>
            </w:r>
          </w:p>
        </w:tc>
        <w:tc>
          <w:tcPr>
            <w:tcW w:w="3827" w:type="dxa"/>
            <w:gridSpan w:val="2"/>
            <w:tcBorders>
              <w:top w:val="single" w:sz="4" w:space="0" w:color="000000"/>
              <w:left w:val="single" w:sz="4" w:space="0" w:color="000000"/>
              <w:bottom w:val="single" w:sz="4" w:space="0" w:color="000000"/>
              <w:right w:val="nil"/>
            </w:tcBorders>
          </w:tcPr>
          <w:p w14:paraId="7DBB416E" w14:textId="3D8F437D" w:rsidR="00FE240C" w:rsidRDefault="00FE240C" w:rsidP="000C5F84">
            <w:pPr>
              <w:spacing w:after="160" w:line="259" w:lineRule="auto"/>
            </w:pPr>
          </w:p>
        </w:tc>
        <w:tc>
          <w:tcPr>
            <w:tcW w:w="380" w:type="dxa"/>
            <w:tcBorders>
              <w:top w:val="single" w:sz="4" w:space="0" w:color="000000"/>
              <w:left w:val="nil"/>
              <w:bottom w:val="single" w:sz="4" w:space="0" w:color="000000"/>
              <w:right w:val="single" w:sz="4" w:space="0" w:color="000000"/>
            </w:tcBorders>
          </w:tcPr>
          <w:p w14:paraId="13CA02B0" w14:textId="77777777" w:rsidR="00FE240C" w:rsidRDefault="00FE240C" w:rsidP="000C5F84">
            <w:pPr>
              <w:spacing w:line="259" w:lineRule="auto"/>
            </w:pPr>
            <w:r>
              <w:t xml:space="preserve">- </w:t>
            </w:r>
          </w:p>
        </w:tc>
      </w:tr>
      <w:tr w:rsidR="00A96A50" w14:paraId="52BB2D12" w14:textId="77777777" w:rsidTr="00453A4D">
        <w:trPr>
          <w:trHeight w:val="262"/>
        </w:trPr>
        <w:tc>
          <w:tcPr>
            <w:tcW w:w="561" w:type="dxa"/>
            <w:tcBorders>
              <w:top w:val="single" w:sz="4" w:space="0" w:color="000000"/>
              <w:left w:val="single" w:sz="4" w:space="0" w:color="000000"/>
              <w:bottom w:val="single" w:sz="4" w:space="0" w:color="000000"/>
              <w:right w:val="single" w:sz="4" w:space="0" w:color="000000"/>
            </w:tcBorders>
          </w:tcPr>
          <w:p w14:paraId="71EB1985" w14:textId="77777777" w:rsidR="00A96A50" w:rsidRDefault="00A96A50" w:rsidP="000C5F84">
            <w:pPr>
              <w:spacing w:line="259" w:lineRule="auto"/>
              <w:ind w:left="42"/>
              <w:jc w:val="center"/>
            </w:pPr>
            <w:r>
              <w:t xml:space="preserve">4 </w:t>
            </w:r>
          </w:p>
        </w:tc>
        <w:tc>
          <w:tcPr>
            <w:tcW w:w="1790" w:type="dxa"/>
            <w:tcBorders>
              <w:top w:val="single" w:sz="4" w:space="0" w:color="000000"/>
              <w:left w:val="single" w:sz="4" w:space="0" w:color="000000"/>
              <w:bottom w:val="single" w:sz="4" w:space="0" w:color="000000"/>
              <w:right w:val="single" w:sz="4" w:space="0" w:color="000000"/>
            </w:tcBorders>
          </w:tcPr>
          <w:p w14:paraId="633EF67B" w14:textId="77777777" w:rsidR="00A96A50" w:rsidRDefault="00A96A50" w:rsidP="000C5F84">
            <w:pPr>
              <w:spacing w:line="259" w:lineRule="auto"/>
              <w:ind w:left="108"/>
            </w:pPr>
            <w:r>
              <w:t xml:space="preserve">ATC </w:t>
            </w:r>
          </w:p>
        </w:tc>
        <w:tc>
          <w:tcPr>
            <w:tcW w:w="3402" w:type="dxa"/>
            <w:gridSpan w:val="2"/>
            <w:tcBorders>
              <w:top w:val="single" w:sz="4" w:space="0" w:color="000000"/>
              <w:left w:val="single" w:sz="4" w:space="0" w:color="000000"/>
              <w:bottom w:val="single" w:sz="4" w:space="0" w:color="000000"/>
              <w:right w:val="single" w:sz="4" w:space="0" w:color="000000"/>
            </w:tcBorders>
            <w:shd w:val="clear" w:color="auto" w:fill="E7E6E6" w:themeFill="background2"/>
          </w:tcPr>
          <w:p w14:paraId="21CBFA5C" w14:textId="042CF2CA" w:rsidR="00A96A50" w:rsidRDefault="00A96A50" w:rsidP="00A96A50">
            <w:pPr>
              <w:spacing w:line="259" w:lineRule="auto"/>
              <w:ind w:right="60"/>
            </w:pPr>
            <w:r>
              <w:t>Dublin – 01 8144601</w:t>
            </w:r>
          </w:p>
          <w:p w14:paraId="29506215" w14:textId="77777777" w:rsidR="00A96A50" w:rsidRDefault="00A96A50" w:rsidP="00A96A50">
            <w:pPr>
              <w:spacing w:line="259" w:lineRule="auto"/>
              <w:ind w:right="60"/>
            </w:pPr>
            <w:r>
              <w:t>Waterford – 051 850341</w:t>
            </w:r>
          </w:p>
          <w:p w14:paraId="32263178" w14:textId="77777777" w:rsidR="00A96A50" w:rsidRDefault="00A96A50" w:rsidP="00A96A50">
            <w:pPr>
              <w:spacing w:line="259" w:lineRule="auto"/>
              <w:ind w:right="60"/>
            </w:pPr>
            <w:r>
              <w:t>Sligo – 071 9168461</w:t>
            </w:r>
          </w:p>
          <w:p w14:paraId="4B97B5B6" w14:textId="2B3AA0F0" w:rsidR="00A96A50" w:rsidRDefault="00A96A50" w:rsidP="00A96A50">
            <w:pPr>
              <w:spacing w:line="259" w:lineRule="auto"/>
            </w:pPr>
            <w:r>
              <w:t xml:space="preserve">Baldonnell – 01 4037514 </w:t>
            </w:r>
          </w:p>
        </w:tc>
        <w:tc>
          <w:tcPr>
            <w:tcW w:w="3215" w:type="dxa"/>
            <w:gridSpan w:val="2"/>
            <w:tcBorders>
              <w:top w:val="single" w:sz="4" w:space="0" w:color="000000"/>
              <w:left w:val="nil"/>
              <w:bottom w:val="single" w:sz="4" w:space="0" w:color="000000"/>
              <w:right w:val="single" w:sz="4" w:space="0" w:color="000000"/>
            </w:tcBorders>
            <w:shd w:val="clear" w:color="auto" w:fill="E7E6E6" w:themeFill="background2"/>
          </w:tcPr>
          <w:p w14:paraId="33DCB91B" w14:textId="77777777" w:rsidR="00A96A50" w:rsidRDefault="00A96A50" w:rsidP="00A96A50">
            <w:pPr>
              <w:spacing w:line="259" w:lineRule="auto"/>
              <w:ind w:right="60"/>
            </w:pPr>
            <w:r>
              <w:t>Cork – 021 4237853</w:t>
            </w:r>
          </w:p>
          <w:p w14:paraId="09801981" w14:textId="77777777" w:rsidR="00A96A50" w:rsidRDefault="00A96A50" w:rsidP="00A96A50">
            <w:pPr>
              <w:spacing w:line="259" w:lineRule="auto"/>
              <w:ind w:right="60"/>
            </w:pPr>
            <w:r>
              <w:t>Shannon – 061 471868</w:t>
            </w:r>
          </w:p>
          <w:p w14:paraId="125F1F84" w14:textId="77777777" w:rsidR="00A96A50" w:rsidRDefault="00A96A50" w:rsidP="00A96A50">
            <w:pPr>
              <w:spacing w:line="259" w:lineRule="auto"/>
              <w:ind w:right="60"/>
            </w:pPr>
            <w:r>
              <w:t>Weston – 01 6217301</w:t>
            </w:r>
          </w:p>
          <w:p w14:paraId="1622DE69" w14:textId="6565B290" w:rsidR="00A96A50" w:rsidRDefault="00A96A50" w:rsidP="00A96A50">
            <w:pPr>
              <w:spacing w:line="259" w:lineRule="auto"/>
              <w:ind w:right="60"/>
            </w:pPr>
          </w:p>
        </w:tc>
      </w:tr>
      <w:tr w:rsidR="00FE240C" w14:paraId="22852F5D" w14:textId="77777777" w:rsidTr="00453A4D">
        <w:trPr>
          <w:trHeight w:val="264"/>
        </w:trPr>
        <w:tc>
          <w:tcPr>
            <w:tcW w:w="561" w:type="dxa"/>
            <w:tcBorders>
              <w:top w:val="single" w:sz="4" w:space="0" w:color="000000"/>
              <w:left w:val="single" w:sz="4" w:space="0" w:color="000000"/>
              <w:bottom w:val="single" w:sz="4" w:space="0" w:color="000000"/>
              <w:right w:val="single" w:sz="4" w:space="0" w:color="000000"/>
            </w:tcBorders>
          </w:tcPr>
          <w:p w14:paraId="71BCFDF4" w14:textId="77777777" w:rsidR="00FE240C" w:rsidRDefault="00FE240C" w:rsidP="000C5F84">
            <w:pPr>
              <w:spacing w:line="259" w:lineRule="auto"/>
              <w:ind w:left="42"/>
              <w:jc w:val="center"/>
            </w:pPr>
            <w:r>
              <w:t xml:space="preserve">5 </w:t>
            </w:r>
          </w:p>
        </w:tc>
        <w:tc>
          <w:tcPr>
            <w:tcW w:w="1790" w:type="dxa"/>
            <w:tcBorders>
              <w:top w:val="single" w:sz="4" w:space="0" w:color="000000"/>
              <w:left w:val="single" w:sz="4" w:space="0" w:color="000000"/>
              <w:bottom w:val="single" w:sz="4" w:space="0" w:color="000000"/>
              <w:right w:val="single" w:sz="4" w:space="0" w:color="000000"/>
            </w:tcBorders>
          </w:tcPr>
          <w:p w14:paraId="7A67617D" w14:textId="77777777" w:rsidR="00FE240C" w:rsidRDefault="00FE240C" w:rsidP="000C5F84">
            <w:pPr>
              <w:spacing w:line="259" w:lineRule="auto"/>
              <w:ind w:left="108"/>
            </w:pPr>
            <w:r>
              <w:t xml:space="preserve">IAA </w:t>
            </w:r>
          </w:p>
        </w:tc>
        <w:tc>
          <w:tcPr>
            <w:tcW w:w="2410" w:type="dxa"/>
            <w:tcBorders>
              <w:top w:val="single" w:sz="4" w:space="0" w:color="000000"/>
              <w:left w:val="single" w:sz="4" w:space="0" w:color="000000"/>
              <w:bottom w:val="single" w:sz="4" w:space="0" w:color="000000"/>
              <w:right w:val="single" w:sz="4" w:space="0" w:color="000000"/>
            </w:tcBorders>
          </w:tcPr>
          <w:p w14:paraId="6B13EF52" w14:textId="77777777" w:rsidR="00FE240C" w:rsidRDefault="00FE240C" w:rsidP="000C5F84">
            <w:pPr>
              <w:spacing w:line="259" w:lineRule="auto"/>
              <w:ind w:right="59"/>
              <w:jc w:val="right"/>
            </w:pPr>
            <w:r>
              <w:t xml:space="preserve">+353 86 605 1122 </w:t>
            </w:r>
          </w:p>
        </w:tc>
        <w:tc>
          <w:tcPr>
            <w:tcW w:w="3827" w:type="dxa"/>
            <w:gridSpan w:val="2"/>
            <w:tcBorders>
              <w:top w:val="single" w:sz="4" w:space="0" w:color="000000"/>
              <w:left w:val="single" w:sz="4" w:space="0" w:color="000000"/>
              <w:bottom w:val="single" w:sz="4" w:space="0" w:color="000000"/>
              <w:right w:val="nil"/>
            </w:tcBorders>
          </w:tcPr>
          <w:p w14:paraId="76D100D1" w14:textId="77777777" w:rsidR="00FE240C" w:rsidRDefault="00FE240C" w:rsidP="000C5F84">
            <w:pPr>
              <w:spacing w:line="259" w:lineRule="auto"/>
              <w:ind w:left="108"/>
            </w:pPr>
            <w:r>
              <w:t xml:space="preserve">Lou Fine </w:t>
            </w:r>
          </w:p>
        </w:tc>
        <w:tc>
          <w:tcPr>
            <w:tcW w:w="380" w:type="dxa"/>
            <w:tcBorders>
              <w:top w:val="single" w:sz="4" w:space="0" w:color="000000"/>
              <w:left w:val="nil"/>
              <w:bottom w:val="single" w:sz="4" w:space="0" w:color="000000"/>
              <w:right w:val="single" w:sz="4" w:space="0" w:color="000000"/>
            </w:tcBorders>
          </w:tcPr>
          <w:p w14:paraId="4B193EA5" w14:textId="77777777" w:rsidR="00FE240C" w:rsidRDefault="00FE240C" w:rsidP="000C5F84">
            <w:pPr>
              <w:spacing w:after="160" w:line="259" w:lineRule="auto"/>
            </w:pPr>
          </w:p>
        </w:tc>
      </w:tr>
    </w:tbl>
    <w:p w14:paraId="6A76BA14" w14:textId="4BB38E21" w:rsidR="00FE240C" w:rsidRDefault="00703A32" w:rsidP="00703A32">
      <w:pPr>
        <w:pStyle w:val="Caption"/>
        <w:jc w:val="center"/>
      </w:pPr>
      <w:bookmarkStart w:id="119" w:name="_Toc104472359"/>
      <w:r>
        <w:t xml:space="preserve">Table </w:t>
      </w:r>
      <w:r w:rsidR="000F3910">
        <w:fldChar w:fldCharType="begin"/>
      </w:r>
      <w:r w:rsidR="000F3910">
        <w:instrText xml:space="preserve"> SEQ Table \* ARABIC </w:instrText>
      </w:r>
      <w:r w:rsidR="000F3910">
        <w:fldChar w:fldCharType="separate"/>
      </w:r>
      <w:r w:rsidR="004B471C">
        <w:rPr>
          <w:noProof/>
        </w:rPr>
        <w:t>8</w:t>
      </w:r>
      <w:r w:rsidR="000F3910">
        <w:rPr>
          <w:noProof/>
        </w:rPr>
        <w:fldChar w:fldCharType="end"/>
      </w:r>
      <w:r>
        <w:t xml:space="preserve">: </w:t>
      </w:r>
      <w:r w:rsidRPr="00837794">
        <w:t>Emergency Phone Contacts</w:t>
      </w:r>
      <w:bookmarkEnd w:id="119"/>
    </w:p>
    <w:p w14:paraId="67CD936A" w14:textId="427F6FFA" w:rsidR="00FE240C" w:rsidRPr="000013A1" w:rsidRDefault="00FE240C" w:rsidP="00FE240C">
      <w:pPr>
        <w:ind w:left="-5"/>
        <w:rPr>
          <w:rFonts w:cs="Arial"/>
          <w:szCs w:val="24"/>
        </w:rPr>
      </w:pPr>
      <w:r w:rsidRPr="000013A1">
        <w:rPr>
          <w:rFonts w:cs="Arial"/>
          <w:szCs w:val="24"/>
        </w:rPr>
        <w:t xml:space="preserve">The fire, ambulance and police services in Ireland are all contactable via the above numbers. When calling emergency services, you will </w:t>
      </w:r>
      <w:r>
        <w:rPr>
          <w:rFonts w:cs="Arial"/>
          <w:szCs w:val="24"/>
        </w:rPr>
        <w:t>need</w:t>
      </w:r>
      <w:r w:rsidRPr="000013A1">
        <w:rPr>
          <w:rFonts w:cs="Arial"/>
          <w:szCs w:val="24"/>
        </w:rPr>
        <w:t xml:space="preserve"> to provide the following: </w:t>
      </w:r>
    </w:p>
    <w:p w14:paraId="549D36E7" w14:textId="662BB0F9" w:rsidR="00FE240C" w:rsidRPr="000013A1" w:rsidRDefault="00FE240C" w:rsidP="0047613E">
      <w:pPr>
        <w:numPr>
          <w:ilvl w:val="0"/>
          <w:numId w:val="97"/>
        </w:numPr>
        <w:spacing w:after="42" w:line="271" w:lineRule="auto"/>
        <w:ind w:hanging="360"/>
        <w:jc w:val="both"/>
        <w:rPr>
          <w:rFonts w:cs="Arial"/>
          <w:szCs w:val="24"/>
        </w:rPr>
      </w:pPr>
      <w:r w:rsidRPr="000013A1">
        <w:rPr>
          <w:rFonts w:cs="Arial"/>
          <w:szCs w:val="24"/>
        </w:rPr>
        <w:t xml:space="preserve">The exact address of the incident or emergency and/or any noticeable landmarks nearby. </w:t>
      </w:r>
    </w:p>
    <w:p w14:paraId="2E501D40" w14:textId="77777777" w:rsidR="00FE240C" w:rsidRPr="000013A1" w:rsidRDefault="00FE240C" w:rsidP="0047613E">
      <w:pPr>
        <w:numPr>
          <w:ilvl w:val="0"/>
          <w:numId w:val="97"/>
        </w:numPr>
        <w:spacing w:after="0" w:line="271" w:lineRule="auto"/>
        <w:ind w:hanging="360"/>
        <w:jc w:val="both"/>
        <w:rPr>
          <w:rFonts w:cs="Arial"/>
          <w:szCs w:val="24"/>
        </w:rPr>
      </w:pPr>
      <w:r w:rsidRPr="000013A1">
        <w:rPr>
          <w:rFonts w:cs="Arial"/>
          <w:szCs w:val="24"/>
        </w:rPr>
        <w:t xml:space="preserve">Directions to the scene of the emergency. </w:t>
      </w:r>
    </w:p>
    <w:p w14:paraId="527EF837" w14:textId="77777777" w:rsidR="00FE240C" w:rsidRPr="000013A1" w:rsidRDefault="00FE240C" w:rsidP="0047613E">
      <w:pPr>
        <w:numPr>
          <w:ilvl w:val="0"/>
          <w:numId w:val="97"/>
        </w:numPr>
        <w:spacing w:after="0" w:line="271" w:lineRule="auto"/>
        <w:ind w:hanging="360"/>
        <w:jc w:val="both"/>
        <w:rPr>
          <w:rFonts w:cs="Arial"/>
          <w:szCs w:val="24"/>
        </w:rPr>
      </w:pPr>
      <w:r w:rsidRPr="000013A1">
        <w:rPr>
          <w:rFonts w:cs="Arial"/>
          <w:szCs w:val="24"/>
        </w:rPr>
        <w:t xml:space="preserve">The telephone number you are calling from. </w:t>
      </w:r>
    </w:p>
    <w:p w14:paraId="6C053942" w14:textId="6D387432" w:rsidR="00FE240C" w:rsidRPr="00DB1A5C" w:rsidRDefault="00FE240C" w:rsidP="0047613E">
      <w:pPr>
        <w:numPr>
          <w:ilvl w:val="0"/>
          <w:numId w:val="97"/>
        </w:numPr>
        <w:spacing w:after="42" w:line="271" w:lineRule="auto"/>
        <w:ind w:hanging="360"/>
        <w:jc w:val="both"/>
        <w:rPr>
          <w:rFonts w:cs="Arial"/>
          <w:szCs w:val="24"/>
        </w:rPr>
      </w:pPr>
      <w:r w:rsidRPr="000013A1">
        <w:rPr>
          <w:rFonts w:cs="Arial"/>
          <w:szCs w:val="24"/>
        </w:rPr>
        <w:t xml:space="preserve">Details on the incident itself, the number of persons involved, the description, any visible injuries and knowledge of any pre-existing medical conditions. </w:t>
      </w:r>
    </w:p>
    <w:p w14:paraId="1F728CAB" w14:textId="77777777" w:rsidR="00FE240C" w:rsidRPr="000013A1" w:rsidRDefault="00FE240C" w:rsidP="00FE240C">
      <w:pPr>
        <w:ind w:left="-5"/>
        <w:rPr>
          <w:rFonts w:cs="Arial"/>
          <w:szCs w:val="24"/>
        </w:rPr>
      </w:pPr>
      <w:r w:rsidRPr="000013A1">
        <w:rPr>
          <w:rFonts w:cs="Arial"/>
          <w:szCs w:val="24"/>
        </w:rPr>
        <w:t xml:space="preserve">Try to stay calm and listen to the call taker’s instructions. </w:t>
      </w:r>
    </w:p>
    <w:p w14:paraId="23572A6F" w14:textId="68D7875A" w:rsidR="005A0DBB" w:rsidRDefault="00FE240C" w:rsidP="00FE240C">
      <w:pPr>
        <w:pStyle w:val="Default"/>
        <w:ind w:left="720"/>
      </w:pPr>
      <w:r w:rsidRPr="000013A1">
        <w:t>It is also important to keep your own phone on as the emergency service may need to contact you for further information. The RP shall use Table 11 to write down relevant information prior the call:</w:t>
      </w:r>
    </w:p>
    <w:p w14:paraId="2F70771D" w14:textId="77777777" w:rsidR="00296BEE" w:rsidRDefault="00296BEE" w:rsidP="00FE240C">
      <w:pPr>
        <w:pStyle w:val="Default"/>
        <w:ind w:left="720"/>
      </w:pPr>
    </w:p>
    <w:p w14:paraId="4A664238" w14:textId="656BA255" w:rsidR="009550A8" w:rsidRPr="00C77C7F" w:rsidRDefault="009550A8" w:rsidP="009550A8">
      <w:pPr>
        <w:pStyle w:val="Heading2"/>
        <w:rPr>
          <w:rFonts w:eastAsia="Arial"/>
          <w:lang w:eastAsia="en-IE"/>
        </w:rPr>
      </w:pPr>
      <w:bookmarkStart w:id="120" w:name="_3.4_SORA_-"/>
      <w:bookmarkStart w:id="121" w:name="_Hlk100045038"/>
      <w:bookmarkStart w:id="122" w:name="_Toc104472285"/>
      <w:bookmarkEnd w:id="120"/>
      <w:r>
        <w:rPr>
          <w:lang w:eastAsia="en-IE"/>
        </w:rPr>
        <w:t xml:space="preserve">3.4 </w:t>
      </w:r>
      <w:r w:rsidRPr="00C77C7F">
        <w:rPr>
          <w:rFonts w:eastAsia="Arial"/>
          <w:lang w:eastAsia="en-IE"/>
        </w:rPr>
        <w:t>SORA</w:t>
      </w:r>
      <w:r>
        <w:rPr>
          <w:rFonts w:eastAsia="Arial"/>
          <w:lang w:eastAsia="en-IE"/>
        </w:rPr>
        <w:t xml:space="preserve"> - Specific Operating Risk </w:t>
      </w:r>
      <w:r w:rsidRPr="009550A8">
        <w:t>Assessment</w:t>
      </w:r>
      <w:r>
        <w:t xml:space="preserve"> for</w:t>
      </w:r>
      <w:r>
        <w:rPr>
          <w:rFonts w:eastAsia="Arial"/>
          <w:lang w:eastAsia="en-IE"/>
        </w:rPr>
        <w:t xml:space="preserve"> </w:t>
      </w:r>
      <w:r w:rsidRPr="00AA3744">
        <w:rPr>
          <w:rStyle w:val="Heading2Char"/>
        </w:rPr>
        <w:t>Risk analysis and methods for reduction of identified risks</w:t>
      </w:r>
      <w:bookmarkEnd w:id="122"/>
    </w:p>
    <w:p w14:paraId="500735DC" w14:textId="264FFBDC"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The SORA analysis is performed using the information provided in SORA EU 2019/947</w:t>
      </w:r>
      <w:r>
        <w:rPr>
          <w:rFonts w:eastAsia="Arial" w:cs="Arial"/>
          <w:color w:val="000000"/>
          <w:szCs w:val="24"/>
          <w:lang w:eastAsia="en-IE"/>
        </w:rPr>
        <w:t>.</w:t>
      </w:r>
      <w:r w:rsidRPr="00C77C7F">
        <w:rPr>
          <w:rFonts w:eastAsia="Arial" w:cs="Arial"/>
          <w:color w:val="000000"/>
          <w:szCs w:val="24"/>
          <w:lang w:eastAsia="en-IE"/>
        </w:rPr>
        <w:t xml:space="preserve"> To facilitate the comprehension of this </w:t>
      </w:r>
      <w:r>
        <w:rPr>
          <w:rFonts w:eastAsia="Arial" w:cs="Arial"/>
          <w:color w:val="000000"/>
          <w:szCs w:val="24"/>
          <w:lang w:eastAsia="en-IE"/>
        </w:rPr>
        <w:t>Section</w:t>
      </w:r>
      <w:r w:rsidRPr="00C77C7F">
        <w:rPr>
          <w:rFonts w:eastAsia="Arial" w:cs="Arial"/>
          <w:color w:val="000000"/>
          <w:szCs w:val="24"/>
          <w:lang w:eastAsia="en-IE"/>
        </w:rPr>
        <w:t>, the reader is recommended to follow the guidelines of the SORA analysis stated in EU 2019/947</w:t>
      </w:r>
      <w:r w:rsidRPr="00A66852">
        <w:rPr>
          <w:rFonts w:eastAsia="Arial" w:cs="Arial"/>
          <w:color w:val="000000"/>
          <w:sz w:val="20"/>
          <w:szCs w:val="20"/>
          <w:lang w:eastAsia="en-IE"/>
        </w:rPr>
        <w:t xml:space="preserve">(Figure 25 Table 4). </w:t>
      </w:r>
    </w:p>
    <w:p w14:paraId="3FAA18C1" w14:textId="7E9F1E41"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bookmarkStart w:id="123" w:name="_Toc92453515"/>
    <w:p w14:paraId="7B848A2A" w14:textId="657DEBC7" w:rsidR="009550A8" w:rsidRPr="00C77C7F" w:rsidRDefault="002C05BC" w:rsidP="009550A8">
      <w:pPr>
        <w:spacing w:after="42" w:line="271" w:lineRule="auto"/>
        <w:ind w:left="-5" w:hanging="10"/>
        <w:jc w:val="both"/>
        <w:rPr>
          <w:rFonts w:eastAsia="Arial" w:cs="Arial"/>
          <w:color w:val="000000"/>
          <w:szCs w:val="24"/>
          <w:lang w:eastAsia="en-IE"/>
        </w:rPr>
      </w:pPr>
      <w:r>
        <w:rPr>
          <w:noProof/>
        </w:rPr>
        <mc:AlternateContent>
          <mc:Choice Requires="wps">
            <w:drawing>
              <wp:anchor distT="0" distB="0" distL="114300" distR="114300" simplePos="0" relativeHeight="251734016" behindDoc="0" locked="0" layoutInCell="1" allowOverlap="1" wp14:anchorId="41A47F91" wp14:editId="4C64238A">
                <wp:simplePos x="0" y="0"/>
                <wp:positionH relativeFrom="margin">
                  <wp:posOffset>-131808</wp:posOffset>
                </wp:positionH>
                <wp:positionV relativeFrom="paragraph">
                  <wp:posOffset>1345928</wp:posOffset>
                </wp:positionV>
                <wp:extent cx="5731510" cy="635"/>
                <wp:effectExtent l="0" t="0" r="2540" b="8255"/>
                <wp:wrapNone/>
                <wp:docPr id="27" name="Text Box 27"/>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79D4E309" w14:textId="0D006EFA" w:rsidR="009550A8" w:rsidRPr="008D146C" w:rsidRDefault="009550A8" w:rsidP="009550A8">
                            <w:pPr>
                              <w:pStyle w:val="Caption"/>
                              <w:jc w:val="center"/>
                              <w:rPr>
                                <w:rFonts w:cs="Arial"/>
                                <w:noProof/>
                                <w:sz w:val="24"/>
                                <w:szCs w:val="24"/>
                              </w:rPr>
                            </w:pPr>
                            <w:bookmarkStart w:id="124" w:name="_Toc97820261"/>
                            <w:r>
                              <w:t xml:space="preserve">Image </w:t>
                            </w:r>
                            <w:r w:rsidR="000F3910">
                              <w:fldChar w:fldCharType="begin"/>
                            </w:r>
                            <w:r w:rsidR="000F3910">
                              <w:instrText xml:space="preserve"> SEQ Image \* ARABIC </w:instrText>
                            </w:r>
                            <w:r w:rsidR="000F3910">
                              <w:fldChar w:fldCharType="separate"/>
                            </w:r>
                            <w:r>
                              <w:rPr>
                                <w:noProof/>
                              </w:rPr>
                              <w:t>24</w:t>
                            </w:r>
                            <w:r w:rsidR="000F3910">
                              <w:rPr>
                                <w:noProof/>
                              </w:rPr>
                              <w:fldChar w:fldCharType="end"/>
                            </w:r>
                            <w:r>
                              <w:t xml:space="preserve">: </w:t>
                            </w:r>
                            <w:r w:rsidRPr="00094279">
                              <w:t>Determination of Robustness Level SORA EU 2019/947 (Table 4)</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A47F91" id="Text Box 27" o:spid="_x0000_s1050" type="#_x0000_t202" style="position:absolute;left:0;text-align:left;margin-left:-10.4pt;margin-top:106pt;width:451.3pt;height:.05pt;z-index:2517340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" stroked="f">
                <v:textbox style="mso-fit-shape-to-text:t" inset="0,0,0,0">
                  <w:txbxContent>
                    <w:p w14:paraId="79D4E309" w14:textId="0D006EFA" w:rsidR="009550A8" w:rsidRPr="008D146C" w:rsidRDefault="009550A8" w:rsidP="009550A8">
                      <w:pPr>
                        <w:pStyle w:val="Caption"/>
                        <w:jc w:val="center"/>
                        <w:rPr>
                          <w:rFonts w:cs="Arial"/>
                          <w:noProof/>
                          <w:sz w:val="24"/>
                          <w:szCs w:val="24"/>
                        </w:rPr>
                      </w:pPr>
                      <w:bookmarkStart w:id="132" w:name="_Toc97820261"/>
                      <w:r>
                        <w:t xml:space="preserve">Image </w:t>
                      </w:r>
                      <w:fldSimple w:instr=" SEQ Image \* ARABIC ">
                        <w:r>
                          <w:rPr>
                            <w:noProof/>
                          </w:rPr>
                          <w:t>24</w:t>
                        </w:r>
                      </w:fldSimple>
                      <w:r>
                        <w:t xml:space="preserve">: </w:t>
                      </w:r>
                      <w:r w:rsidRPr="00094279">
                        <w:t>Determination of Robustness Level SORA EU 2019/947 (Table 4)</w:t>
                      </w:r>
                      <w:bookmarkEnd w:id="132"/>
                    </w:p>
                  </w:txbxContent>
                </v:textbox>
                <w10:wrap anchorx="margin"/>
              </v:shape>
            </w:pict>
          </mc:Fallback>
        </mc:AlternateContent>
      </w:r>
      <w:bookmarkEnd w:id="123"/>
      <w:r w:rsidRPr="00C77C7F">
        <w:rPr>
          <w:rFonts w:eastAsia="Arial" w:cs="Arial"/>
          <w:noProof/>
          <w:color w:val="000000"/>
          <w:lang w:eastAsia="en-IE"/>
        </w:rPr>
        <w:drawing>
          <wp:anchor distT="0" distB="0" distL="114300" distR="114300" simplePos="0" relativeHeight="251735040" behindDoc="0" locked="0" layoutInCell="1" allowOverlap="1" wp14:anchorId="22D56B1B" wp14:editId="0818A56D">
            <wp:simplePos x="0" y="0"/>
            <wp:positionH relativeFrom="margin">
              <wp:posOffset>-174171</wp:posOffset>
            </wp:positionH>
            <wp:positionV relativeFrom="paragraph">
              <wp:posOffset>83820</wp:posOffset>
            </wp:positionV>
            <wp:extent cx="5818051" cy="1247652"/>
            <wp:effectExtent l="0" t="0" r="0" b="0"/>
            <wp:wrapNone/>
            <wp:docPr id="12538" name="Picture 12538"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2538" name="Picture 12538" descr="Table&#10;&#10;Description automatically generated"/>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818051" cy="1247652"/>
                    </a:xfrm>
                    <a:prstGeom prst="rect">
                      <a:avLst/>
                    </a:prstGeom>
                  </pic:spPr>
                </pic:pic>
              </a:graphicData>
            </a:graphic>
            <wp14:sizeRelH relativeFrom="margin">
              <wp14:pctWidth>0</wp14:pctWidth>
            </wp14:sizeRelH>
          </wp:anchor>
        </w:drawing>
      </w:r>
      <w:r w:rsidR="009550A8" w:rsidRPr="00C77C7F">
        <w:rPr>
          <w:rFonts w:eastAsia="Arial" w:cs="Arial"/>
          <w:color w:val="000000"/>
          <w:szCs w:val="24"/>
          <w:lang w:eastAsia="en-IE"/>
        </w:rPr>
        <w:t xml:space="preserve">The robustness of the proposed mitigations is determined using Figure </w:t>
      </w:r>
      <w:r w:rsidR="009550A8">
        <w:rPr>
          <w:rFonts w:eastAsia="Arial" w:cs="Arial"/>
          <w:color w:val="000000"/>
          <w:szCs w:val="24"/>
          <w:lang w:eastAsia="en-IE"/>
        </w:rPr>
        <w:t>25</w:t>
      </w:r>
      <w:r w:rsidR="009550A8" w:rsidRPr="00C77C7F">
        <w:rPr>
          <w:rFonts w:eastAsia="Arial" w:cs="Arial"/>
          <w:color w:val="000000"/>
          <w:szCs w:val="24"/>
          <w:lang w:eastAsia="en-IE"/>
        </w:rPr>
        <w:t xml:space="preserve">. </w:t>
      </w:r>
    </w:p>
    <w:p w14:paraId="15BA01B5" w14:textId="58EDE1AD" w:rsidR="009550A8" w:rsidRDefault="009550A8" w:rsidP="002C05BC"/>
    <w:p w14:paraId="41871CD0" w14:textId="79106C74" w:rsidR="009550A8" w:rsidRDefault="009550A8" w:rsidP="002C05BC"/>
    <w:p w14:paraId="061D85EC" w14:textId="37955095" w:rsidR="009550A8" w:rsidRDefault="009550A8" w:rsidP="002C05BC"/>
    <w:p w14:paraId="4FCC4B98" w14:textId="6B7CDEA2" w:rsidR="002C05BC" w:rsidRDefault="002C05BC" w:rsidP="002C05BC"/>
    <w:p w14:paraId="1BE0424A" w14:textId="77777777" w:rsidR="009550A8" w:rsidRPr="00C77C7F" w:rsidRDefault="009550A8" w:rsidP="009550A8">
      <w:pPr>
        <w:pStyle w:val="Heading2"/>
        <w:rPr>
          <w:rFonts w:eastAsia="Arial"/>
          <w:lang w:eastAsia="en-IE"/>
        </w:rPr>
      </w:pPr>
      <w:bookmarkStart w:id="125" w:name="_Toc89181347"/>
      <w:bookmarkStart w:id="126" w:name="_Toc92453421"/>
      <w:bookmarkStart w:id="127" w:name="_Toc104472286"/>
      <w:r>
        <w:rPr>
          <w:lang w:eastAsia="en-IE"/>
        </w:rPr>
        <w:lastRenderedPageBreak/>
        <w:t xml:space="preserve">3.4.1 </w:t>
      </w:r>
      <w:r w:rsidRPr="00C77C7F">
        <w:rPr>
          <w:rFonts w:eastAsia="Arial"/>
          <w:lang w:eastAsia="en-IE"/>
        </w:rPr>
        <w:t>Applicability</w:t>
      </w:r>
      <w:bookmarkEnd w:id="125"/>
      <w:bookmarkEnd w:id="126"/>
      <w:bookmarkEnd w:id="127"/>
      <w:r w:rsidRPr="00C77C7F">
        <w:rPr>
          <w:rFonts w:eastAsia="Arial"/>
          <w:lang w:eastAsia="en-IE"/>
        </w:rPr>
        <w:t xml:space="preserve"> </w:t>
      </w:r>
    </w:p>
    <w:p w14:paraId="055BD9F1"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As stated in the SORA (see </w:t>
      </w:r>
      <w:r>
        <w:rPr>
          <w:rFonts w:eastAsia="Arial" w:cs="Arial"/>
          <w:color w:val="000000"/>
          <w:szCs w:val="24"/>
          <w:lang w:eastAsia="en-IE"/>
        </w:rPr>
        <w:t>Figure 25 Table 4</w:t>
      </w:r>
      <w:r w:rsidRPr="00C77C7F">
        <w:rPr>
          <w:rFonts w:eastAsia="Arial" w:cs="Arial"/>
          <w:color w:val="000000"/>
          <w:szCs w:val="24"/>
          <w:lang w:eastAsia="en-IE"/>
        </w:rPr>
        <w:t xml:space="preserve">):  </w:t>
      </w:r>
    </w:p>
    <w:p w14:paraId="2FC4A9D9" w14:textId="77777777" w:rsidR="009550A8" w:rsidRPr="00906B29" w:rsidRDefault="009550A8" w:rsidP="006D72BA">
      <w:pPr>
        <w:pStyle w:val="ListParagraph"/>
        <w:numPr>
          <w:ilvl w:val="0"/>
          <w:numId w:val="129"/>
        </w:numPr>
        <w:spacing w:after="42" w:line="271" w:lineRule="auto"/>
        <w:jc w:val="both"/>
        <w:rPr>
          <w:rFonts w:eastAsia="Arial"/>
          <w:lang w:eastAsia="en-IE"/>
        </w:rPr>
      </w:pPr>
      <w:r w:rsidRPr="001F5EDD">
        <w:rPr>
          <w:rFonts w:eastAsia="Arial"/>
          <w:lang w:eastAsia="en-IE"/>
        </w:rPr>
        <w:t xml:space="preserve">The methodology presented in this document is aimed at evaluating the safety risks involved with the operation of UAS of any class, size, or type of operation. </w:t>
      </w:r>
    </w:p>
    <w:p w14:paraId="26B4C59F" w14:textId="77777777" w:rsidR="009550A8" w:rsidRPr="00256ED7" w:rsidRDefault="009550A8" w:rsidP="006D72BA">
      <w:pPr>
        <w:pStyle w:val="ListParagraph"/>
        <w:numPr>
          <w:ilvl w:val="0"/>
          <w:numId w:val="128"/>
        </w:numPr>
        <w:spacing w:after="6" w:line="271" w:lineRule="auto"/>
        <w:ind w:left="370"/>
        <w:jc w:val="both"/>
        <w:rPr>
          <w:rFonts w:eastAsia="Arial"/>
          <w:lang w:eastAsia="en-IE"/>
        </w:rPr>
      </w:pPr>
      <w:r w:rsidRPr="001F5EDD">
        <w:rPr>
          <w:rFonts w:eastAsia="Arial"/>
          <w:lang w:eastAsia="en-IE"/>
        </w:rPr>
        <w:t>The safety risks associated with collisions between UA and manned aircraft are in the scope of the methodology. The risk of a collision between two UA or between a UA</w:t>
      </w:r>
      <w:r>
        <w:rPr>
          <w:rFonts w:eastAsia="Arial"/>
          <w:lang w:eastAsia="en-IE"/>
        </w:rPr>
        <w:t>S</w:t>
      </w:r>
      <w:r w:rsidRPr="001F5EDD">
        <w:rPr>
          <w:rFonts w:eastAsia="Arial"/>
          <w:lang w:eastAsia="en-IE"/>
        </w:rPr>
        <w:t xml:space="preserve"> and a UA</w:t>
      </w:r>
      <w:r>
        <w:rPr>
          <w:rFonts w:eastAsia="Arial"/>
          <w:lang w:eastAsia="en-IE"/>
        </w:rPr>
        <w:t>S</w:t>
      </w:r>
      <w:r w:rsidRPr="001F5EDD">
        <w:rPr>
          <w:rFonts w:eastAsia="Arial"/>
          <w:lang w:eastAsia="en-IE"/>
        </w:rPr>
        <w:t xml:space="preserve"> carrying people will be addressed in future revisions of the document.</w:t>
      </w:r>
    </w:p>
    <w:p w14:paraId="000E2BCC" w14:textId="77777777" w:rsidR="009550A8" w:rsidRPr="00256ED7" w:rsidRDefault="009550A8" w:rsidP="006D72BA">
      <w:pPr>
        <w:pStyle w:val="ListParagraph"/>
        <w:numPr>
          <w:ilvl w:val="0"/>
          <w:numId w:val="127"/>
        </w:numPr>
        <w:spacing w:line="271" w:lineRule="auto"/>
        <w:ind w:left="380"/>
        <w:jc w:val="both"/>
        <w:rPr>
          <w:rFonts w:eastAsia="Arial"/>
          <w:lang w:eastAsia="en-IE"/>
        </w:rPr>
      </w:pPr>
      <w:r w:rsidRPr="001F5EDD">
        <w:rPr>
          <w:rFonts w:eastAsia="Arial"/>
          <w:lang w:eastAsia="en-IE"/>
        </w:rPr>
        <w:t>In the event of a mishap, the carriage of people or payloads on board the UAS (e.g., Weapons) that present additional hazards is explicitly excluded from the scope of this methodology.</w:t>
      </w:r>
    </w:p>
    <w:p w14:paraId="3AB2EC14" w14:textId="77777777" w:rsidR="009550A8" w:rsidRPr="00256ED7" w:rsidRDefault="009550A8" w:rsidP="006D72BA">
      <w:pPr>
        <w:pStyle w:val="ListParagraph"/>
        <w:numPr>
          <w:ilvl w:val="0"/>
          <w:numId w:val="127"/>
        </w:numPr>
        <w:spacing w:after="5" w:line="271" w:lineRule="auto"/>
        <w:ind w:left="380"/>
        <w:jc w:val="both"/>
        <w:rPr>
          <w:rFonts w:eastAsia="Arial"/>
          <w:lang w:eastAsia="en-IE"/>
        </w:rPr>
      </w:pPr>
      <w:r w:rsidRPr="001F5EDD">
        <w:rPr>
          <w:rFonts w:eastAsia="Arial"/>
          <w:lang w:eastAsia="en-IE"/>
        </w:rPr>
        <w:t xml:space="preserve">Security aspects are excluded from the applicability of this methodology when they are not limited to those confined by the airworthiness of the systems (e.g., the aspects relevant to protection from unlawful electromagnetic interference.)  </w:t>
      </w:r>
    </w:p>
    <w:p w14:paraId="7D17933B" w14:textId="77777777" w:rsidR="009550A8" w:rsidRPr="00256ED7" w:rsidRDefault="009550A8" w:rsidP="006D72BA">
      <w:pPr>
        <w:pStyle w:val="ListParagraph"/>
        <w:numPr>
          <w:ilvl w:val="0"/>
          <w:numId w:val="127"/>
        </w:numPr>
        <w:spacing w:after="10" w:line="271" w:lineRule="auto"/>
        <w:ind w:left="380"/>
        <w:jc w:val="both"/>
        <w:rPr>
          <w:rFonts w:eastAsia="Arial"/>
          <w:lang w:eastAsia="en-IE"/>
        </w:rPr>
      </w:pPr>
      <w:r w:rsidRPr="001F5EDD">
        <w:rPr>
          <w:rFonts w:eastAsia="Arial"/>
          <w:lang w:eastAsia="en-IE"/>
        </w:rPr>
        <w:t xml:space="preserve">Privacy and financial aspects are excluded from the applicability of this methodology. </w:t>
      </w:r>
    </w:p>
    <w:p w14:paraId="0C782F5B" w14:textId="77777777" w:rsidR="009550A8" w:rsidRPr="00256ED7" w:rsidRDefault="009550A8" w:rsidP="006D72BA">
      <w:pPr>
        <w:pStyle w:val="ListParagraph"/>
        <w:numPr>
          <w:ilvl w:val="0"/>
          <w:numId w:val="127"/>
        </w:numPr>
        <w:spacing w:after="5" w:line="271" w:lineRule="auto"/>
        <w:ind w:left="380"/>
        <w:jc w:val="both"/>
        <w:rPr>
          <w:rFonts w:eastAsia="Arial"/>
          <w:lang w:eastAsia="en-IE"/>
        </w:rPr>
      </w:pPr>
      <w:r w:rsidRPr="001F5EDD">
        <w:rPr>
          <w:rFonts w:eastAsia="Arial"/>
          <w:lang w:eastAsia="en-IE"/>
        </w:rPr>
        <w:t>The SORA can be used to support waiving the regulatory requirements applicable to the operation if it can be demonstrated that the operation can be conducted with an acceptable level of safety.</w:t>
      </w:r>
    </w:p>
    <w:p w14:paraId="79BD5F57" w14:textId="77777777" w:rsidR="009550A8" w:rsidRDefault="009550A8" w:rsidP="006D72BA">
      <w:pPr>
        <w:pStyle w:val="ListParagraph"/>
        <w:numPr>
          <w:ilvl w:val="0"/>
          <w:numId w:val="127"/>
        </w:numPr>
        <w:spacing w:after="42" w:line="271" w:lineRule="auto"/>
        <w:ind w:left="380"/>
        <w:jc w:val="both"/>
        <w:rPr>
          <w:rFonts w:eastAsia="Arial"/>
          <w:lang w:eastAsia="en-IE"/>
        </w:rPr>
      </w:pPr>
      <w:r w:rsidRPr="001F5EDD">
        <w:rPr>
          <w:rFonts w:eastAsia="Arial"/>
          <w:lang w:eastAsia="en-IE"/>
        </w:rPr>
        <w:t xml:space="preserve">In addition to performing a SORA in accordance with the UAS Regulation, the UAS operator must also ensure compliance with all the other regulatory requirements applicable to the operation that are not necessarily addressed by the SORA. </w:t>
      </w:r>
    </w:p>
    <w:p w14:paraId="70FF9007" w14:textId="77777777" w:rsidR="009550A8" w:rsidRPr="001F5EDD" w:rsidRDefault="009550A8" w:rsidP="009550A8">
      <w:pPr>
        <w:pStyle w:val="ListParagraph"/>
        <w:spacing w:after="42" w:line="271" w:lineRule="auto"/>
        <w:ind w:left="380"/>
        <w:jc w:val="both"/>
        <w:rPr>
          <w:rFonts w:eastAsia="Arial"/>
          <w:lang w:eastAsia="en-IE"/>
        </w:rPr>
      </w:pPr>
    </w:p>
    <w:p w14:paraId="17454D76" w14:textId="77777777" w:rsidR="009550A8" w:rsidRDefault="009550A8" w:rsidP="009550A8">
      <w:pPr>
        <w:pStyle w:val="Heading2"/>
        <w:rPr>
          <w:rFonts w:eastAsia="Arial"/>
          <w:lang w:eastAsia="en-IE"/>
        </w:rPr>
      </w:pPr>
      <w:bookmarkStart w:id="128" w:name="_Hlk92463553"/>
      <w:r w:rsidRPr="00C77C7F">
        <w:rPr>
          <w:rFonts w:ascii="Arial" w:eastAsia="Arial" w:hAnsi="Arial"/>
          <w:lang w:eastAsia="en-IE"/>
        </w:rPr>
        <w:t xml:space="preserve"> </w:t>
      </w:r>
      <w:bookmarkStart w:id="129" w:name="_Toc104472287"/>
      <w:r>
        <w:rPr>
          <w:rFonts w:eastAsia="Arial"/>
          <w:lang w:eastAsia="en-IE"/>
        </w:rPr>
        <w:t>3.4.1.2 Company RAMS (Risk assessments and Method Statements).</w:t>
      </w:r>
      <w:bookmarkEnd w:id="129"/>
    </w:p>
    <w:p w14:paraId="58B97784" w14:textId="77777777" w:rsidR="009550A8" w:rsidRPr="00C12A73" w:rsidRDefault="009550A8" w:rsidP="009550A8">
      <w:pPr>
        <w:rPr>
          <w:rFonts w:eastAsia="Arial"/>
          <w:lang w:eastAsia="en-IE"/>
        </w:rPr>
      </w:pPr>
      <w:r>
        <w:rPr>
          <w:rFonts w:eastAsia="Arial"/>
          <w:lang w:eastAsia="en-IE"/>
        </w:rPr>
        <w:t>Company policy is that all drone operations cannot be conducted without a Company RAMS to be completed prior to operation. These RAMS must be submitted to Safety Manager for review and must be submitted to client prior arrival on site for their approval. Please see company Document RAMS ver1.2 this is the document that all Drone Parties weather Third party or company Drone operations must fill in before any drone operations.</w:t>
      </w:r>
    </w:p>
    <w:p w14:paraId="5E2AE003" w14:textId="77777777" w:rsidR="009550A8" w:rsidRPr="00C77C7F" w:rsidRDefault="009550A8" w:rsidP="009550A8">
      <w:pPr>
        <w:pStyle w:val="Heading2"/>
        <w:rPr>
          <w:rFonts w:eastAsia="Arial"/>
          <w:lang w:eastAsia="en-IE"/>
        </w:rPr>
      </w:pPr>
      <w:bookmarkStart w:id="130" w:name="_Toc89181348"/>
      <w:bookmarkStart w:id="131" w:name="_Toc92453422"/>
      <w:bookmarkStart w:id="132" w:name="_Toc104472288"/>
      <w:bookmarkEnd w:id="128"/>
      <w:r>
        <w:rPr>
          <w:lang w:eastAsia="en-IE"/>
        </w:rPr>
        <w:t xml:space="preserve">3.4.2 </w:t>
      </w:r>
      <w:r w:rsidRPr="00141754">
        <w:t>Ground</w:t>
      </w:r>
      <w:r w:rsidRPr="00C77C7F">
        <w:rPr>
          <w:rFonts w:eastAsia="Arial"/>
          <w:lang w:eastAsia="en-IE"/>
        </w:rPr>
        <w:t xml:space="preserve"> Risk</w:t>
      </w:r>
      <w:bookmarkEnd w:id="130"/>
      <w:bookmarkEnd w:id="131"/>
      <w:bookmarkEnd w:id="132"/>
      <w:r w:rsidRPr="00C77C7F">
        <w:rPr>
          <w:rFonts w:eastAsia="Arial"/>
          <w:lang w:eastAsia="en-IE"/>
        </w:rPr>
        <w:t xml:space="preserve"> </w:t>
      </w:r>
    </w:p>
    <w:p w14:paraId="2DE0C3DC"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ground risk estimation is the determination of risk of a person being struck by the AUV in case of loss of control with a reasonable assumption of safety. </w:t>
      </w:r>
    </w:p>
    <w:p w14:paraId="22C69090"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36A49C49"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GRC determination is summarized as: </w:t>
      </w:r>
    </w:p>
    <w:p w14:paraId="640C6A4B" w14:textId="77777777" w:rsidR="009550A8" w:rsidRPr="001F5EDD" w:rsidRDefault="009550A8" w:rsidP="006D72BA">
      <w:pPr>
        <w:pStyle w:val="ListParagraph"/>
        <w:numPr>
          <w:ilvl w:val="0"/>
          <w:numId w:val="130"/>
        </w:numPr>
        <w:spacing w:line="271" w:lineRule="auto"/>
        <w:jc w:val="both"/>
        <w:rPr>
          <w:rFonts w:eastAsia="Arial"/>
          <w:lang w:eastAsia="en-IE"/>
        </w:rPr>
      </w:pPr>
      <w:r w:rsidRPr="001F5EDD">
        <w:rPr>
          <w:rFonts w:eastAsia="Arial"/>
          <w:lang w:eastAsia="en-IE"/>
        </w:rPr>
        <w:t xml:space="preserve">Based on the nature of the operation the IGRC = 4 </w:t>
      </w:r>
    </w:p>
    <w:p w14:paraId="4B56ADEA" w14:textId="77777777" w:rsidR="009550A8" w:rsidRPr="001F5EDD" w:rsidRDefault="009550A8" w:rsidP="006D72BA">
      <w:pPr>
        <w:pStyle w:val="ListParagraph"/>
        <w:numPr>
          <w:ilvl w:val="0"/>
          <w:numId w:val="130"/>
        </w:numPr>
        <w:spacing w:after="21" w:line="271" w:lineRule="auto"/>
        <w:jc w:val="both"/>
        <w:rPr>
          <w:rFonts w:eastAsia="Arial"/>
          <w:lang w:eastAsia="en-IE"/>
        </w:rPr>
      </w:pPr>
      <w:r w:rsidRPr="001F5EDD">
        <w:rPr>
          <w:rFonts w:eastAsia="Arial"/>
          <w:lang w:eastAsia="en-IE"/>
        </w:rPr>
        <w:t xml:space="preserve">The level of robustness of the proposed mitigations enables a reduction on the IGRC of -1 points. </w:t>
      </w:r>
    </w:p>
    <w:p w14:paraId="51B8FAC0" w14:textId="7E27395B" w:rsidR="009550A8" w:rsidRPr="00296BEE" w:rsidRDefault="009550A8" w:rsidP="00296BEE">
      <w:pPr>
        <w:pStyle w:val="ListParagraph"/>
        <w:numPr>
          <w:ilvl w:val="0"/>
          <w:numId w:val="130"/>
        </w:numPr>
        <w:spacing w:after="10" w:line="271" w:lineRule="auto"/>
        <w:jc w:val="both"/>
        <w:rPr>
          <w:rFonts w:eastAsia="Arial"/>
          <w:lang w:eastAsia="en-IE"/>
        </w:rPr>
      </w:pPr>
      <w:r w:rsidRPr="001F5EDD">
        <w:rPr>
          <w:rFonts w:eastAsia="Arial"/>
          <w:lang w:eastAsia="en-IE"/>
        </w:rPr>
        <w:t xml:space="preserve">The mitigated GRC is = 3. </w:t>
      </w:r>
    </w:p>
    <w:p w14:paraId="40788166" w14:textId="77777777" w:rsidR="009550A8" w:rsidRPr="00C77C7F" w:rsidRDefault="009550A8" w:rsidP="009550A8">
      <w:pPr>
        <w:pStyle w:val="Heading4"/>
        <w:rPr>
          <w:rFonts w:eastAsia="Arial"/>
          <w:color w:val="000000"/>
          <w:lang w:eastAsia="en-IE"/>
        </w:rPr>
      </w:pPr>
      <w:r>
        <w:rPr>
          <w:rFonts w:eastAsia="Arial"/>
          <w:lang w:eastAsia="en-IE"/>
        </w:rPr>
        <w:lastRenderedPageBreak/>
        <w:t>3.4.2.1</w:t>
      </w:r>
      <w:r w:rsidRPr="00C77C7F">
        <w:rPr>
          <w:rFonts w:eastAsia="Arial"/>
          <w:lang w:eastAsia="en-IE"/>
        </w:rPr>
        <w:t xml:space="preserve"> Determination of Intrinsic Ground Risk</w:t>
      </w:r>
      <w:r w:rsidRPr="00C77C7F">
        <w:rPr>
          <w:rFonts w:eastAsia="Arial"/>
          <w:color w:val="000000"/>
          <w:lang w:eastAsia="en-IE"/>
        </w:rPr>
        <w:t xml:space="preserve"> </w:t>
      </w:r>
    </w:p>
    <w:p w14:paraId="6A09043D" w14:textId="1E1815A8" w:rsidR="009550A8" w:rsidRPr="00C77C7F" w:rsidRDefault="009550A8" w:rsidP="009550A8">
      <w:pPr>
        <w:spacing w:after="42" w:line="271" w:lineRule="auto"/>
        <w:jc w:val="both"/>
        <w:rPr>
          <w:rFonts w:eastAsia="Arial" w:cs="Arial"/>
          <w:color w:val="000000"/>
          <w:szCs w:val="24"/>
          <w:lang w:eastAsia="en-IE"/>
        </w:rPr>
      </w:pPr>
      <w:r w:rsidRPr="00C77C7F">
        <w:rPr>
          <w:rFonts w:eastAsia="Arial" w:cs="Arial"/>
          <w:color w:val="000000"/>
          <w:szCs w:val="24"/>
          <w:lang w:eastAsia="en-IE"/>
        </w:rPr>
        <w:t xml:space="preserve">The kinetic energy of the </w:t>
      </w:r>
      <w:r>
        <w:rPr>
          <w:rFonts w:eastAsia="Arial" w:cs="Arial"/>
          <w:color w:val="FF0000"/>
          <w:szCs w:val="24"/>
          <w:lang w:eastAsia="en-IE"/>
        </w:rPr>
        <w:t xml:space="preserve">Mavic 2 </w:t>
      </w:r>
      <w:r w:rsidR="00296BEE">
        <w:rPr>
          <w:rFonts w:eastAsia="Arial" w:cs="Arial"/>
          <w:color w:val="FF0000"/>
          <w:szCs w:val="24"/>
          <w:lang w:eastAsia="en-IE"/>
        </w:rPr>
        <w:t>Enterprise Advanced</w:t>
      </w:r>
      <w:r w:rsidRPr="00C77C7F">
        <w:rPr>
          <w:rFonts w:eastAsia="Arial" w:cs="Arial"/>
          <w:color w:val="FF0000"/>
          <w:szCs w:val="24"/>
          <w:lang w:eastAsia="en-IE"/>
        </w:rPr>
        <w:t xml:space="preserve"> </w:t>
      </w:r>
      <w:r w:rsidRPr="00C77C7F">
        <w:rPr>
          <w:rFonts w:eastAsia="Arial" w:cs="Arial"/>
          <w:color w:val="000000"/>
          <w:szCs w:val="24"/>
          <w:lang w:eastAsia="en-IE"/>
        </w:rPr>
        <w:t xml:space="preserve">is estimated as follows: </w:t>
      </w:r>
    </w:p>
    <w:p w14:paraId="76F47E5C" w14:textId="77777777" w:rsidR="009550A8" w:rsidRPr="00C77C7F" w:rsidRDefault="009550A8" w:rsidP="009550A8">
      <w:pPr>
        <w:spacing w:after="38"/>
        <w:ind w:right="69"/>
        <w:jc w:val="center"/>
        <w:rPr>
          <w:rFonts w:eastAsia="Arial" w:cs="Arial"/>
          <w:color w:val="000000"/>
          <w:szCs w:val="24"/>
          <w:lang w:eastAsia="en-IE"/>
        </w:rPr>
      </w:pPr>
      <w:r w:rsidRPr="00C77C7F">
        <w:rPr>
          <w:rFonts w:ascii="Cambria Math" w:eastAsia="Cambria Math" w:hAnsi="Cambria Math" w:cs="Cambria Math"/>
          <w:color w:val="000000"/>
          <w:szCs w:val="24"/>
          <w:lang w:eastAsia="en-IE"/>
        </w:rPr>
        <w:t>𝐸</w:t>
      </w:r>
      <w:r w:rsidRPr="00C77C7F">
        <w:rPr>
          <w:rFonts w:ascii="Cambria Math" w:eastAsia="Cambria Math" w:hAnsi="Cambria Math" w:cs="Cambria Math"/>
          <w:color w:val="000000"/>
          <w:szCs w:val="24"/>
          <w:vertAlign w:val="subscript"/>
          <w:lang w:eastAsia="en-IE"/>
        </w:rPr>
        <w:t>𝑐</w:t>
      </w:r>
      <w:r w:rsidRPr="00C77C7F">
        <w:rPr>
          <w:rFonts w:eastAsia="Cambria Math" w:cs="Arial"/>
          <w:color w:val="000000"/>
          <w:szCs w:val="24"/>
          <w:vertAlign w:val="subscript"/>
          <w:lang w:eastAsia="en-IE"/>
        </w:rPr>
        <w:t xml:space="preserve"> </w:t>
      </w:r>
      <w:r w:rsidRPr="00C77C7F">
        <w:rPr>
          <w:rFonts w:eastAsia="Cambria Math" w:cs="Arial"/>
          <w:color w:val="000000"/>
          <w:szCs w:val="24"/>
          <w:lang w:eastAsia="en-IE"/>
        </w:rPr>
        <w:t>=</w:t>
      </w:r>
      <w:r w:rsidRPr="00C77C7F">
        <w:rPr>
          <w:rFonts w:eastAsia="Arial" w:cs="Arial"/>
          <w:noProof/>
          <w:color w:val="000000"/>
          <w:szCs w:val="24"/>
          <w:lang w:eastAsia="en-IE"/>
        </w:rPr>
        <w:drawing>
          <wp:inline distT="0" distB="0" distL="0" distR="0" wp14:anchorId="2F55B74F" wp14:editId="066613DD">
            <wp:extent cx="85344" cy="301752"/>
            <wp:effectExtent l="0" t="0" r="0" b="0"/>
            <wp:docPr id="172867" name="Picture 172867"/>
            <wp:cNvGraphicFramePr/>
            <a:graphic xmlns:a="http://schemas.openxmlformats.org/drawingml/2006/main">
              <a:graphicData uri="http://schemas.openxmlformats.org/drawingml/2006/picture">
                <pic:pic xmlns:pic="http://schemas.openxmlformats.org/drawingml/2006/picture">
                  <pic:nvPicPr>
                    <pic:cNvPr id="164353" name="Picture 164353"/>
                    <pic:cNvPicPr/>
                  </pic:nvPicPr>
                  <pic:blipFill>
                    <a:blip r:embed="rId57"/>
                    <a:stretch>
                      <a:fillRect/>
                    </a:stretch>
                  </pic:blipFill>
                  <pic:spPr>
                    <a:xfrm>
                      <a:off x="0" y="0"/>
                      <a:ext cx="85344" cy="301752"/>
                    </a:xfrm>
                    <a:prstGeom prst="rect">
                      <a:avLst/>
                    </a:prstGeom>
                  </pic:spPr>
                </pic:pic>
              </a:graphicData>
            </a:graphic>
          </wp:inline>
        </w:drawing>
      </w:r>
      <w:r w:rsidRPr="00C77C7F">
        <w:rPr>
          <w:rFonts w:ascii="Cambria Math" w:eastAsia="Cambria Math" w:hAnsi="Cambria Math" w:cs="Cambria Math"/>
          <w:color w:val="000000"/>
          <w:szCs w:val="24"/>
          <w:lang w:eastAsia="en-IE"/>
        </w:rPr>
        <w:t>𝑚𝑣</w:t>
      </w:r>
      <w:r w:rsidRPr="00C77C7F">
        <w:rPr>
          <w:rFonts w:eastAsia="Cambria Math" w:cs="Arial"/>
          <w:color w:val="000000"/>
          <w:szCs w:val="24"/>
          <w:vertAlign w:val="superscript"/>
          <w:lang w:eastAsia="en-IE"/>
        </w:rPr>
        <w:t>2</w:t>
      </w:r>
      <w:r w:rsidRPr="00C77C7F">
        <w:rPr>
          <w:rFonts w:eastAsia="Arial" w:cs="Arial"/>
          <w:color w:val="000000"/>
          <w:szCs w:val="24"/>
          <w:lang w:eastAsia="en-IE"/>
        </w:rPr>
        <w:t xml:space="preserve"> </w:t>
      </w:r>
    </w:p>
    <w:p w14:paraId="1CA0865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With m = MTOW = </w:t>
      </w:r>
      <w:r>
        <w:rPr>
          <w:rFonts w:eastAsia="Arial" w:cs="Arial"/>
          <w:b/>
          <w:bCs/>
          <w:color w:val="000000"/>
          <w:szCs w:val="24"/>
          <w:lang w:eastAsia="en-IE"/>
        </w:rPr>
        <w:t>907</w:t>
      </w:r>
      <w:r w:rsidRPr="00C77C7F">
        <w:rPr>
          <w:rFonts w:eastAsia="Arial" w:cs="Arial"/>
          <w:b/>
          <w:bCs/>
          <w:color w:val="000000"/>
          <w:szCs w:val="24"/>
          <w:lang w:eastAsia="en-IE"/>
        </w:rPr>
        <w:t>g</w:t>
      </w:r>
      <w:r w:rsidRPr="00C77C7F">
        <w:rPr>
          <w:rFonts w:eastAsia="Arial" w:cs="Arial"/>
          <w:color w:val="000000"/>
          <w:szCs w:val="24"/>
          <w:lang w:eastAsia="en-IE"/>
        </w:rPr>
        <w:t xml:space="preserve"> and v = airspeed = </w:t>
      </w:r>
      <w:r w:rsidRPr="00C77C7F">
        <w:rPr>
          <w:rFonts w:eastAsia="Arial" w:cs="Arial"/>
          <w:b/>
          <w:bCs/>
          <w:color w:val="000000"/>
          <w:szCs w:val="24"/>
          <w:lang w:eastAsia="en-IE"/>
        </w:rPr>
        <w:t>5m/s</w:t>
      </w:r>
      <w:r w:rsidRPr="00C77C7F">
        <w:rPr>
          <w:rFonts w:eastAsia="Arial" w:cs="Arial"/>
          <w:color w:val="000000"/>
          <w:szCs w:val="24"/>
          <w:lang w:eastAsia="en-IE"/>
        </w:rPr>
        <w:t xml:space="preserve">, Ec = </w:t>
      </w:r>
      <w:r w:rsidRPr="00C95D77">
        <w:rPr>
          <w:rFonts w:cs="Arial"/>
          <w:b/>
          <w:bCs/>
          <w:color w:val="333333"/>
          <w:shd w:val="clear" w:color="auto" w:fill="FFFFFF"/>
        </w:rPr>
        <w:t>11.3375</w:t>
      </w:r>
      <w:r>
        <w:rPr>
          <w:rFonts w:cs="Arial"/>
          <w:b/>
          <w:bCs/>
          <w:color w:val="333333"/>
          <w:shd w:val="clear" w:color="auto" w:fill="FFFFFF"/>
        </w:rPr>
        <w:t xml:space="preserve"> </w:t>
      </w:r>
      <w:r w:rsidRPr="00C77C7F">
        <w:rPr>
          <w:rFonts w:eastAsia="Arial" w:cs="Arial"/>
          <w:b/>
          <w:bCs/>
          <w:color w:val="000000"/>
          <w:szCs w:val="24"/>
          <w:lang w:eastAsia="en-IE"/>
        </w:rPr>
        <w:t>J</w:t>
      </w:r>
      <w:r w:rsidRPr="00C77C7F">
        <w:rPr>
          <w:rFonts w:eastAsia="Arial" w:cs="Arial"/>
          <w:color w:val="000000"/>
          <w:szCs w:val="24"/>
          <w:lang w:eastAsia="en-IE"/>
        </w:rPr>
        <w:t>. Therefore the 1</w:t>
      </w:r>
      <w:r w:rsidRPr="00C77C7F">
        <w:rPr>
          <w:rFonts w:eastAsia="Arial" w:cs="Arial"/>
          <w:color w:val="000000"/>
          <w:szCs w:val="24"/>
          <w:vertAlign w:val="superscript"/>
          <w:lang w:eastAsia="en-IE"/>
        </w:rPr>
        <w:t>st</w:t>
      </w:r>
      <w:r w:rsidRPr="00C77C7F">
        <w:rPr>
          <w:rFonts w:eastAsia="Arial" w:cs="Arial"/>
          <w:color w:val="000000"/>
          <w:szCs w:val="24"/>
          <w:lang w:eastAsia="en-IE"/>
        </w:rPr>
        <w:t xml:space="preserve"> column (&lt;700J) in Figure </w:t>
      </w:r>
      <w:r>
        <w:rPr>
          <w:rFonts w:eastAsia="Arial" w:cs="Arial"/>
          <w:color w:val="000000"/>
          <w:szCs w:val="24"/>
          <w:lang w:eastAsia="en-IE"/>
        </w:rPr>
        <w:t>26</w:t>
      </w:r>
      <w:r w:rsidRPr="00C77C7F">
        <w:rPr>
          <w:rFonts w:eastAsia="Arial" w:cs="Arial"/>
          <w:color w:val="000000"/>
          <w:szCs w:val="24"/>
          <w:lang w:eastAsia="en-IE"/>
        </w:rPr>
        <w:t xml:space="preserve"> is chosen.</w:t>
      </w:r>
    </w:p>
    <w:p w14:paraId="554E4EE8" w14:textId="77777777" w:rsidR="009550A8" w:rsidRPr="00C77C7F" w:rsidRDefault="009550A8" w:rsidP="009550A8">
      <w:pPr>
        <w:spacing w:after="42" w:line="271" w:lineRule="auto"/>
        <w:jc w:val="both"/>
        <w:rPr>
          <w:rFonts w:eastAsia="Arial" w:cs="Arial"/>
          <w:color w:val="000000"/>
          <w:szCs w:val="24"/>
          <w:lang w:eastAsia="en-IE"/>
        </w:rPr>
      </w:pPr>
    </w:p>
    <w:p w14:paraId="383606EE" w14:textId="77777777" w:rsidR="009550A8" w:rsidRPr="00C77C7F" w:rsidRDefault="009550A8" w:rsidP="006D72BA">
      <w:pPr>
        <w:numPr>
          <w:ilvl w:val="0"/>
          <w:numId w:val="126"/>
        </w:numPr>
        <w:spacing w:after="42" w:line="271" w:lineRule="auto"/>
        <w:contextualSpacing/>
        <w:jc w:val="both"/>
        <w:rPr>
          <w:rFonts w:eastAsia="Arial" w:cs="Arial"/>
          <w:color w:val="000000"/>
          <w:szCs w:val="24"/>
          <w:lang w:eastAsia="en-IE"/>
        </w:rPr>
      </w:pPr>
      <w:r w:rsidRPr="00C77C7F">
        <w:rPr>
          <w:rFonts w:eastAsia="Arial" w:cs="Arial"/>
          <w:color w:val="000000"/>
          <w:szCs w:val="24"/>
          <w:lang w:eastAsia="en-IE"/>
        </w:rPr>
        <w:t xml:space="preserve">The operational scenario is a VLOS flight </w:t>
      </w:r>
      <w:r w:rsidRPr="00C77C7F">
        <w:rPr>
          <w:rFonts w:eastAsia="Arial" w:cs="Arial"/>
          <w:b/>
          <w:bCs/>
          <w:color w:val="000000"/>
          <w:szCs w:val="24"/>
          <w:lang w:eastAsia="en-IE"/>
        </w:rPr>
        <w:t>over sparsely populated</w:t>
      </w:r>
      <w:r w:rsidRPr="00C77C7F">
        <w:rPr>
          <w:rFonts w:eastAsia="Arial" w:cs="Arial"/>
          <w:color w:val="000000"/>
          <w:szCs w:val="24"/>
          <w:lang w:eastAsia="en-IE"/>
        </w:rPr>
        <w:t xml:space="preserve"> environment.</w:t>
      </w:r>
    </w:p>
    <w:p w14:paraId="0BB49A7A"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Combining both the operational scenario and the kinetic energy, the intrinsic UAS ground risk is: </w:t>
      </w:r>
    </w:p>
    <w:p w14:paraId="2A96EEC6" w14:textId="77777777" w:rsidR="009550A8" w:rsidRPr="00C77C7F" w:rsidRDefault="009550A8" w:rsidP="009550A8">
      <w:pPr>
        <w:spacing w:after="56"/>
        <w:ind w:left="10" w:right="47" w:hanging="10"/>
        <w:jc w:val="right"/>
        <w:rPr>
          <w:rFonts w:eastAsia="Arial" w:cs="Arial"/>
          <w:b/>
          <w:color w:val="000000"/>
          <w:szCs w:val="24"/>
          <w:lang w:eastAsia="en-IE"/>
        </w:rPr>
      </w:pPr>
      <w:r w:rsidRPr="00C77C7F">
        <w:rPr>
          <w:rFonts w:eastAsia="Arial" w:cs="Arial"/>
          <w:b/>
          <w:color w:val="000000"/>
          <w:szCs w:val="24"/>
          <w:lang w:eastAsia="en-IE"/>
        </w:rPr>
        <w:t>IGRC = 2</w:t>
      </w:r>
    </w:p>
    <w:p w14:paraId="7B52DB19" w14:textId="77777777" w:rsidR="009550A8" w:rsidRPr="00C77C7F" w:rsidRDefault="009550A8" w:rsidP="006D72BA">
      <w:pPr>
        <w:numPr>
          <w:ilvl w:val="0"/>
          <w:numId w:val="126"/>
        </w:numPr>
        <w:spacing w:after="42" w:line="271" w:lineRule="auto"/>
        <w:contextualSpacing/>
        <w:jc w:val="both"/>
        <w:rPr>
          <w:rFonts w:eastAsia="Arial" w:cs="Arial"/>
          <w:color w:val="000000"/>
          <w:szCs w:val="24"/>
          <w:lang w:eastAsia="en-IE"/>
        </w:rPr>
      </w:pPr>
      <w:r w:rsidRPr="00C77C7F">
        <w:rPr>
          <w:rFonts w:eastAsia="Arial" w:cs="Arial"/>
          <w:color w:val="000000"/>
          <w:szCs w:val="24"/>
          <w:lang w:eastAsia="en-IE"/>
        </w:rPr>
        <w:t xml:space="preserve">The operational scenario is a VLOS flight </w:t>
      </w:r>
      <w:r w:rsidRPr="00C77C7F">
        <w:rPr>
          <w:rFonts w:eastAsia="Arial" w:cs="Arial"/>
          <w:b/>
          <w:bCs/>
          <w:color w:val="000000"/>
          <w:szCs w:val="24"/>
          <w:lang w:eastAsia="en-IE"/>
        </w:rPr>
        <w:t>overpopulated</w:t>
      </w:r>
      <w:r w:rsidRPr="00C77C7F">
        <w:rPr>
          <w:rFonts w:eastAsia="Arial" w:cs="Arial"/>
          <w:color w:val="000000"/>
          <w:szCs w:val="24"/>
          <w:lang w:eastAsia="en-IE"/>
        </w:rPr>
        <w:t xml:space="preserve"> environment.</w:t>
      </w:r>
    </w:p>
    <w:p w14:paraId="34AC3EA0"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Combining both the operational scenario and the kinetic energy, the intrinsic UAS ground risk is: </w:t>
      </w:r>
    </w:p>
    <w:p w14:paraId="4EEB535F" w14:textId="77777777" w:rsidR="009550A8" w:rsidRPr="00274194" w:rsidRDefault="009550A8" w:rsidP="009550A8">
      <w:pPr>
        <w:spacing w:after="56"/>
        <w:ind w:left="10" w:right="47" w:hanging="10"/>
        <w:jc w:val="right"/>
        <w:rPr>
          <w:rFonts w:eastAsia="Arial" w:cs="Arial"/>
          <w:b/>
          <w:color w:val="000000"/>
          <w:szCs w:val="24"/>
          <w:lang w:eastAsia="en-IE"/>
        </w:rPr>
      </w:pPr>
      <w:r w:rsidRPr="00C77C7F">
        <w:rPr>
          <w:rFonts w:eastAsia="Arial" w:cs="Arial"/>
          <w:b/>
          <w:color w:val="000000"/>
          <w:szCs w:val="24"/>
          <w:lang w:eastAsia="en-IE"/>
        </w:rPr>
        <w:t>IGRC = 4</w:t>
      </w:r>
    </w:p>
    <w:p w14:paraId="34EA35C9" w14:textId="77777777" w:rsidR="009550A8" w:rsidRPr="00C77C7F" w:rsidRDefault="009550A8" w:rsidP="009550A8">
      <w:pPr>
        <w:spacing w:after="56"/>
        <w:ind w:right="47"/>
        <w:rPr>
          <w:rFonts w:eastAsia="Arial" w:cs="Arial"/>
          <w:b/>
          <w:bCs/>
          <w:u w:val="single"/>
          <w:lang w:eastAsia="en-IE"/>
        </w:rPr>
      </w:pPr>
      <w:r w:rsidRPr="00C77C7F">
        <w:rPr>
          <w:rFonts w:eastAsia="Arial" w:cs="Arial"/>
          <w:b/>
          <w:bCs/>
          <w:u w:val="single"/>
          <w:lang w:eastAsia="en-IE"/>
        </w:rPr>
        <w:t>Overall IGRC</w:t>
      </w:r>
    </w:p>
    <w:p w14:paraId="181E246F" w14:textId="77777777" w:rsidR="009550A8" w:rsidRDefault="009550A8" w:rsidP="009550A8">
      <w:pPr>
        <w:spacing w:after="56"/>
        <w:ind w:right="47"/>
        <w:rPr>
          <w:rFonts w:eastAsia="Arial" w:cs="Arial"/>
          <w:color w:val="000000"/>
          <w:szCs w:val="24"/>
          <w:lang w:eastAsia="en-IE"/>
        </w:rPr>
      </w:pPr>
      <w:r w:rsidRPr="00C77C7F">
        <w:rPr>
          <w:rFonts w:eastAsia="Arial" w:cs="Arial"/>
          <w:color w:val="000000"/>
          <w:szCs w:val="24"/>
          <w:lang w:eastAsia="en-IE"/>
        </w:rPr>
        <w:t xml:space="preserve">The overall IGRC for the </w:t>
      </w:r>
      <w:r>
        <w:rPr>
          <w:rFonts w:eastAsia="Arial" w:cs="Arial"/>
          <w:color w:val="000000"/>
          <w:szCs w:val="24"/>
          <w:lang w:eastAsia="en-IE"/>
        </w:rPr>
        <w:t xml:space="preserve">different </w:t>
      </w:r>
      <w:r w:rsidRPr="00C77C7F">
        <w:rPr>
          <w:rFonts w:eastAsia="Arial" w:cs="Arial"/>
          <w:color w:val="000000"/>
          <w:szCs w:val="24"/>
          <w:lang w:eastAsia="en-IE"/>
        </w:rPr>
        <w:t>types of Operations</w:t>
      </w:r>
      <w:r>
        <w:rPr>
          <w:rFonts w:eastAsia="Arial" w:cs="Arial"/>
          <w:color w:val="000000"/>
          <w:szCs w:val="24"/>
          <w:lang w:eastAsia="en-IE"/>
        </w:rPr>
        <w:t>.</w:t>
      </w:r>
      <w:r w:rsidRPr="00C77C7F">
        <w:rPr>
          <w:rFonts w:eastAsia="Arial" w:cs="Arial"/>
          <w:color w:val="000000"/>
          <w:szCs w:val="24"/>
          <w:lang w:eastAsia="en-IE"/>
        </w:rPr>
        <w:t xml:space="preserve"> </w:t>
      </w:r>
    </w:p>
    <w:p w14:paraId="57686394" w14:textId="41D0557D" w:rsidR="009550A8" w:rsidRDefault="009550A8" w:rsidP="009550A8">
      <w:pPr>
        <w:spacing w:after="56"/>
        <w:ind w:right="47"/>
        <w:rPr>
          <w:rFonts w:eastAsia="Arial" w:cs="Arial"/>
          <w:color w:val="000000"/>
          <w:szCs w:val="24"/>
          <w:lang w:eastAsia="en-IE"/>
        </w:rPr>
      </w:pPr>
      <w:r w:rsidRPr="00C77C7F">
        <w:rPr>
          <w:rFonts w:eastAsia="Arial" w:cs="Arial"/>
          <w:color w:val="000000"/>
          <w:szCs w:val="24"/>
          <w:lang w:eastAsia="en-IE"/>
        </w:rPr>
        <w:t>VLOS in a Sparsely Populated environment is 4 for all drones and for Operations in VLOS in a populated</w:t>
      </w:r>
      <w:r>
        <w:rPr>
          <w:rFonts w:eastAsia="Arial" w:cs="Arial"/>
          <w:color w:val="000000"/>
          <w:szCs w:val="24"/>
          <w:lang w:eastAsia="en-IE"/>
        </w:rPr>
        <w:t xml:space="preserve"> e</w:t>
      </w:r>
      <w:r w:rsidRPr="00C77C7F">
        <w:rPr>
          <w:rFonts w:eastAsia="Arial" w:cs="Arial"/>
          <w:color w:val="000000"/>
          <w:szCs w:val="24"/>
          <w:lang w:eastAsia="en-IE"/>
        </w:rPr>
        <w:t>nvironment is 2 for all drones.</w:t>
      </w:r>
      <w:r>
        <w:rPr>
          <w:rFonts w:eastAsia="Arial" w:cs="Arial"/>
          <w:color w:val="000000"/>
          <w:szCs w:val="24"/>
          <w:lang w:eastAsia="en-IE"/>
        </w:rPr>
        <w:t xml:space="preserve"> </w:t>
      </w:r>
    </w:p>
    <w:p w14:paraId="706C78F2" w14:textId="0C68C245" w:rsidR="00296BEE" w:rsidRDefault="00296BEE" w:rsidP="009550A8">
      <w:pPr>
        <w:spacing w:after="56"/>
        <w:ind w:right="47"/>
        <w:rPr>
          <w:rFonts w:eastAsia="Arial" w:cs="Arial"/>
          <w:color w:val="000000"/>
          <w:szCs w:val="24"/>
          <w:lang w:eastAsia="en-IE"/>
        </w:rPr>
      </w:pPr>
    </w:p>
    <w:p w14:paraId="29F18957" w14:textId="322E91E4" w:rsidR="00296BEE" w:rsidRDefault="00296BEE" w:rsidP="009550A8">
      <w:pPr>
        <w:spacing w:after="56"/>
        <w:ind w:right="47"/>
        <w:rPr>
          <w:rFonts w:eastAsia="Arial" w:cs="Arial"/>
          <w:color w:val="000000"/>
          <w:szCs w:val="24"/>
          <w:lang w:eastAsia="en-IE"/>
        </w:rPr>
      </w:pPr>
    </w:p>
    <w:p w14:paraId="3F9FB603" w14:textId="6D16774A" w:rsidR="00296BEE" w:rsidRDefault="00296BEE" w:rsidP="009550A8">
      <w:pPr>
        <w:spacing w:after="56"/>
        <w:ind w:right="47"/>
        <w:rPr>
          <w:rFonts w:eastAsia="Arial" w:cs="Arial"/>
          <w:color w:val="000000"/>
          <w:szCs w:val="24"/>
          <w:lang w:eastAsia="en-IE"/>
        </w:rPr>
      </w:pPr>
    </w:p>
    <w:p w14:paraId="11EB48CC" w14:textId="77777777" w:rsidR="00296BEE" w:rsidRPr="00C77C7F" w:rsidRDefault="00296BEE" w:rsidP="009550A8">
      <w:pPr>
        <w:spacing w:after="56"/>
        <w:ind w:right="47"/>
        <w:rPr>
          <w:rFonts w:eastAsia="Arial" w:cs="Arial"/>
          <w:color w:val="000000"/>
          <w:szCs w:val="24"/>
          <w:lang w:eastAsia="en-IE"/>
        </w:rPr>
      </w:pPr>
    </w:p>
    <w:p w14:paraId="5AC119E1" w14:textId="77777777" w:rsidR="009550A8" w:rsidRPr="00C77C7F" w:rsidRDefault="009550A8" w:rsidP="009550A8">
      <w:pPr>
        <w:spacing w:after="0"/>
        <w:jc w:val="right"/>
        <w:rPr>
          <w:rFonts w:eastAsia="Arial" w:cs="Arial"/>
          <w:color w:val="000000"/>
          <w:lang w:eastAsia="en-IE"/>
        </w:rPr>
      </w:pPr>
      <w:r w:rsidRPr="00C77C7F">
        <w:rPr>
          <w:rFonts w:eastAsia="Arial" w:cs="Arial"/>
          <w:noProof/>
          <w:color w:val="000000"/>
          <w:lang w:eastAsia="en-IE"/>
        </w:rPr>
        <mc:AlternateContent>
          <mc:Choice Requires="wps">
            <w:drawing>
              <wp:anchor distT="0" distB="0" distL="114300" distR="114300" simplePos="0" relativeHeight="251721728" behindDoc="0" locked="0" layoutInCell="1" allowOverlap="1" wp14:anchorId="1514C7AD" wp14:editId="593CE8C6">
                <wp:simplePos x="0" y="0"/>
                <wp:positionH relativeFrom="column">
                  <wp:posOffset>2049780</wp:posOffset>
                </wp:positionH>
                <wp:positionV relativeFrom="paragraph">
                  <wp:posOffset>208280</wp:posOffset>
                </wp:positionV>
                <wp:extent cx="960120" cy="2903220"/>
                <wp:effectExtent l="19050" t="19050" r="11430" b="11430"/>
                <wp:wrapNone/>
                <wp:docPr id="172869" name="Rectangle 172869"/>
                <wp:cNvGraphicFramePr/>
                <a:graphic xmlns:a="http://schemas.openxmlformats.org/drawingml/2006/main">
                  <a:graphicData uri="http://schemas.microsoft.com/office/word/2010/wordprocessingShape">
                    <wps:wsp>
                      <wps:cNvSpPr/>
                      <wps:spPr>
                        <a:xfrm>
                          <a:off x="0" y="0"/>
                          <a:ext cx="960120" cy="2903220"/>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6B491" id="Rectangle 172869" o:spid="_x0000_s1026" style="position:absolute;margin-left:161.4pt;margin-top:16.4pt;width:75.6pt;height:228.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" filled="f" strokecolor="#c00000" strokeweight="2.25pt"/>
            </w:pict>
          </mc:Fallback>
        </mc:AlternateContent>
      </w:r>
      <w:r w:rsidRPr="00C77C7F">
        <w:rPr>
          <w:rFonts w:eastAsia="Arial" w:cs="Arial"/>
          <w:noProof/>
          <w:color w:val="000000"/>
          <w:lang w:eastAsia="en-IE"/>
        </w:rPr>
        <mc:AlternateContent>
          <mc:Choice Requires="wps">
            <w:drawing>
              <wp:anchor distT="0" distB="0" distL="114300" distR="114300" simplePos="0" relativeHeight="251723776" behindDoc="0" locked="0" layoutInCell="1" allowOverlap="1" wp14:anchorId="10BAE539" wp14:editId="6CF887C2">
                <wp:simplePos x="0" y="0"/>
                <wp:positionH relativeFrom="margin">
                  <wp:posOffset>45720</wp:posOffset>
                </wp:positionH>
                <wp:positionV relativeFrom="paragraph">
                  <wp:posOffset>2280920</wp:posOffset>
                </wp:positionV>
                <wp:extent cx="2960370" cy="220980"/>
                <wp:effectExtent l="0" t="0" r="11430" b="26670"/>
                <wp:wrapNone/>
                <wp:docPr id="172871" name="Rectangle 172871"/>
                <wp:cNvGraphicFramePr/>
                <a:graphic xmlns:a="http://schemas.openxmlformats.org/drawingml/2006/main">
                  <a:graphicData uri="http://schemas.microsoft.com/office/word/2010/wordprocessingShape">
                    <wps:wsp>
                      <wps:cNvSpPr/>
                      <wps:spPr>
                        <a:xfrm>
                          <a:off x="0" y="0"/>
                          <a:ext cx="2960370" cy="220980"/>
                        </a:xfrm>
                        <a:prstGeom prst="rect">
                          <a:avLst/>
                        </a:prstGeom>
                        <a:solidFill>
                          <a:srgbClr val="FF3621">
                            <a:alpha val="13000"/>
                          </a:srgbClr>
                        </a:solid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CEB7F" id="Rectangle 172871" o:spid="_x0000_s1026" style="position:absolute;margin-left:3.6pt;margin-top:179.6pt;width:233.1pt;height:17.4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" fillcolor="#ff3621" strokecolor="#c00000" strokeweight="1.5pt">
                <v:fill opacity="8481f"/>
                <w10:wrap anchorx="margin"/>
              </v:rect>
            </w:pict>
          </mc:Fallback>
        </mc:AlternateContent>
      </w:r>
      <w:r w:rsidRPr="00C77C7F">
        <w:rPr>
          <w:rFonts w:eastAsia="Arial" w:cs="Arial"/>
          <w:noProof/>
          <w:color w:val="000000"/>
          <w:lang w:eastAsia="en-IE"/>
        </w:rPr>
        <mc:AlternateContent>
          <mc:Choice Requires="wps">
            <w:drawing>
              <wp:anchor distT="0" distB="0" distL="114300" distR="114300" simplePos="0" relativeHeight="251722752" behindDoc="0" locked="0" layoutInCell="1" allowOverlap="1" wp14:anchorId="157D0555" wp14:editId="7842380F">
                <wp:simplePos x="0" y="0"/>
                <wp:positionH relativeFrom="column">
                  <wp:posOffset>38100</wp:posOffset>
                </wp:positionH>
                <wp:positionV relativeFrom="paragraph">
                  <wp:posOffset>1587500</wp:posOffset>
                </wp:positionV>
                <wp:extent cx="2979420" cy="342900"/>
                <wp:effectExtent l="0" t="0" r="11430" b="19050"/>
                <wp:wrapNone/>
                <wp:docPr id="172870" name="Rectangle 172870"/>
                <wp:cNvGraphicFramePr/>
                <a:graphic xmlns:a="http://schemas.openxmlformats.org/drawingml/2006/main">
                  <a:graphicData uri="http://schemas.microsoft.com/office/word/2010/wordprocessingShape">
                    <wps:wsp>
                      <wps:cNvSpPr/>
                      <wps:spPr>
                        <a:xfrm>
                          <a:off x="0" y="0"/>
                          <a:ext cx="2979420" cy="342900"/>
                        </a:xfrm>
                        <a:prstGeom prst="rect">
                          <a:avLst/>
                        </a:prstGeom>
                        <a:solidFill>
                          <a:srgbClr val="FF3621">
                            <a:alpha val="13000"/>
                          </a:srgbClr>
                        </a:solid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E4F416" id="Rectangle 172870" o:spid="_x0000_s1026" style="position:absolute;margin-left:3pt;margin-top:125pt;width:234.6pt;height:27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" fillcolor="#ff3621" strokecolor="#c00000" strokeweight="1.5pt">
                <v:fill opacity="8481f"/>
              </v:rect>
            </w:pict>
          </mc:Fallback>
        </mc:AlternateContent>
      </w:r>
      <w:r w:rsidRPr="00C77C7F">
        <w:rPr>
          <w:rFonts w:eastAsia="Arial" w:cs="Arial"/>
          <w:noProof/>
          <w:color w:val="000000"/>
          <w:lang w:eastAsia="en-IE"/>
        </w:rPr>
        <w:drawing>
          <wp:inline distT="0" distB="0" distL="0" distR="0" wp14:anchorId="1F6DA1C5" wp14:editId="4BE3C208">
            <wp:extent cx="5958840" cy="3150870"/>
            <wp:effectExtent l="0" t="0" r="3810" b="0"/>
            <wp:docPr id="12727" name="Picture 12727"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2727" name="Picture 12727" descr="Table&#10;&#10;Description automatically generated"/>
                    <pic:cNvPicPr/>
                  </pic:nvPicPr>
                  <pic:blipFill>
                    <a:blip r:embed="rId58"/>
                    <a:stretch>
                      <a:fillRect/>
                    </a:stretch>
                  </pic:blipFill>
                  <pic:spPr>
                    <a:xfrm>
                      <a:off x="0" y="0"/>
                      <a:ext cx="5958840" cy="3150870"/>
                    </a:xfrm>
                    <a:prstGeom prst="rect">
                      <a:avLst/>
                    </a:prstGeom>
                  </pic:spPr>
                </pic:pic>
              </a:graphicData>
            </a:graphic>
          </wp:inline>
        </w:drawing>
      </w:r>
      <w:r w:rsidRPr="00C77C7F">
        <w:rPr>
          <w:rFonts w:eastAsia="Arial" w:cs="Arial"/>
          <w:color w:val="000000"/>
          <w:lang w:eastAsia="en-IE"/>
        </w:rPr>
        <w:t xml:space="preserve"> </w:t>
      </w:r>
    </w:p>
    <w:p w14:paraId="3D0AA2E8" w14:textId="77777777" w:rsidR="009550A8" w:rsidRPr="00C77C7F" w:rsidRDefault="009550A8" w:rsidP="009550A8">
      <w:pPr>
        <w:spacing w:after="200" w:line="240" w:lineRule="auto"/>
        <w:ind w:left="231" w:hanging="10"/>
        <w:jc w:val="both"/>
        <w:rPr>
          <w:rFonts w:eastAsia="Arial" w:cs="Arial"/>
          <w:i/>
          <w:iCs/>
          <w:color w:val="44546A" w:themeColor="text2"/>
          <w:sz w:val="18"/>
          <w:szCs w:val="18"/>
          <w:lang w:eastAsia="en-IE"/>
        </w:rPr>
      </w:pPr>
      <w:bookmarkStart w:id="133" w:name="_Toc89181390"/>
      <w:bookmarkStart w:id="134" w:name="_Toc92453516"/>
      <w:r w:rsidRPr="00C77C7F">
        <w:rPr>
          <w:rFonts w:eastAsia="Arial" w:cs="Arial"/>
          <w:i/>
          <w:iCs/>
          <w:color w:val="44546A" w:themeColor="text2"/>
          <w:sz w:val="18"/>
          <w:szCs w:val="18"/>
          <w:lang w:eastAsia="en-IE"/>
        </w:rPr>
        <w:t xml:space="preserve">Figure </w:t>
      </w:r>
      <w:r w:rsidRPr="00C77C7F">
        <w:rPr>
          <w:rFonts w:eastAsia="Arial" w:cs="Arial"/>
          <w:i/>
          <w:iCs/>
          <w:color w:val="44546A" w:themeColor="text2"/>
          <w:sz w:val="18"/>
          <w:szCs w:val="18"/>
          <w:lang w:eastAsia="en-IE"/>
        </w:rPr>
        <w:fldChar w:fldCharType="begin"/>
      </w:r>
      <w:r w:rsidRPr="00C77C7F">
        <w:rPr>
          <w:rFonts w:eastAsia="Arial" w:cs="Arial"/>
          <w:i/>
          <w:iCs/>
          <w:color w:val="44546A" w:themeColor="text2"/>
          <w:sz w:val="18"/>
          <w:szCs w:val="18"/>
          <w:lang w:eastAsia="en-IE"/>
        </w:rPr>
        <w:instrText xml:space="preserve"> SEQ Figure \* ARABIC </w:instrText>
      </w:r>
      <w:r w:rsidRPr="00C77C7F">
        <w:rPr>
          <w:rFonts w:eastAsia="Arial" w:cs="Arial"/>
          <w:i/>
          <w:iCs/>
          <w:color w:val="44546A" w:themeColor="text2"/>
          <w:sz w:val="18"/>
          <w:szCs w:val="18"/>
          <w:lang w:eastAsia="en-IE"/>
        </w:rPr>
        <w:fldChar w:fldCharType="separate"/>
      </w:r>
      <w:r>
        <w:rPr>
          <w:rFonts w:eastAsia="Arial" w:cs="Arial"/>
          <w:i/>
          <w:iCs/>
          <w:noProof/>
          <w:color w:val="44546A" w:themeColor="text2"/>
          <w:sz w:val="18"/>
          <w:szCs w:val="18"/>
          <w:lang w:eastAsia="en-IE"/>
        </w:rPr>
        <w:t>25</w:t>
      </w:r>
      <w:r w:rsidRPr="00C77C7F">
        <w:rPr>
          <w:rFonts w:eastAsia="Arial" w:cs="Arial"/>
          <w:i/>
          <w:iCs/>
          <w:noProof/>
          <w:color w:val="44546A" w:themeColor="text2"/>
          <w:sz w:val="18"/>
          <w:szCs w:val="18"/>
          <w:lang w:eastAsia="en-IE"/>
        </w:rPr>
        <w:fldChar w:fldCharType="end"/>
      </w:r>
      <w:r w:rsidRPr="00C77C7F">
        <w:rPr>
          <w:rFonts w:eastAsia="Arial" w:cs="Arial"/>
          <w:i/>
          <w:iCs/>
          <w:color w:val="44546A" w:themeColor="text2"/>
          <w:sz w:val="18"/>
          <w:szCs w:val="18"/>
          <w:lang w:eastAsia="en-IE"/>
        </w:rPr>
        <w:t xml:space="preserve">: Intrinsic Ground Risk Class (SORA EU 2019/947 </w:t>
      </w:r>
      <w:r>
        <w:rPr>
          <w:rFonts w:eastAsia="Arial" w:cs="Arial"/>
          <w:i/>
          <w:iCs/>
          <w:color w:val="44546A" w:themeColor="text2"/>
          <w:sz w:val="18"/>
          <w:szCs w:val="18"/>
          <w:lang w:eastAsia="en-IE"/>
        </w:rPr>
        <w:t>Figure 25 Table 4</w:t>
      </w:r>
      <w:r w:rsidRPr="00C77C7F">
        <w:rPr>
          <w:rFonts w:eastAsia="Arial" w:cs="Arial"/>
          <w:i/>
          <w:iCs/>
          <w:color w:val="44546A" w:themeColor="text2"/>
          <w:sz w:val="18"/>
          <w:szCs w:val="18"/>
          <w:lang w:eastAsia="en-IE"/>
        </w:rPr>
        <w:t>)</w:t>
      </w:r>
      <w:bookmarkEnd w:id="133"/>
      <w:bookmarkEnd w:id="134"/>
    </w:p>
    <w:p w14:paraId="5C1873C6" w14:textId="77777777" w:rsidR="009550A8" w:rsidRPr="00C77C7F" w:rsidRDefault="009550A8" w:rsidP="009550A8">
      <w:pPr>
        <w:pStyle w:val="Heading4"/>
        <w:rPr>
          <w:rFonts w:eastAsia="Arial"/>
          <w:lang w:eastAsia="en-IE"/>
        </w:rPr>
      </w:pPr>
      <w:r>
        <w:rPr>
          <w:rFonts w:eastAsia="Arial"/>
          <w:lang w:eastAsia="en-IE"/>
        </w:rPr>
        <w:lastRenderedPageBreak/>
        <w:t>3.4.2.4.1</w:t>
      </w:r>
      <w:r w:rsidRPr="00C77C7F">
        <w:rPr>
          <w:rFonts w:eastAsia="Arial"/>
          <w:lang w:eastAsia="en-IE"/>
        </w:rPr>
        <w:t xml:space="preserve"> Determination of Mitigated Ground Risk </w:t>
      </w:r>
    </w:p>
    <w:p w14:paraId="311E5670" w14:textId="77777777" w:rsidR="009550A8" w:rsidRPr="00C77C7F" w:rsidRDefault="009550A8" w:rsidP="009550A8">
      <w:pPr>
        <w:spacing w:after="0"/>
        <w:jc w:val="right"/>
        <w:rPr>
          <w:rFonts w:eastAsia="Arial" w:cs="Arial"/>
          <w:color w:val="000000"/>
          <w:lang w:eastAsia="en-IE"/>
        </w:rPr>
      </w:pPr>
      <w:r w:rsidRPr="00C77C7F">
        <w:rPr>
          <w:rFonts w:eastAsia="Arial" w:cs="Arial"/>
          <w:noProof/>
          <w:color w:val="000000"/>
          <w:lang w:eastAsia="en-IE"/>
        </w:rPr>
        <w:drawing>
          <wp:inline distT="0" distB="0" distL="0" distR="0" wp14:anchorId="7B9780F9" wp14:editId="7E3BC903">
            <wp:extent cx="5966460" cy="1478280"/>
            <wp:effectExtent l="0" t="0" r="0" b="7620"/>
            <wp:docPr id="13092" name="Picture 13092"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3092" name="Picture 13092" descr="Table&#10;&#10;Description automatically generated"/>
                    <pic:cNvPicPr/>
                  </pic:nvPicPr>
                  <pic:blipFill>
                    <a:blip r:embed="rId59"/>
                    <a:stretch>
                      <a:fillRect/>
                    </a:stretch>
                  </pic:blipFill>
                  <pic:spPr>
                    <a:xfrm>
                      <a:off x="0" y="0"/>
                      <a:ext cx="5966460" cy="1478280"/>
                    </a:xfrm>
                    <a:prstGeom prst="rect">
                      <a:avLst/>
                    </a:prstGeom>
                  </pic:spPr>
                </pic:pic>
              </a:graphicData>
            </a:graphic>
          </wp:inline>
        </w:drawing>
      </w:r>
      <w:r w:rsidRPr="00C77C7F">
        <w:rPr>
          <w:rFonts w:eastAsia="Arial" w:cs="Arial"/>
          <w:color w:val="000000"/>
          <w:lang w:eastAsia="en-IE"/>
        </w:rPr>
        <w:t xml:space="preserve"> </w:t>
      </w:r>
    </w:p>
    <w:p w14:paraId="73E6C28D" w14:textId="77777777" w:rsidR="009550A8" w:rsidRPr="00C77C7F" w:rsidRDefault="009550A8" w:rsidP="009550A8">
      <w:pPr>
        <w:spacing w:after="200" w:line="240" w:lineRule="auto"/>
        <w:ind w:left="231" w:hanging="10"/>
        <w:jc w:val="both"/>
        <w:rPr>
          <w:rFonts w:eastAsia="Arial" w:cs="Arial"/>
          <w:i/>
          <w:iCs/>
          <w:color w:val="44546A" w:themeColor="text2"/>
          <w:sz w:val="18"/>
          <w:szCs w:val="18"/>
          <w:lang w:eastAsia="en-IE"/>
        </w:rPr>
      </w:pPr>
      <w:bookmarkStart w:id="135" w:name="_Toc89181391"/>
      <w:bookmarkStart w:id="136" w:name="_Toc92453517"/>
      <w:r w:rsidRPr="00C77C7F">
        <w:rPr>
          <w:rFonts w:eastAsia="Arial" w:cs="Arial"/>
          <w:i/>
          <w:iCs/>
          <w:color w:val="44546A" w:themeColor="text2"/>
          <w:sz w:val="18"/>
          <w:szCs w:val="18"/>
          <w:lang w:eastAsia="en-IE"/>
        </w:rPr>
        <w:t xml:space="preserve">Figure </w:t>
      </w:r>
      <w:r w:rsidRPr="00C77C7F">
        <w:rPr>
          <w:rFonts w:eastAsia="Arial" w:cs="Arial"/>
          <w:i/>
          <w:iCs/>
          <w:color w:val="44546A" w:themeColor="text2"/>
          <w:sz w:val="18"/>
          <w:szCs w:val="18"/>
          <w:lang w:eastAsia="en-IE"/>
        </w:rPr>
        <w:fldChar w:fldCharType="begin"/>
      </w:r>
      <w:r w:rsidRPr="00C77C7F">
        <w:rPr>
          <w:rFonts w:eastAsia="Arial" w:cs="Arial"/>
          <w:i/>
          <w:iCs/>
          <w:color w:val="44546A" w:themeColor="text2"/>
          <w:sz w:val="18"/>
          <w:szCs w:val="18"/>
          <w:lang w:eastAsia="en-IE"/>
        </w:rPr>
        <w:instrText xml:space="preserve"> SEQ Figure \* ARABIC </w:instrText>
      </w:r>
      <w:r w:rsidRPr="00C77C7F">
        <w:rPr>
          <w:rFonts w:eastAsia="Arial" w:cs="Arial"/>
          <w:i/>
          <w:iCs/>
          <w:color w:val="44546A" w:themeColor="text2"/>
          <w:sz w:val="18"/>
          <w:szCs w:val="18"/>
          <w:lang w:eastAsia="en-IE"/>
        </w:rPr>
        <w:fldChar w:fldCharType="separate"/>
      </w:r>
      <w:r>
        <w:rPr>
          <w:rFonts w:eastAsia="Arial" w:cs="Arial"/>
          <w:i/>
          <w:iCs/>
          <w:noProof/>
          <w:color w:val="44546A" w:themeColor="text2"/>
          <w:sz w:val="18"/>
          <w:szCs w:val="18"/>
          <w:lang w:eastAsia="en-IE"/>
        </w:rPr>
        <w:t>26</w:t>
      </w:r>
      <w:r w:rsidRPr="00C77C7F">
        <w:rPr>
          <w:rFonts w:eastAsia="Arial" w:cs="Arial"/>
          <w:i/>
          <w:iCs/>
          <w:noProof/>
          <w:color w:val="44546A" w:themeColor="text2"/>
          <w:sz w:val="18"/>
          <w:szCs w:val="18"/>
          <w:lang w:eastAsia="en-IE"/>
        </w:rPr>
        <w:fldChar w:fldCharType="end"/>
      </w:r>
      <w:r w:rsidRPr="00C77C7F">
        <w:rPr>
          <w:rFonts w:eastAsia="Arial" w:cs="Arial"/>
          <w:i/>
          <w:iCs/>
          <w:color w:val="44546A" w:themeColor="text2"/>
          <w:sz w:val="18"/>
          <w:szCs w:val="18"/>
          <w:lang w:eastAsia="en-IE"/>
        </w:rPr>
        <w:t xml:space="preserve">:Mitigations for final GRC Determination (SORA EU 2019/947 </w:t>
      </w:r>
      <w:r>
        <w:rPr>
          <w:rFonts w:eastAsia="Arial" w:cs="Arial"/>
          <w:i/>
          <w:iCs/>
          <w:color w:val="44546A" w:themeColor="text2"/>
          <w:sz w:val="18"/>
          <w:szCs w:val="18"/>
          <w:lang w:eastAsia="en-IE"/>
        </w:rPr>
        <w:t>Figure 25 Table 4</w:t>
      </w:r>
      <w:r w:rsidRPr="00C77C7F">
        <w:rPr>
          <w:rFonts w:eastAsia="Arial" w:cs="Arial"/>
          <w:i/>
          <w:iCs/>
          <w:color w:val="44546A" w:themeColor="text2"/>
          <w:sz w:val="18"/>
          <w:szCs w:val="18"/>
          <w:lang w:eastAsia="en-IE"/>
        </w:rPr>
        <w:t>)</w:t>
      </w:r>
      <w:bookmarkEnd w:id="135"/>
      <w:bookmarkEnd w:id="136"/>
    </w:p>
    <w:p w14:paraId="76C2A071" w14:textId="77777777" w:rsidR="009550A8" w:rsidRDefault="009550A8" w:rsidP="009550A8">
      <w:pPr>
        <w:spacing w:after="0"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summary of the robustness determinations is presented in Table 13. </w:t>
      </w:r>
    </w:p>
    <w:p w14:paraId="23920DC2" w14:textId="77777777" w:rsidR="009550A8" w:rsidRPr="00C77C7F" w:rsidRDefault="009550A8" w:rsidP="009550A8">
      <w:pPr>
        <w:spacing w:after="0" w:line="271" w:lineRule="auto"/>
        <w:ind w:left="-5" w:hanging="10"/>
        <w:jc w:val="both"/>
        <w:rPr>
          <w:rFonts w:eastAsia="Arial" w:cs="Arial"/>
          <w:color w:val="000000"/>
          <w:szCs w:val="24"/>
          <w:lang w:eastAsia="en-IE"/>
        </w:rPr>
      </w:pPr>
    </w:p>
    <w:tbl>
      <w:tblPr>
        <w:tblStyle w:val="TableGrid1"/>
        <w:tblW w:w="9060" w:type="dxa"/>
        <w:tblInd w:w="7" w:type="dxa"/>
        <w:tblCellMar>
          <w:top w:w="10" w:type="dxa"/>
          <w:left w:w="108" w:type="dxa"/>
          <w:right w:w="86" w:type="dxa"/>
        </w:tblCellMar>
        <w:tblLook w:val="04A0" w:firstRow="1" w:lastRow="0" w:firstColumn="1" w:lastColumn="0" w:noHBand="0" w:noVBand="1"/>
      </w:tblPr>
      <w:tblGrid>
        <w:gridCol w:w="1548"/>
        <w:gridCol w:w="4400"/>
        <w:gridCol w:w="1702"/>
        <w:gridCol w:w="1410"/>
      </w:tblGrid>
      <w:tr w:rsidR="009550A8" w:rsidRPr="00C77C7F" w14:paraId="4C996D6C" w14:textId="77777777" w:rsidTr="00A81E70">
        <w:trPr>
          <w:trHeight w:val="629"/>
        </w:trPr>
        <w:tc>
          <w:tcPr>
            <w:tcW w:w="154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52684F3" w14:textId="77777777" w:rsidR="009550A8" w:rsidRPr="00C77C7F" w:rsidRDefault="009550A8" w:rsidP="00A81E70">
            <w:pPr>
              <w:jc w:val="center"/>
              <w:rPr>
                <w:rFonts w:eastAsia="Arial" w:cs="Arial"/>
                <w:color w:val="000000"/>
              </w:rPr>
            </w:pPr>
            <w:r w:rsidRPr="00C77C7F">
              <w:rPr>
                <w:rFonts w:eastAsia="Arial" w:cs="Arial"/>
                <w:b/>
                <w:color w:val="000000"/>
              </w:rPr>
              <w:t xml:space="preserve">Mitigation Sequence </w:t>
            </w:r>
          </w:p>
        </w:tc>
        <w:tc>
          <w:tcPr>
            <w:tcW w:w="440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1C71DF8" w14:textId="77777777" w:rsidR="009550A8" w:rsidRPr="00C77C7F" w:rsidRDefault="009550A8" w:rsidP="00A81E70">
            <w:pPr>
              <w:ind w:right="22"/>
              <w:jc w:val="center"/>
              <w:rPr>
                <w:rFonts w:eastAsia="Arial" w:cs="Arial"/>
                <w:color w:val="000000"/>
              </w:rPr>
            </w:pPr>
            <w:r w:rsidRPr="00C77C7F">
              <w:rPr>
                <w:rFonts w:eastAsia="Arial" w:cs="Arial"/>
                <w:b/>
                <w:color w:val="000000"/>
              </w:rPr>
              <w:t xml:space="preserve">Mitigations for Ground Risk </w:t>
            </w:r>
          </w:p>
        </w:tc>
        <w:tc>
          <w:tcPr>
            <w:tcW w:w="170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ED575B4" w14:textId="77777777" w:rsidR="009550A8" w:rsidRPr="00C77C7F" w:rsidRDefault="009550A8" w:rsidP="00A81E70">
            <w:pPr>
              <w:ind w:left="113"/>
              <w:rPr>
                <w:rFonts w:eastAsia="Arial" w:cs="Arial"/>
                <w:color w:val="000000"/>
              </w:rPr>
            </w:pPr>
            <w:r w:rsidRPr="00C77C7F">
              <w:rPr>
                <w:rFonts w:eastAsia="Arial" w:cs="Arial"/>
                <w:b/>
                <w:color w:val="000000"/>
              </w:rPr>
              <w:t xml:space="preserve">Robustness </w:t>
            </w:r>
          </w:p>
        </w:tc>
        <w:tc>
          <w:tcPr>
            <w:tcW w:w="141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E116697" w14:textId="77777777" w:rsidR="009550A8" w:rsidRPr="00C77C7F" w:rsidRDefault="009550A8" w:rsidP="00A81E70">
            <w:pPr>
              <w:jc w:val="center"/>
              <w:rPr>
                <w:rFonts w:eastAsia="Arial" w:cs="Arial"/>
                <w:color w:val="000000"/>
              </w:rPr>
            </w:pPr>
            <w:r w:rsidRPr="00C77C7F">
              <w:rPr>
                <w:rFonts w:eastAsia="Arial" w:cs="Arial"/>
                <w:b/>
                <w:color w:val="000000"/>
              </w:rPr>
              <w:t xml:space="preserve">Correction Factor </w:t>
            </w:r>
          </w:p>
        </w:tc>
      </w:tr>
      <w:tr w:rsidR="009550A8" w:rsidRPr="00C77C7F" w14:paraId="317717DA" w14:textId="77777777" w:rsidTr="00A81E70">
        <w:trPr>
          <w:trHeight w:val="342"/>
        </w:trPr>
        <w:tc>
          <w:tcPr>
            <w:tcW w:w="1548" w:type="dxa"/>
            <w:tcBorders>
              <w:top w:val="single" w:sz="4" w:space="0" w:color="000000"/>
              <w:left w:val="single" w:sz="4" w:space="0" w:color="000000"/>
              <w:bottom w:val="single" w:sz="4" w:space="0" w:color="000000"/>
              <w:right w:val="single" w:sz="4" w:space="0" w:color="000000"/>
            </w:tcBorders>
          </w:tcPr>
          <w:p w14:paraId="35079569" w14:textId="77777777" w:rsidR="009550A8" w:rsidRPr="00C77C7F" w:rsidRDefault="009550A8" w:rsidP="00A81E70">
            <w:pPr>
              <w:ind w:right="21"/>
              <w:jc w:val="center"/>
              <w:rPr>
                <w:rFonts w:eastAsia="Arial" w:cs="Arial"/>
                <w:color w:val="000000"/>
              </w:rPr>
            </w:pPr>
            <w:r w:rsidRPr="00C77C7F">
              <w:rPr>
                <w:rFonts w:eastAsia="Arial" w:cs="Arial"/>
                <w:color w:val="000000"/>
              </w:rPr>
              <w:t xml:space="preserve">1 </w:t>
            </w:r>
          </w:p>
        </w:tc>
        <w:tc>
          <w:tcPr>
            <w:tcW w:w="4400" w:type="dxa"/>
            <w:tcBorders>
              <w:top w:val="single" w:sz="4" w:space="0" w:color="000000"/>
              <w:left w:val="single" w:sz="4" w:space="0" w:color="000000"/>
              <w:bottom w:val="single" w:sz="4" w:space="0" w:color="000000"/>
              <w:right w:val="single" w:sz="4" w:space="0" w:color="000000"/>
            </w:tcBorders>
          </w:tcPr>
          <w:p w14:paraId="7EFBBA6D" w14:textId="77777777" w:rsidR="009550A8" w:rsidRPr="00C77C7F" w:rsidRDefault="009550A8" w:rsidP="00A81E70">
            <w:pPr>
              <w:rPr>
                <w:rFonts w:eastAsia="Arial" w:cs="Arial"/>
                <w:color w:val="000000"/>
              </w:rPr>
            </w:pPr>
            <w:r w:rsidRPr="00C77C7F">
              <w:rPr>
                <w:rFonts w:eastAsia="Arial" w:cs="Arial"/>
                <w:color w:val="000000"/>
              </w:rPr>
              <w:t xml:space="preserve">M1-Strategic mitigations </w:t>
            </w:r>
          </w:p>
        </w:tc>
        <w:tc>
          <w:tcPr>
            <w:tcW w:w="1702" w:type="dxa"/>
            <w:tcBorders>
              <w:top w:val="single" w:sz="4" w:space="0" w:color="000000"/>
              <w:left w:val="single" w:sz="4" w:space="0" w:color="000000"/>
              <w:bottom w:val="single" w:sz="4" w:space="0" w:color="000000"/>
              <w:right w:val="single" w:sz="4" w:space="0" w:color="000000"/>
            </w:tcBorders>
          </w:tcPr>
          <w:p w14:paraId="1A2BED46" w14:textId="77777777" w:rsidR="009550A8" w:rsidRPr="00C77C7F" w:rsidRDefault="009550A8" w:rsidP="00A81E70">
            <w:pPr>
              <w:ind w:right="23"/>
              <w:jc w:val="center"/>
              <w:rPr>
                <w:rFonts w:eastAsia="Arial" w:cs="Arial"/>
                <w:color w:val="000000"/>
              </w:rPr>
            </w:pPr>
            <w:r w:rsidRPr="00C77C7F">
              <w:rPr>
                <w:rFonts w:eastAsia="Arial" w:cs="Arial"/>
                <w:color w:val="000000"/>
              </w:rPr>
              <w:t xml:space="preserve">Medium </w:t>
            </w:r>
          </w:p>
        </w:tc>
        <w:tc>
          <w:tcPr>
            <w:tcW w:w="1410" w:type="dxa"/>
            <w:tcBorders>
              <w:top w:val="single" w:sz="4" w:space="0" w:color="000000"/>
              <w:left w:val="single" w:sz="4" w:space="0" w:color="000000"/>
              <w:bottom w:val="single" w:sz="4" w:space="0" w:color="000000"/>
              <w:right w:val="single" w:sz="4" w:space="0" w:color="000000"/>
            </w:tcBorders>
          </w:tcPr>
          <w:p w14:paraId="223A4BB5" w14:textId="77777777" w:rsidR="009550A8" w:rsidRPr="00C77C7F" w:rsidRDefault="009550A8" w:rsidP="00A81E70">
            <w:pPr>
              <w:ind w:right="20"/>
              <w:jc w:val="center"/>
              <w:rPr>
                <w:rFonts w:eastAsia="Arial" w:cs="Arial"/>
                <w:color w:val="000000"/>
              </w:rPr>
            </w:pPr>
            <w:r w:rsidRPr="00C77C7F">
              <w:rPr>
                <w:rFonts w:eastAsia="Arial" w:cs="Arial"/>
                <w:color w:val="000000"/>
              </w:rPr>
              <w:t xml:space="preserve">-2 </w:t>
            </w:r>
          </w:p>
        </w:tc>
      </w:tr>
      <w:tr w:rsidR="009550A8" w:rsidRPr="00C77C7F" w14:paraId="2F0AC39C" w14:textId="77777777" w:rsidTr="00A81E70">
        <w:trPr>
          <w:trHeight w:val="341"/>
        </w:trPr>
        <w:tc>
          <w:tcPr>
            <w:tcW w:w="1548" w:type="dxa"/>
            <w:tcBorders>
              <w:top w:val="single" w:sz="4" w:space="0" w:color="000000"/>
              <w:left w:val="single" w:sz="4" w:space="0" w:color="000000"/>
              <w:bottom w:val="single" w:sz="4" w:space="0" w:color="000000"/>
              <w:right w:val="single" w:sz="4" w:space="0" w:color="000000"/>
            </w:tcBorders>
          </w:tcPr>
          <w:p w14:paraId="40DAC968" w14:textId="77777777" w:rsidR="009550A8" w:rsidRPr="00C77C7F" w:rsidRDefault="009550A8" w:rsidP="00A81E70">
            <w:pPr>
              <w:ind w:right="21"/>
              <w:jc w:val="center"/>
              <w:rPr>
                <w:rFonts w:eastAsia="Arial" w:cs="Arial"/>
                <w:color w:val="000000"/>
              </w:rPr>
            </w:pPr>
            <w:r w:rsidRPr="00C77C7F">
              <w:rPr>
                <w:rFonts w:eastAsia="Arial" w:cs="Arial"/>
                <w:color w:val="000000"/>
              </w:rPr>
              <w:t xml:space="preserve">2 </w:t>
            </w:r>
          </w:p>
        </w:tc>
        <w:tc>
          <w:tcPr>
            <w:tcW w:w="4400" w:type="dxa"/>
            <w:tcBorders>
              <w:top w:val="single" w:sz="4" w:space="0" w:color="000000"/>
              <w:left w:val="single" w:sz="4" w:space="0" w:color="000000"/>
              <w:bottom w:val="single" w:sz="4" w:space="0" w:color="000000"/>
              <w:right w:val="single" w:sz="4" w:space="0" w:color="000000"/>
            </w:tcBorders>
          </w:tcPr>
          <w:p w14:paraId="246D7200" w14:textId="77777777" w:rsidR="009550A8" w:rsidRPr="00C77C7F" w:rsidRDefault="009550A8" w:rsidP="00A81E70">
            <w:pPr>
              <w:rPr>
                <w:rFonts w:eastAsia="Arial" w:cs="Arial"/>
                <w:color w:val="000000"/>
              </w:rPr>
            </w:pPr>
            <w:r w:rsidRPr="00C77C7F">
              <w:rPr>
                <w:rFonts w:eastAsia="Arial" w:cs="Arial"/>
                <w:color w:val="000000"/>
              </w:rPr>
              <w:t xml:space="preserve">M2- Effects of ground impact reduction </w:t>
            </w:r>
          </w:p>
        </w:tc>
        <w:tc>
          <w:tcPr>
            <w:tcW w:w="1702" w:type="dxa"/>
            <w:tcBorders>
              <w:top w:val="single" w:sz="4" w:space="0" w:color="000000"/>
              <w:left w:val="single" w:sz="4" w:space="0" w:color="000000"/>
              <w:bottom w:val="single" w:sz="4" w:space="0" w:color="000000"/>
              <w:right w:val="single" w:sz="4" w:space="0" w:color="000000"/>
            </w:tcBorders>
          </w:tcPr>
          <w:p w14:paraId="15BB2DF6" w14:textId="77777777" w:rsidR="009550A8" w:rsidRPr="00C77C7F" w:rsidRDefault="009550A8" w:rsidP="00A81E70">
            <w:pPr>
              <w:ind w:right="22"/>
              <w:jc w:val="center"/>
              <w:rPr>
                <w:rFonts w:eastAsia="Arial" w:cs="Arial"/>
                <w:color w:val="000000"/>
              </w:rPr>
            </w:pPr>
            <w:r>
              <w:rPr>
                <w:rFonts w:eastAsia="Arial" w:cs="Arial"/>
                <w:color w:val="000000"/>
              </w:rPr>
              <w:t>Low</w:t>
            </w:r>
          </w:p>
        </w:tc>
        <w:tc>
          <w:tcPr>
            <w:tcW w:w="1410" w:type="dxa"/>
            <w:tcBorders>
              <w:top w:val="single" w:sz="4" w:space="0" w:color="000000"/>
              <w:left w:val="single" w:sz="4" w:space="0" w:color="000000"/>
              <w:bottom w:val="single" w:sz="4" w:space="0" w:color="000000"/>
              <w:right w:val="single" w:sz="4" w:space="0" w:color="000000"/>
            </w:tcBorders>
          </w:tcPr>
          <w:p w14:paraId="48DF068A" w14:textId="77777777" w:rsidR="009550A8" w:rsidRPr="00C77C7F" w:rsidRDefault="009550A8" w:rsidP="00A81E70">
            <w:pPr>
              <w:ind w:right="22"/>
              <w:jc w:val="center"/>
              <w:rPr>
                <w:rFonts w:eastAsia="Arial" w:cs="Arial"/>
                <w:color w:val="000000"/>
              </w:rPr>
            </w:pPr>
            <w:r w:rsidRPr="00C77C7F">
              <w:rPr>
                <w:rFonts w:eastAsia="Arial" w:cs="Arial"/>
                <w:color w:val="000000"/>
              </w:rPr>
              <w:t xml:space="preserve">0 </w:t>
            </w:r>
          </w:p>
        </w:tc>
      </w:tr>
      <w:tr w:rsidR="009550A8" w:rsidRPr="00C77C7F" w14:paraId="28DAD980" w14:textId="77777777" w:rsidTr="00A81E70">
        <w:trPr>
          <w:trHeight w:val="341"/>
        </w:trPr>
        <w:tc>
          <w:tcPr>
            <w:tcW w:w="1548" w:type="dxa"/>
            <w:tcBorders>
              <w:top w:val="single" w:sz="4" w:space="0" w:color="000000"/>
              <w:left w:val="single" w:sz="4" w:space="0" w:color="000000"/>
              <w:bottom w:val="single" w:sz="4" w:space="0" w:color="000000"/>
              <w:right w:val="single" w:sz="4" w:space="0" w:color="000000"/>
            </w:tcBorders>
          </w:tcPr>
          <w:p w14:paraId="4AFF0B97" w14:textId="77777777" w:rsidR="009550A8" w:rsidRPr="00C77C7F" w:rsidRDefault="009550A8" w:rsidP="00A81E70">
            <w:pPr>
              <w:ind w:right="21"/>
              <w:jc w:val="center"/>
              <w:rPr>
                <w:rFonts w:eastAsia="Arial" w:cs="Arial"/>
                <w:color w:val="000000"/>
              </w:rPr>
            </w:pPr>
            <w:r w:rsidRPr="00C77C7F">
              <w:rPr>
                <w:rFonts w:eastAsia="Arial" w:cs="Arial"/>
                <w:color w:val="000000"/>
              </w:rPr>
              <w:t xml:space="preserve">3 </w:t>
            </w:r>
          </w:p>
        </w:tc>
        <w:tc>
          <w:tcPr>
            <w:tcW w:w="4400" w:type="dxa"/>
            <w:tcBorders>
              <w:top w:val="single" w:sz="4" w:space="0" w:color="000000"/>
              <w:left w:val="single" w:sz="4" w:space="0" w:color="000000"/>
              <w:bottom w:val="single" w:sz="4" w:space="0" w:color="000000"/>
              <w:right w:val="single" w:sz="4" w:space="0" w:color="000000"/>
            </w:tcBorders>
          </w:tcPr>
          <w:p w14:paraId="356C8A7B" w14:textId="77777777" w:rsidR="009550A8" w:rsidRPr="00C77C7F" w:rsidRDefault="009550A8" w:rsidP="00A81E70">
            <w:pPr>
              <w:rPr>
                <w:rFonts w:eastAsia="Arial" w:cs="Arial"/>
                <w:color w:val="000000"/>
              </w:rPr>
            </w:pPr>
            <w:r w:rsidRPr="00C77C7F">
              <w:rPr>
                <w:rFonts w:eastAsia="Arial" w:cs="Arial"/>
                <w:color w:val="000000"/>
              </w:rPr>
              <w:t xml:space="preserve">M3- ERP </w:t>
            </w:r>
          </w:p>
        </w:tc>
        <w:tc>
          <w:tcPr>
            <w:tcW w:w="1702" w:type="dxa"/>
            <w:tcBorders>
              <w:top w:val="single" w:sz="4" w:space="0" w:color="000000"/>
              <w:left w:val="single" w:sz="4" w:space="0" w:color="000000"/>
              <w:bottom w:val="single" w:sz="4" w:space="0" w:color="000000"/>
              <w:right w:val="single" w:sz="4" w:space="0" w:color="000000"/>
            </w:tcBorders>
          </w:tcPr>
          <w:p w14:paraId="2009565F" w14:textId="77777777" w:rsidR="009550A8" w:rsidRPr="00C77C7F" w:rsidRDefault="009550A8" w:rsidP="00A81E70">
            <w:pPr>
              <w:ind w:right="23"/>
              <w:jc w:val="center"/>
              <w:rPr>
                <w:rFonts w:eastAsia="Arial" w:cs="Arial"/>
                <w:color w:val="000000"/>
              </w:rPr>
            </w:pPr>
            <w:r w:rsidRPr="00C77C7F">
              <w:rPr>
                <w:rFonts w:eastAsia="Arial" w:cs="Arial"/>
                <w:color w:val="000000"/>
              </w:rPr>
              <w:t xml:space="preserve">Low </w:t>
            </w:r>
          </w:p>
        </w:tc>
        <w:tc>
          <w:tcPr>
            <w:tcW w:w="1410" w:type="dxa"/>
            <w:tcBorders>
              <w:top w:val="single" w:sz="4" w:space="0" w:color="000000"/>
              <w:left w:val="single" w:sz="4" w:space="0" w:color="000000"/>
              <w:bottom w:val="single" w:sz="4" w:space="0" w:color="000000"/>
              <w:right w:val="single" w:sz="4" w:space="0" w:color="000000"/>
            </w:tcBorders>
          </w:tcPr>
          <w:p w14:paraId="21432B24" w14:textId="77777777" w:rsidR="009550A8" w:rsidRPr="00C77C7F" w:rsidRDefault="009550A8" w:rsidP="00A81E70">
            <w:pPr>
              <w:ind w:right="22"/>
              <w:jc w:val="center"/>
              <w:rPr>
                <w:rFonts w:eastAsia="Arial" w:cs="Arial"/>
                <w:color w:val="000000"/>
              </w:rPr>
            </w:pPr>
            <w:r w:rsidRPr="00C77C7F">
              <w:rPr>
                <w:rFonts w:eastAsia="Arial" w:cs="Arial"/>
                <w:color w:val="000000"/>
              </w:rPr>
              <w:t xml:space="preserve">1 </w:t>
            </w:r>
          </w:p>
        </w:tc>
      </w:tr>
    </w:tbl>
    <w:p w14:paraId="6ED6B9AC" w14:textId="723C135B" w:rsidR="009550A8" w:rsidRPr="00274194" w:rsidRDefault="00703A32" w:rsidP="00703A32">
      <w:pPr>
        <w:pStyle w:val="Caption"/>
        <w:jc w:val="center"/>
        <w:rPr>
          <w:rFonts w:eastAsia="Arial" w:cs="Arial"/>
          <w:color w:val="000000"/>
          <w:lang w:eastAsia="en-IE"/>
        </w:rPr>
      </w:pPr>
      <w:bookmarkStart w:id="137" w:name="_Toc104472360"/>
      <w:r>
        <w:t xml:space="preserve">Table </w:t>
      </w:r>
      <w:r w:rsidR="000F3910">
        <w:fldChar w:fldCharType="begin"/>
      </w:r>
      <w:r w:rsidR="000F3910">
        <w:instrText xml:space="preserve"> SEQ Table \* ARABIC </w:instrText>
      </w:r>
      <w:r w:rsidR="000F3910">
        <w:fldChar w:fldCharType="separate"/>
      </w:r>
      <w:r w:rsidR="004B471C">
        <w:rPr>
          <w:noProof/>
        </w:rPr>
        <w:t>9</w:t>
      </w:r>
      <w:r w:rsidR="000F3910">
        <w:rPr>
          <w:noProof/>
        </w:rPr>
        <w:fldChar w:fldCharType="end"/>
      </w:r>
      <w:r>
        <w:t xml:space="preserve">: </w:t>
      </w:r>
      <w:r w:rsidRPr="00CA0994">
        <w:t>Ground Risk Mitigation Robustness</w:t>
      </w:r>
      <w:bookmarkEnd w:id="137"/>
    </w:p>
    <w:p w14:paraId="3E9DE1D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mitigated ground risk category is calculated as the addition of the intrinsic ground risk and the corrections factors of Table 13. </w:t>
      </w:r>
    </w:p>
    <w:p w14:paraId="49EDAD60"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3E21258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With IGRC = 2, M1 = -2, M2 = 0 and M3 = 1, the mitigated risk category is: </w:t>
      </w:r>
    </w:p>
    <w:p w14:paraId="18A963DE" w14:textId="77777777" w:rsidR="009550A8" w:rsidRPr="00C77C7F" w:rsidRDefault="009550A8" w:rsidP="009550A8">
      <w:pPr>
        <w:spacing w:after="56"/>
        <w:ind w:left="10" w:right="47" w:hanging="10"/>
        <w:jc w:val="right"/>
        <w:rPr>
          <w:rFonts w:eastAsia="Arial" w:cs="Arial"/>
          <w:color w:val="000000"/>
          <w:szCs w:val="24"/>
          <w:lang w:eastAsia="en-IE"/>
        </w:rPr>
      </w:pPr>
      <w:r w:rsidRPr="00C77C7F">
        <w:rPr>
          <w:rFonts w:eastAsia="Arial" w:cs="Arial"/>
          <w:b/>
          <w:color w:val="000000"/>
          <w:szCs w:val="24"/>
          <w:lang w:eastAsia="en-IE"/>
        </w:rPr>
        <w:t xml:space="preserve">MGRC = 1 </w:t>
      </w:r>
    </w:p>
    <w:p w14:paraId="3568FB7D" w14:textId="77777777" w:rsidR="009550A8" w:rsidRPr="00C77C7F" w:rsidRDefault="009550A8" w:rsidP="009550A8">
      <w:pPr>
        <w:spacing w:after="71"/>
        <w:jc w:val="both"/>
        <w:rPr>
          <w:rFonts w:eastAsia="Arial" w:cs="Arial"/>
          <w:color w:val="000000"/>
          <w:lang w:eastAsia="en-IE"/>
        </w:rPr>
      </w:pPr>
    </w:p>
    <w:p w14:paraId="1784BAF6" w14:textId="77777777" w:rsidR="009550A8" w:rsidRPr="00C77C7F" w:rsidRDefault="009550A8" w:rsidP="009550A8">
      <w:pPr>
        <w:pStyle w:val="Heading4"/>
        <w:rPr>
          <w:rFonts w:eastAsia="Arial"/>
          <w:lang w:eastAsia="en-IE"/>
        </w:rPr>
      </w:pPr>
      <w:r>
        <w:rPr>
          <w:rFonts w:eastAsia="Arial"/>
          <w:lang w:eastAsia="en-IE"/>
        </w:rPr>
        <w:t>3.4.2.4.2</w:t>
      </w:r>
      <w:r w:rsidRPr="00C77C7F">
        <w:rPr>
          <w:rFonts w:eastAsia="Arial"/>
          <w:lang w:eastAsia="en-IE"/>
        </w:rPr>
        <w:t xml:space="preserve"> M1-Reduced Affected People </w:t>
      </w:r>
    </w:p>
    <w:p w14:paraId="5A052CF5"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following mitigations are trying to reduce the number of people at risk: </w:t>
      </w:r>
    </w:p>
    <w:p w14:paraId="139A98AF" w14:textId="77777777" w:rsidR="009550A8" w:rsidRPr="00C77C7F" w:rsidRDefault="009550A8" w:rsidP="009550A8">
      <w:pPr>
        <w:spacing w:after="71"/>
        <w:rPr>
          <w:rFonts w:eastAsia="Arial" w:cs="Arial"/>
          <w:color w:val="000000"/>
          <w:lang w:eastAsia="en-IE"/>
        </w:rPr>
      </w:pPr>
      <w:r w:rsidRPr="00C77C7F">
        <w:rPr>
          <w:rFonts w:eastAsia="Arial" w:cs="Arial"/>
          <w:color w:val="000000"/>
          <w:lang w:eastAsia="en-IE"/>
        </w:rPr>
        <w:t xml:space="preserve"> </w:t>
      </w:r>
    </w:p>
    <w:p w14:paraId="2CE037B5" w14:textId="77777777" w:rsidR="009550A8" w:rsidRPr="00C77C7F" w:rsidRDefault="009550A8" w:rsidP="009550A8">
      <w:pPr>
        <w:spacing w:after="54"/>
        <w:ind w:left="-5" w:right="2628" w:hanging="10"/>
        <w:rPr>
          <w:rFonts w:eastAsia="Arial" w:cs="Arial"/>
          <w:color w:val="000000"/>
          <w:szCs w:val="24"/>
          <w:lang w:eastAsia="en-IE"/>
        </w:rPr>
      </w:pPr>
      <w:r>
        <w:rPr>
          <w:rFonts w:eastAsia="Arial" w:cs="Arial"/>
          <w:color w:val="000000"/>
          <w:lang w:eastAsia="en-IE"/>
        </w:rPr>
        <w:t>Requirement</w:t>
      </w:r>
      <w:r w:rsidRPr="00C77C7F">
        <w:rPr>
          <w:rFonts w:eastAsia="Arial" w:cs="Arial"/>
          <w:color w:val="000000"/>
          <w:lang w:eastAsia="en-IE"/>
        </w:rPr>
        <w:t xml:space="preserve"> 1 Definition of the ground risk buffer </w:t>
      </w:r>
      <w:r w:rsidRPr="00C77C7F">
        <w:rPr>
          <w:rFonts w:eastAsia="Arial" w:cs="Arial"/>
          <w:color w:val="000000"/>
          <w:szCs w:val="24"/>
          <w:lang w:eastAsia="en-IE"/>
        </w:rPr>
        <w:t xml:space="preserve">The ground risk buffer considers: </w:t>
      </w:r>
    </w:p>
    <w:p w14:paraId="30C5F532" w14:textId="77777777" w:rsidR="009550A8" w:rsidRPr="009576D7" w:rsidRDefault="009550A8" w:rsidP="006D72BA">
      <w:pPr>
        <w:pStyle w:val="ListParagraph"/>
        <w:numPr>
          <w:ilvl w:val="0"/>
          <w:numId w:val="155"/>
        </w:numPr>
        <w:spacing w:after="5" w:line="271" w:lineRule="auto"/>
        <w:jc w:val="both"/>
        <w:rPr>
          <w:rFonts w:eastAsia="Arial"/>
          <w:lang w:eastAsia="en-IE"/>
        </w:rPr>
      </w:pPr>
      <w:r w:rsidRPr="00AC3880">
        <w:rPr>
          <w:rFonts w:eastAsia="Arial"/>
          <w:lang w:eastAsia="en-IE"/>
        </w:rPr>
        <w:t xml:space="preserve">Improbable single malfunctions which could lead to an operation outside the volume, </w:t>
      </w:r>
      <w:r w:rsidRPr="009576D7">
        <w:rPr>
          <w:rFonts w:eastAsia="Arial"/>
          <w:lang w:eastAsia="en-IE"/>
        </w:rPr>
        <w:t xml:space="preserve">e.g., firmware bugs, power plant failures, GNSS glitches, pilot error, etc. </w:t>
      </w:r>
    </w:p>
    <w:p w14:paraId="355C3BDB" w14:textId="77777777" w:rsidR="009550A8" w:rsidRDefault="009550A8" w:rsidP="006D72BA">
      <w:pPr>
        <w:pStyle w:val="ListParagraph"/>
        <w:numPr>
          <w:ilvl w:val="0"/>
          <w:numId w:val="155"/>
        </w:numPr>
        <w:spacing w:after="5" w:line="271" w:lineRule="auto"/>
        <w:jc w:val="both"/>
        <w:rPr>
          <w:rFonts w:eastAsia="Arial"/>
          <w:lang w:eastAsia="en-IE"/>
        </w:rPr>
      </w:pPr>
      <w:r w:rsidRPr="00AC3880">
        <w:rPr>
          <w:rFonts w:eastAsia="Arial"/>
          <w:lang w:eastAsia="en-IE"/>
        </w:rPr>
        <w:t xml:space="preserve">Meteorological conditions, e.g., drifting during the transition due to cross wind. </w:t>
      </w:r>
    </w:p>
    <w:p w14:paraId="2E711F58" w14:textId="77777777" w:rsidR="009550A8" w:rsidRDefault="009550A8" w:rsidP="006D72BA">
      <w:pPr>
        <w:pStyle w:val="ListParagraph"/>
        <w:numPr>
          <w:ilvl w:val="0"/>
          <w:numId w:val="155"/>
        </w:numPr>
        <w:spacing w:after="5" w:line="271" w:lineRule="auto"/>
        <w:jc w:val="both"/>
        <w:rPr>
          <w:rFonts w:eastAsia="Arial"/>
          <w:lang w:eastAsia="en-IE"/>
        </w:rPr>
      </w:pPr>
      <w:r w:rsidRPr="00AC3880">
        <w:rPr>
          <w:rFonts w:eastAsia="Arial"/>
          <w:lang w:eastAsia="en-IE"/>
        </w:rPr>
        <w:t>UAS latencies: the LTE latencies are considered, however a containment geofence is put in place.</w:t>
      </w:r>
    </w:p>
    <w:p w14:paraId="44CC4431" w14:textId="77777777" w:rsidR="009550A8" w:rsidRPr="00AC3880" w:rsidRDefault="009550A8" w:rsidP="006D72BA">
      <w:pPr>
        <w:pStyle w:val="ListParagraph"/>
        <w:numPr>
          <w:ilvl w:val="0"/>
          <w:numId w:val="155"/>
        </w:numPr>
        <w:spacing w:after="5" w:line="271" w:lineRule="auto"/>
        <w:jc w:val="both"/>
        <w:rPr>
          <w:rFonts w:eastAsia="Arial"/>
          <w:lang w:eastAsia="en-IE"/>
        </w:rPr>
      </w:pPr>
      <w:r w:rsidRPr="00AC3880">
        <w:rPr>
          <w:rFonts w:eastAsia="Arial"/>
          <w:lang w:eastAsia="en-IE"/>
        </w:rPr>
        <w:t>UAS behaviour when activating the technical containment: in case the UAS crosses the geofence, it would require another 100m to turn back and follow the RTH route. This extra 100m are not considered in the risk buffer.</w:t>
      </w:r>
    </w:p>
    <w:p w14:paraId="6B60E1BE" w14:textId="77777777" w:rsidR="009550A8" w:rsidRPr="00C77C7F" w:rsidRDefault="009550A8" w:rsidP="009550A8">
      <w:pPr>
        <w:spacing w:after="0"/>
        <w:rPr>
          <w:rFonts w:eastAsia="Arial" w:cs="Arial"/>
          <w:color w:val="000000"/>
          <w:szCs w:val="24"/>
          <w:lang w:eastAsia="en-IE"/>
        </w:rPr>
      </w:pPr>
    </w:p>
    <w:p w14:paraId="7EC11CF9"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lastRenderedPageBreak/>
        <w:t xml:space="preserve">Since the integrity of the mitigations above can only be partially satisfied the level of integrity is considered as: </w:t>
      </w:r>
    </w:p>
    <w:p w14:paraId="51816C79" w14:textId="77777777" w:rsidR="009550A8" w:rsidRPr="00C77C7F" w:rsidRDefault="009550A8" w:rsidP="009550A8">
      <w:pPr>
        <w:spacing w:after="56"/>
        <w:ind w:left="10" w:right="47" w:hanging="10"/>
        <w:jc w:val="right"/>
        <w:rPr>
          <w:rFonts w:eastAsia="Arial" w:cs="Arial"/>
          <w:color w:val="000000"/>
          <w:szCs w:val="24"/>
          <w:lang w:eastAsia="en-IE"/>
        </w:rPr>
      </w:pPr>
      <w:r>
        <w:rPr>
          <w:rFonts w:eastAsia="Arial" w:cs="Arial"/>
          <w:b/>
          <w:color w:val="000000"/>
          <w:szCs w:val="24"/>
          <w:lang w:eastAsia="en-IE"/>
        </w:rPr>
        <w:t>Requirement</w:t>
      </w:r>
      <w:r w:rsidRPr="00C77C7F">
        <w:rPr>
          <w:rFonts w:eastAsia="Arial" w:cs="Arial"/>
          <w:b/>
          <w:color w:val="000000"/>
          <w:szCs w:val="24"/>
          <w:lang w:eastAsia="en-IE"/>
        </w:rPr>
        <w:t xml:space="preserve"> 1</w:t>
      </w:r>
      <w:r w:rsidRPr="00C77C7F">
        <w:rPr>
          <w:rFonts w:eastAsia="Arial" w:cs="Arial"/>
          <w:color w:val="000000"/>
          <w:szCs w:val="24"/>
          <w:lang w:eastAsia="en-IE"/>
        </w:rPr>
        <w:t xml:space="preserve"> l</w:t>
      </w:r>
      <w:r w:rsidRPr="00C77C7F">
        <w:rPr>
          <w:rFonts w:eastAsia="Arial" w:cs="Arial"/>
          <w:b/>
          <w:color w:val="000000"/>
          <w:szCs w:val="24"/>
          <w:lang w:eastAsia="en-IE"/>
        </w:rPr>
        <w:t xml:space="preserve">evel of integrity: Low </w:t>
      </w:r>
    </w:p>
    <w:p w14:paraId="6D2B4D13"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3138BA0E"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following evidence supports assurance of the mitigations above: </w:t>
      </w:r>
    </w:p>
    <w:p w14:paraId="68467124" w14:textId="77777777" w:rsidR="009550A8" w:rsidRDefault="009550A8" w:rsidP="006D72BA">
      <w:pPr>
        <w:pStyle w:val="ListParagraph"/>
        <w:numPr>
          <w:ilvl w:val="0"/>
          <w:numId w:val="156"/>
        </w:numPr>
        <w:spacing w:after="5" w:line="271" w:lineRule="auto"/>
        <w:jc w:val="both"/>
        <w:rPr>
          <w:rFonts w:eastAsia="Arial"/>
          <w:lang w:eastAsia="en-IE"/>
        </w:rPr>
      </w:pPr>
      <w:r w:rsidRPr="00AC3880">
        <w:rPr>
          <w:rFonts w:eastAsia="Arial"/>
          <w:lang w:eastAsia="en-IE"/>
        </w:rPr>
        <w:t>Based on internal incident and accident investigations, single malfunctions lead to a crash inside the 1:1 distance.</w:t>
      </w:r>
    </w:p>
    <w:p w14:paraId="716F6BE9" w14:textId="77777777" w:rsidR="009550A8" w:rsidRDefault="009550A8" w:rsidP="006D72BA">
      <w:pPr>
        <w:pStyle w:val="ListParagraph"/>
        <w:numPr>
          <w:ilvl w:val="0"/>
          <w:numId w:val="156"/>
        </w:numPr>
        <w:spacing w:after="5" w:line="271" w:lineRule="auto"/>
        <w:jc w:val="both"/>
        <w:rPr>
          <w:rFonts w:eastAsia="Arial"/>
          <w:lang w:eastAsia="en-IE"/>
        </w:rPr>
      </w:pPr>
      <w:r w:rsidRPr="00AC3880">
        <w:rPr>
          <w:rFonts w:eastAsia="Arial"/>
          <w:lang w:eastAsia="en-IE"/>
        </w:rPr>
        <w:t xml:space="preserve">The study of previous operations reveals that the UAS can drift up to </w:t>
      </w:r>
      <w:r>
        <w:rPr>
          <w:rFonts w:eastAsia="Arial"/>
          <w:lang w:eastAsia="en-IE"/>
        </w:rPr>
        <w:t>6meters in Flight Plan</w:t>
      </w:r>
      <w:r w:rsidRPr="00AC3880">
        <w:rPr>
          <w:rFonts w:eastAsia="Arial"/>
          <w:lang w:eastAsia="en-IE"/>
        </w:rPr>
        <w:t xml:space="preserve"> due to cross winds.</w:t>
      </w:r>
      <w:r>
        <w:rPr>
          <w:rFonts w:eastAsia="Arial"/>
          <w:lang w:eastAsia="en-IE"/>
        </w:rPr>
        <w:t xml:space="preserve"> </w:t>
      </w:r>
    </w:p>
    <w:p w14:paraId="5A8BB0D2" w14:textId="77777777" w:rsidR="009550A8" w:rsidRPr="009576D7" w:rsidRDefault="009550A8" w:rsidP="006D72BA">
      <w:pPr>
        <w:pStyle w:val="ListParagraph"/>
        <w:numPr>
          <w:ilvl w:val="0"/>
          <w:numId w:val="156"/>
        </w:numPr>
        <w:spacing w:after="5" w:line="271" w:lineRule="auto"/>
        <w:jc w:val="both"/>
        <w:rPr>
          <w:rFonts w:eastAsia="Arial"/>
          <w:lang w:eastAsia="en-IE"/>
        </w:rPr>
      </w:pPr>
      <w:r w:rsidRPr="00AC3880">
        <w:rPr>
          <w:rFonts w:eastAsia="Arial"/>
          <w:lang w:eastAsia="en-IE"/>
        </w:rPr>
        <w:t xml:space="preserve">As shown in the respective interfaces: the LTE latencies are generally below </w:t>
      </w:r>
      <w:r>
        <w:rPr>
          <w:rFonts w:eastAsia="Arial"/>
          <w:lang w:eastAsia="en-IE"/>
        </w:rPr>
        <w:t>1</w:t>
      </w:r>
      <w:r w:rsidRPr="00AC3880">
        <w:rPr>
          <w:rFonts w:eastAsia="Arial"/>
          <w:lang w:eastAsia="en-IE"/>
        </w:rPr>
        <w:t xml:space="preserve"> second.</w:t>
      </w:r>
    </w:p>
    <w:p w14:paraId="3C0B46C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Since the assurance of the mitigations above can be supported with tests and evidence, the level of assurance is considered as: </w:t>
      </w:r>
    </w:p>
    <w:p w14:paraId="17A6F5A5" w14:textId="77777777" w:rsidR="009550A8" w:rsidRPr="00C77C7F" w:rsidRDefault="009550A8" w:rsidP="009550A8">
      <w:pPr>
        <w:spacing w:after="56"/>
        <w:ind w:left="10" w:right="47" w:hanging="10"/>
        <w:jc w:val="right"/>
        <w:rPr>
          <w:rFonts w:eastAsia="Arial" w:cs="Arial"/>
          <w:color w:val="000000"/>
          <w:szCs w:val="24"/>
          <w:lang w:eastAsia="en-IE"/>
        </w:rPr>
      </w:pPr>
      <w:r>
        <w:rPr>
          <w:rFonts w:eastAsia="Arial" w:cs="Arial"/>
          <w:b/>
          <w:color w:val="000000"/>
          <w:szCs w:val="24"/>
          <w:lang w:eastAsia="en-IE"/>
        </w:rPr>
        <w:t>Requirement</w:t>
      </w:r>
      <w:r w:rsidRPr="00C77C7F">
        <w:rPr>
          <w:rFonts w:eastAsia="Arial" w:cs="Arial"/>
          <w:b/>
          <w:color w:val="000000"/>
          <w:szCs w:val="24"/>
          <w:lang w:eastAsia="en-IE"/>
        </w:rPr>
        <w:t xml:space="preserve"> 1</w:t>
      </w:r>
      <w:r w:rsidRPr="00C77C7F">
        <w:rPr>
          <w:rFonts w:eastAsia="Arial" w:cs="Arial"/>
          <w:color w:val="000000"/>
          <w:szCs w:val="24"/>
          <w:lang w:eastAsia="en-IE"/>
        </w:rPr>
        <w:t xml:space="preserve"> l</w:t>
      </w:r>
      <w:r w:rsidRPr="00C77C7F">
        <w:rPr>
          <w:rFonts w:eastAsia="Arial" w:cs="Arial"/>
          <w:b/>
          <w:color w:val="000000"/>
          <w:szCs w:val="24"/>
          <w:lang w:eastAsia="en-IE"/>
        </w:rPr>
        <w:t xml:space="preserve">evel of assurance: Medium </w:t>
      </w:r>
    </w:p>
    <w:p w14:paraId="7B2A7B00"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Combining both the level of integrity and the assurance, the robustness of the </w:t>
      </w:r>
      <w:r>
        <w:rPr>
          <w:rFonts w:eastAsia="Arial" w:cs="Arial"/>
          <w:color w:val="000000"/>
          <w:szCs w:val="24"/>
          <w:lang w:eastAsia="en-IE"/>
        </w:rPr>
        <w:t>requirement</w:t>
      </w:r>
      <w:r w:rsidRPr="00C77C7F">
        <w:rPr>
          <w:rFonts w:eastAsia="Arial" w:cs="Arial"/>
          <w:color w:val="000000"/>
          <w:szCs w:val="24"/>
          <w:lang w:eastAsia="en-IE"/>
        </w:rPr>
        <w:t xml:space="preserve"> 1 is: </w:t>
      </w:r>
    </w:p>
    <w:p w14:paraId="27BDBAD1" w14:textId="77777777" w:rsidR="009550A8" w:rsidRPr="00C77C7F" w:rsidRDefault="009550A8" w:rsidP="009550A8">
      <w:pPr>
        <w:spacing w:after="56"/>
        <w:ind w:left="10" w:right="47" w:hanging="10"/>
        <w:jc w:val="right"/>
        <w:rPr>
          <w:rFonts w:eastAsia="Arial" w:cs="Arial"/>
          <w:color w:val="000000"/>
          <w:szCs w:val="24"/>
          <w:lang w:eastAsia="en-IE"/>
        </w:rPr>
      </w:pPr>
      <w:r>
        <w:rPr>
          <w:rFonts w:eastAsia="Arial" w:cs="Arial"/>
          <w:b/>
          <w:color w:val="000000"/>
          <w:szCs w:val="24"/>
          <w:lang w:eastAsia="en-IE"/>
        </w:rPr>
        <w:t>Requirement</w:t>
      </w:r>
      <w:r w:rsidRPr="00C77C7F">
        <w:rPr>
          <w:rFonts w:eastAsia="Arial" w:cs="Arial"/>
          <w:b/>
          <w:color w:val="000000"/>
          <w:szCs w:val="24"/>
          <w:lang w:eastAsia="en-IE"/>
        </w:rPr>
        <w:t xml:space="preserve"> 1</w:t>
      </w:r>
      <w:r w:rsidRPr="00C77C7F">
        <w:rPr>
          <w:rFonts w:eastAsia="Arial" w:cs="Arial"/>
          <w:color w:val="000000"/>
          <w:szCs w:val="24"/>
          <w:lang w:eastAsia="en-IE"/>
        </w:rPr>
        <w:t xml:space="preserve"> l</w:t>
      </w:r>
      <w:r w:rsidRPr="00C77C7F">
        <w:rPr>
          <w:rFonts w:eastAsia="Arial" w:cs="Arial"/>
          <w:b/>
          <w:color w:val="000000"/>
          <w:szCs w:val="24"/>
          <w:lang w:eastAsia="en-IE"/>
        </w:rPr>
        <w:t xml:space="preserve">evel of robustness: Low </w:t>
      </w:r>
    </w:p>
    <w:p w14:paraId="34B4BBAB" w14:textId="77777777" w:rsidR="009550A8" w:rsidRPr="00C77C7F" w:rsidRDefault="009550A8" w:rsidP="009550A8">
      <w:pPr>
        <w:spacing w:after="74"/>
        <w:jc w:val="right"/>
        <w:rPr>
          <w:rFonts w:eastAsia="Arial" w:cs="Arial"/>
          <w:color w:val="000000"/>
          <w:lang w:eastAsia="en-IE"/>
        </w:rPr>
      </w:pPr>
      <w:r w:rsidRPr="00C77C7F">
        <w:rPr>
          <w:rFonts w:eastAsia="Arial" w:cs="Arial"/>
          <w:b/>
          <w:color w:val="000000"/>
          <w:lang w:eastAsia="en-IE"/>
        </w:rPr>
        <w:t xml:space="preserve"> </w:t>
      </w:r>
    </w:p>
    <w:p w14:paraId="14905D80" w14:textId="77777777" w:rsidR="009550A8" w:rsidRPr="00AD2B3F" w:rsidRDefault="009550A8" w:rsidP="009550A8">
      <w:pPr>
        <w:rPr>
          <w:rFonts w:eastAsia="Arial" w:cs="Arial"/>
          <w:szCs w:val="24"/>
          <w:lang w:eastAsia="en-IE"/>
        </w:rPr>
      </w:pPr>
      <w:r w:rsidRPr="00274194">
        <w:rPr>
          <w:rFonts w:cs="Arial"/>
          <w:b/>
          <w:bCs/>
          <w:szCs w:val="24"/>
          <w:u w:val="single"/>
          <w:lang w:eastAsia="en-IE"/>
        </w:rPr>
        <w:t>Requirement</w:t>
      </w:r>
      <w:r w:rsidRPr="00274194">
        <w:rPr>
          <w:rFonts w:eastAsia="Arial" w:cs="Arial"/>
          <w:b/>
          <w:bCs/>
          <w:szCs w:val="24"/>
          <w:u w:val="single"/>
          <w:lang w:eastAsia="en-IE"/>
        </w:rPr>
        <w:t xml:space="preserve"> 2 Evaluation of people at risk</w:t>
      </w:r>
      <w:r w:rsidRPr="00274194">
        <w:rPr>
          <w:rFonts w:cs="Arial"/>
          <w:b/>
          <w:bCs/>
          <w:szCs w:val="24"/>
          <w:u w:val="single"/>
          <w:lang w:eastAsia="en-IE"/>
        </w:rPr>
        <w:t xml:space="preserve"> – for the Mavic 2 PRO Drone.</w:t>
      </w:r>
    </w:p>
    <w:p w14:paraId="015FAAD4" w14:textId="77777777" w:rsidR="009550A8" w:rsidRPr="00AD2B3F" w:rsidRDefault="009550A8" w:rsidP="006D72BA">
      <w:pPr>
        <w:pStyle w:val="ListParagraph"/>
        <w:numPr>
          <w:ilvl w:val="0"/>
          <w:numId w:val="157"/>
        </w:numPr>
        <w:spacing w:after="42" w:line="271" w:lineRule="auto"/>
        <w:jc w:val="both"/>
        <w:rPr>
          <w:rFonts w:eastAsia="Arial"/>
          <w:lang w:eastAsia="en-IE"/>
        </w:rPr>
      </w:pPr>
      <w:r w:rsidRPr="00AC3880">
        <w:rPr>
          <w:rFonts w:eastAsia="Arial"/>
          <w:lang w:eastAsia="en-IE"/>
        </w:rPr>
        <w:t>A UAS of MTOW 9</w:t>
      </w:r>
      <w:r>
        <w:rPr>
          <w:rFonts w:eastAsia="Arial"/>
          <w:lang w:eastAsia="en-IE"/>
        </w:rPr>
        <w:t>07</w:t>
      </w:r>
      <w:r w:rsidRPr="00AC3880">
        <w:rPr>
          <w:rFonts w:eastAsia="Arial"/>
          <w:lang w:eastAsia="en-IE"/>
        </w:rPr>
        <w:t xml:space="preserve">g and Ideal operating speed of </w:t>
      </w:r>
      <w:r>
        <w:rPr>
          <w:rFonts w:eastAsia="Arial"/>
          <w:lang w:eastAsia="en-IE"/>
        </w:rPr>
        <w:t>5</w:t>
      </w:r>
      <w:r w:rsidRPr="00AC3880">
        <w:rPr>
          <w:rFonts w:eastAsia="Arial"/>
          <w:lang w:eastAsia="en-IE"/>
        </w:rPr>
        <w:t>m/s</w:t>
      </w:r>
    </w:p>
    <w:p w14:paraId="4E294AC0" w14:textId="77777777" w:rsidR="009550A8" w:rsidRPr="00DF18BD" w:rsidRDefault="009550A8" w:rsidP="006D72BA">
      <w:pPr>
        <w:pStyle w:val="ListParagraph"/>
        <w:numPr>
          <w:ilvl w:val="0"/>
          <w:numId w:val="157"/>
        </w:numPr>
        <w:spacing w:after="42" w:line="271" w:lineRule="auto"/>
        <w:jc w:val="both"/>
        <w:rPr>
          <w:rFonts w:eastAsia="Arial"/>
          <w:lang w:eastAsia="en-IE"/>
        </w:rPr>
      </w:pPr>
      <w:r w:rsidRPr="00AC3880">
        <w:rPr>
          <w:rFonts w:eastAsia="Arial"/>
          <w:lang w:eastAsia="en-IE"/>
        </w:rPr>
        <w:t>The operation is conducted in a sparsely environment</w:t>
      </w:r>
      <w:r>
        <w:rPr>
          <w:rFonts w:eastAsia="Arial"/>
          <w:lang w:eastAsia="en-IE"/>
        </w:rPr>
        <w:t xml:space="preserve"> and populated area</w:t>
      </w:r>
      <w:r w:rsidRPr="00AC3880">
        <w:rPr>
          <w:rFonts w:eastAsia="Arial"/>
          <w:lang w:eastAsia="en-IE"/>
        </w:rPr>
        <w:t>.</w:t>
      </w:r>
    </w:p>
    <w:p w14:paraId="21258963"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Additionally, </w:t>
      </w:r>
    </w:p>
    <w:p w14:paraId="38144D8B" w14:textId="77777777" w:rsidR="009550A8" w:rsidRDefault="009550A8" w:rsidP="006D72BA">
      <w:pPr>
        <w:pStyle w:val="ListParagraph"/>
        <w:numPr>
          <w:ilvl w:val="0"/>
          <w:numId w:val="158"/>
        </w:numPr>
        <w:spacing w:after="3" w:line="271" w:lineRule="auto"/>
        <w:jc w:val="both"/>
        <w:rPr>
          <w:rFonts w:eastAsia="Arial"/>
          <w:lang w:eastAsia="en-IE"/>
        </w:rPr>
      </w:pPr>
      <w:r w:rsidRPr="00AC3880">
        <w:rPr>
          <w:rFonts w:eastAsia="Arial"/>
          <w:lang w:eastAsia="en-IE"/>
        </w:rPr>
        <w:t>The risk related to isolated houses and roads that lie inside the contingency volume are addressed in the risk matrix assessment.</w:t>
      </w:r>
    </w:p>
    <w:p w14:paraId="7DEF9845" w14:textId="77777777" w:rsidR="009550A8" w:rsidRDefault="009550A8" w:rsidP="006D72BA">
      <w:pPr>
        <w:pStyle w:val="ListParagraph"/>
        <w:numPr>
          <w:ilvl w:val="0"/>
          <w:numId w:val="158"/>
        </w:numPr>
        <w:spacing w:after="3" w:line="271" w:lineRule="auto"/>
        <w:jc w:val="both"/>
        <w:rPr>
          <w:rFonts w:eastAsia="Arial"/>
          <w:lang w:eastAsia="en-IE"/>
        </w:rPr>
      </w:pPr>
      <w:r w:rsidRPr="00AC3880">
        <w:rPr>
          <w:rFonts w:eastAsia="Arial"/>
          <w:lang w:eastAsia="en-IE"/>
        </w:rPr>
        <w:t>Roads are crossed as perpendicularly as possible to reduce the exposure time.</w:t>
      </w:r>
    </w:p>
    <w:p w14:paraId="6BB199E8" w14:textId="77777777" w:rsidR="009550A8" w:rsidRDefault="009550A8" w:rsidP="006D72BA">
      <w:pPr>
        <w:pStyle w:val="ListParagraph"/>
        <w:numPr>
          <w:ilvl w:val="0"/>
          <w:numId w:val="158"/>
        </w:numPr>
        <w:spacing w:after="3" w:line="271" w:lineRule="auto"/>
        <w:jc w:val="both"/>
        <w:rPr>
          <w:rFonts w:eastAsia="Arial"/>
          <w:lang w:eastAsia="en-IE"/>
        </w:rPr>
      </w:pPr>
      <w:r w:rsidRPr="00AC3880">
        <w:rPr>
          <w:rFonts w:eastAsia="Arial"/>
          <w:lang w:eastAsia="en-IE"/>
        </w:rPr>
        <w:t xml:space="preserve">The take-off and landing areas are watched after by RP to secure the area and make sure no person enters the danger zone. </w:t>
      </w:r>
    </w:p>
    <w:p w14:paraId="176A4974" w14:textId="77777777" w:rsidR="009550A8" w:rsidRDefault="009550A8" w:rsidP="006D72BA">
      <w:pPr>
        <w:pStyle w:val="ListParagraph"/>
        <w:numPr>
          <w:ilvl w:val="0"/>
          <w:numId w:val="158"/>
        </w:numPr>
        <w:spacing w:after="3" w:line="271" w:lineRule="auto"/>
        <w:jc w:val="both"/>
        <w:rPr>
          <w:rFonts w:eastAsia="Arial"/>
          <w:lang w:eastAsia="en-IE"/>
        </w:rPr>
      </w:pPr>
      <w:r>
        <w:rPr>
          <w:rFonts w:eastAsia="Arial"/>
          <w:lang w:eastAsia="en-IE"/>
        </w:rPr>
        <w:t xml:space="preserve">RP to identify all ELZ throughout the flight. </w:t>
      </w:r>
    </w:p>
    <w:p w14:paraId="63909778" w14:textId="77777777" w:rsidR="009550A8" w:rsidRPr="00AC3880" w:rsidRDefault="009550A8" w:rsidP="006D72BA">
      <w:pPr>
        <w:pStyle w:val="ListParagraph"/>
        <w:numPr>
          <w:ilvl w:val="0"/>
          <w:numId w:val="158"/>
        </w:numPr>
        <w:spacing w:after="3" w:line="271" w:lineRule="auto"/>
        <w:jc w:val="both"/>
        <w:rPr>
          <w:rFonts w:eastAsia="Arial"/>
          <w:lang w:eastAsia="en-IE"/>
        </w:rPr>
      </w:pPr>
      <w:r>
        <w:rPr>
          <w:rFonts w:eastAsia="Arial"/>
          <w:lang w:eastAsia="en-IE"/>
        </w:rPr>
        <w:t>If need to Terminate flight do so with RTH Function firstly, then go to Forced Landing Procedure.</w:t>
      </w:r>
    </w:p>
    <w:p w14:paraId="3D0FB681" w14:textId="77777777" w:rsidR="009550A8" w:rsidRPr="00C77C7F" w:rsidRDefault="009550A8" w:rsidP="009550A8">
      <w:pPr>
        <w:spacing w:after="55"/>
        <w:rPr>
          <w:rFonts w:eastAsia="Arial" w:cs="Arial"/>
          <w:color w:val="000000"/>
          <w:szCs w:val="24"/>
          <w:lang w:eastAsia="en-IE"/>
        </w:rPr>
      </w:pPr>
      <w:r w:rsidRPr="00C77C7F">
        <w:rPr>
          <w:rFonts w:eastAsia="Arial" w:cs="Arial"/>
          <w:color w:val="000000"/>
          <w:szCs w:val="24"/>
          <w:lang w:eastAsia="en-IE"/>
        </w:rPr>
        <w:t xml:space="preserve"> </w:t>
      </w:r>
    </w:p>
    <w:p w14:paraId="1ED9398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Since the integrity of the mitigations above is fully satisfied the level of integrity is considered as: </w:t>
      </w:r>
    </w:p>
    <w:p w14:paraId="0E80882C" w14:textId="77777777" w:rsidR="009550A8" w:rsidRPr="00C77C7F" w:rsidRDefault="009550A8" w:rsidP="009550A8">
      <w:pPr>
        <w:spacing w:after="56"/>
        <w:ind w:left="10" w:right="47" w:hanging="10"/>
        <w:jc w:val="right"/>
        <w:rPr>
          <w:rFonts w:eastAsia="Arial" w:cs="Arial"/>
          <w:color w:val="000000"/>
          <w:szCs w:val="24"/>
          <w:lang w:eastAsia="en-IE"/>
        </w:rPr>
      </w:pPr>
      <w:r>
        <w:rPr>
          <w:rFonts w:eastAsia="Arial" w:cs="Arial"/>
          <w:b/>
          <w:color w:val="000000"/>
          <w:szCs w:val="24"/>
          <w:lang w:eastAsia="en-IE"/>
        </w:rPr>
        <w:t>Requirement</w:t>
      </w:r>
      <w:r w:rsidRPr="00C77C7F">
        <w:rPr>
          <w:rFonts w:eastAsia="Arial" w:cs="Arial"/>
          <w:b/>
          <w:color w:val="000000"/>
          <w:szCs w:val="24"/>
          <w:lang w:eastAsia="en-IE"/>
        </w:rPr>
        <w:t xml:space="preserve"> 2</w:t>
      </w:r>
      <w:r w:rsidRPr="00C77C7F">
        <w:rPr>
          <w:rFonts w:eastAsia="Arial" w:cs="Arial"/>
          <w:color w:val="000000"/>
          <w:szCs w:val="24"/>
          <w:lang w:eastAsia="en-IE"/>
        </w:rPr>
        <w:t xml:space="preserve"> l</w:t>
      </w:r>
      <w:r w:rsidRPr="00C77C7F">
        <w:rPr>
          <w:rFonts w:eastAsia="Arial" w:cs="Arial"/>
          <w:b/>
          <w:color w:val="000000"/>
          <w:szCs w:val="24"/>
          <w:lang w:eastAsia="en-IE"/>
        </w:rPr>
        <w:t xml:space="preserve">evel of integrity: High </w:t>
      </w:r>
    </w:p>
    <w:p w14:paraId="73F4C630"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following evidence supports assurance of the mitigations above: </w:t>
      </w:r>
    </w:p>
    <w:p w14:paraId="10642736" w14:textId="77777777" w:rsidR="009550A8" w:rsidRPr="00AC3880" w:rsidRDefault="009550A8" w:rsidP="006D72BA">
      <w:pPr>
        <w:pStyle w:val="ListParagraph"/>
        <w:numPr>
          <w:ilvl w:val="0"/>
          <w:numId w:val="159"/>
        </w:numPr>
        <w:spacing w:after="20" w:line="271" w:lineRule="auto"/>
        <w:jc w:val="both"/>
        <w:rPr>
          <w:rFonts w:eastAsia="Arial"/>
          <w:lang w:eastAsia="en-IE"/>
        </w:rPr>
      </w:pPr>
      <w:r w:rsidRPr="00AC3880">
        <w:rPr>
          <w:rFonts w:eastAsia="Arial"/>
          <w:lang w:eastAsia="en-IE"/>
        </w:rPr>
        <w:t xml:space="preserve">The population density data use for the evaluation of the ground risk is obtained from two official static sources: ec.europa.eu Figure </w:t>
      </w:r>
      <w:r>
        <w:rPr>
          <w:rFonts w:eastAsia="Arial"/>
          <w:lang w:eastAsia="en-IE"/>
        </w:rPr>
        <w:t>2</w:t>
      </w:r>
      <w:r w:rsidRPr="00AC3880">
        <w:rPr>
          <w:rFonts w:eastAsia="Arial"/>
          <w:lang w:eastAsia="en-IE"/>
        </w:rPr>
        <w:t xml:space="preserve"> and Figure </w:t>
      </w:r>
      <w:r>
        <w:rPr>
          <w:rFonts w:eastAsia="Arial"/>
          <w:lang w:eastAsia="en-IE"/>
        </w:rPr>
        <w:t>3</w:t>
      </w:r>
      <w:r w:rsidRPr="00AC3880">
        <w:rPr>
          <w:rFonts w:eastAsia="Arial"/>
          <w:lang w:eastAsia="en-IE"/>
        </w:rPr>
        <w:t xml:space="preserve">. </w:t>
      </w:r>
    </w:p>
    <w:p w14:paraId="6D40FB30"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70F13F98"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evidence provided above the level of assurance for criterium 2 is: </w:t>
      </w:r>
    </w:p>
    <w:p w14:paraId="72219E6E" w14:textId="77777777" w:rsidR="009550A8" w:rsidRPr="00C77C7F" w:rsidRDefault="009550A8" w:rsidP="009550A8">
      <w:pPr>
        <w:spacing w:after="56"/>
        <w:ind w:left="10" w:right="47" w:hanging="10"/>
        <w:jc w:val="right"/>
        <w:rPr>
          <w:rFonts w:eastAsia="Arial" w:cs="Arial"/>
          <w:color w:val="000000"/>
          <w:szCs w:val="24"/>
          <w:lang w:eastAsia="en-IE"/>
        </w:rPr>
      </w:pPr>
      <w:r>
        <w:rPr>
          <w:rFonts w:eastAsia="Arial" w:cs="Arial"/>
          <w:b/>
          <w:color w:val="000000"/>
          <w:szCs w:val="24"/>
          <w:lang w:eastAsia="en-IE"/>
        </w:rPr>
        <w:lastRenderedPageBreak/>
        <w:t>Requirement</w:t>
      </w:r>
      <w:r w:rsidRPr="00C77C7F">
        <w:rPr>
          <w:rFonts w:eastAsia="Arial" w:cs="Arial"/>
          <w:b/>
          <w:color w:val="000000"/>
          <w:szCs w:val="24"/>
          <w:lang w:eastAsia="en-IE"/>
        </w:rPr>
        <w:t xml:space="preserve"> 2</w:t>
      </w:r>
      <w:r w:rsidRPr="00C77C7F">
        <w:rPr>
          <w:rFonts w:eastAsia="Arial" w:cs="Arial"/>
          <w:color w:val="000000"/>
          <w:szCs w:val="24"/>
          <w:lang w:eastAsia="en-IE"/>
        </w:rPr>
        <w:t xml:space="preserve"> l</w:t>
      </w:r>
      <w:r w:rsidRPr="00C77C7F">
        <w:rPr>
          <w:rFonts w:eastAsia="Arial" w:cs="Arial"/>
          <w:b/>
          <w:color w:val="000000"/>
          <w:szCs w:val="24"/>
          <w:lang w:eastAsia="en-IE"/>
        </w:rPr>
        <w:t xml:space="preserve">evel of assurance: High </w:t>
      </w:r>
    </w:p>
    <w:p w14:paraId="0EC7D7AD" w14:textId="77777777" w:rsidR="009550A8" w:rsidRPr="00C77C7F" w:rsidRDefault="009550A8" w:rsidP="009550A8">
      <w:pPr>
        <w:spacing w:after="57"/>
        <w:jc w:val="right"/>
        <w:rPr>
          <w:rFonts w:eastAsia="Arial" w:cs="Arial"/>
          <w:color w:val="000000"/>
          <w:szCs w:val="24"/>
          <w:lang w:eastAsia="en-IE"/>
        </w:rPr>
      </w:pPr>
      <w:r w:rsidRPr="00C77C7F">
        <w:rPr>
          <w:rFonts w:eastAsia="Arial" w:cs="Arial"/>
          <w:b/>
          <w:color w:val="000000"/>
          <w:szCs w:val="24"/>
          <w:lang w:eastAsia="en-IE"/>
        </w:rPr>
        <w:t xml:space="preserve"> </w:t>
      </w:r>
    </w:p>
    <w:p w14:paraId="23A9C91D"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Combining both the level of integrity and the assurance, the robustness of the </w:t>
      </w:r>
      <w:r>
        <w:rPr>
          <w:rFonts w:eastAsia="Arial" w:cs="Arial"/>
          <w:color w:val="000000"/>
          <w:szCs w:val="24"/>
          <w:lang w:eastAsia="en-IE"/>
        </w:rPr>
        <w:t>requirement</w:t>
      </w:r>
      <w:r w:rsidRPr="00C77C7F">
        <w:rPr>
          <w:rFonts w:eastAsia="Arial" w:cs="Arial"/>
          <w:color w:val="000000"/>
          <w:szCs w:val="24"/>
          <w:lang w:eastAsia="en-IE"/>
        </w:rPr>
        <w:t xml:space="preserve"> 2 is: </w:t>
      </w:r>
    </w:p>
    <w:p w14:paraId="43951907" w14:textId="77777777" w:rsidR="009550A8" w:rsidRPr="00C77C7F" w:rsidRDefault="009550A8" w:rsidP="009550A8">
      <w:pPr>
        <w:spacing w:after="56"/>
        <w:ind w:left="10" w:right="47" w:hanging="10"/>
        <w:jc w:val="right"/>
        <w:rPr>
          <w:rFonts w:eastAsia="Arial" w:cs="Arial"/>
          <w:color w:val="000000"/>
          <w:szCs w:val="24"/>
          <w:lang w:eastAsia="en-IE"/>
        </w:rPr>
      </w:pPr>
      <w:r>
        <w:rPr>
          <w:rFonts w:eastAsia="Arial" w:cs="Arial"/>
          <w:b/>
          <w:color w:val="000000"/>
          <w:szCs w:val="24"/>
          <w:lang w:eastAsia="en-IE"/>
        </w:rPr>
        <w:t>Requirement</w:t>
      </w:r>
      <w:r w:rsidRPr="00C77C7F">
        <w:rPr>
          <w:rFonts w:eastAsia="Arial" w:cs="Arial"/>
          <w:b/>
          <w:color w:val="000000"/>
          <w:szCs w:val="24"/>
          <w:lang w:eastAsia="en-IE"/>
        </w:rPr>
        <w:t xml:space="preserve"> 2</w:t>
      </w:r>
      <w:r w:rsidRPr="00C77C7F">
        <w:rPr>
          <w:rFonts w:eastAsia="Arial" w:cs="Arial"/>
          <w:color w:val="000000"/>
          <w:szCs w:val="24"/>
          <w:lang w:eastAsia="en-IE"/>
        </w:rPr>
        <w:t xml:space="preserve"> l</w:t>
      </w:r>
      <w:r w:rsidRPr="00C77C7F">
        <w:rPr>
          <w:rFonts w:eastAsia="Arial" w:cs="Arial"/>
          <w:b/>
          <w:color w:val="000000"/>
          <w:szCs w:val="24"/>
          <w:lang w:eastAsia="en-IE"/>
        </w:rPr>
        <w:t xml:space="preserve">evel robustness: High </w:t>
      </w:r>
    </w:p>
    <w:p w14:paraId="49EE03EC"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Using the information provided in Figure </w:t>
      </w:r>
      <w:r>
        <w:rPr>
          <w:rFonts w:eastAsia="Arial" w:cs="Arial"/>
          <w:color w:val="000000"/>
          <w:szCs w:val="24"/>
          <w:lang w:eastAsia="en-IE"/>
        </w:rPr>
        <w:t>25</w:t>
      </w:r>
      <w:r w:rsidRPr="00C77C7F">
        <w:rPr>
          <w:rFonts w:eastAsia="Arial" w:cs="Arial"/>
          <w:color w:val="000000"/>
          <w:szCs w:val="24"/>
          <w:lang w:eastAsia="en-IE"/>
        </w:rPr>
        <w:t xml:space="preserve">, the resultant robustness of the criterium 1 and 2 yields: </w:t>
      </w:r>
    </w:p>
    <w:p w14:paraId="4B196188" w14:textId="77777777" w:rsidR="009550A8" w:rsidRPr="00C77C7F" w:rsidRDefault="009550A8" w:rsidP="009550A8">
      <w:pPr>
        <w:spacing w:after="56"/>
        <w:ind w:left="10" w:right="47" w:hanging="10"/>
        <w:jc w:val="right"/>
        <w:rPr>
          <w:rFonts w:eastAsia="Arial" w:cs="Arial"/>
          <w:color w:val="000000"/>
          <w:szCs w:val="24"/>
          <w:lang w:eastAsia="en-IE"/>
        </w:rPr>
      </w:pPr>
      <w:r w:rsidRPr="00C77C7F">
        <w:rPr>
          <w:rFonts w:eastAsia="Arial" w:cs="Arial"/>
          <w:b/>
          <w:color w:val="000000"/>
          <w:szCs w:val="24"/>
          <w:lang w:eastAsia="en-IE"/>
        </w:rPr>
        <w:t xml:space="preserve">M1 Robustness: Medium  </w:t>
      </w:r>
      <w:r w:rsidRPr="00C77C7F">
        <w:rPr>
          <w:rFonts w:eastAsia="Arial" w:cs="Arial"/>
          <w:color w:val="000000"/>
          <w:lang w:eastAsia="en-IE"/>
        </w:rPr>
        <w:t xml:space="preserve"> </w:t>
      </w:r>
    </w:p>
    <w:p w14:paraId="27BF6E5B" w14:textId="77777777" w:rsidR="009550A8" w:rsidRPr="00C77C7F" w:rsidRDefault="009550A8" w:rsidP="009550A8">
      <w:pPr>
        <w:pStyle w:val="Heading4"/>
      </w:pPr>
      <w:r>
        <w:rPr>
          <w:rFonts w:eastAsia="Arial"/>
          <w:lang w:eastAsia="en-IE"/>
        </w:rPr>
        <w:t>3.4.2.4.</w:t>
      </w:r>
      <w:r>
        <w:rPr>
          <w:lang w:eastAsia="en-IE"/>
        </w:rPr>
        <w:t xml:space="preserve">3 </w:t>
      </w:r>
      <w:r w:rsidRPr="00C77C7F">
        <w:rPr>
          <w:rFonts w:eastAsia="Arial"/>
          <w:lang w:eastAsia="en-IE"/>
        </w:rPr>
        <w:t>M2- Effects of ground impact reduction</w:t>
      </w:r>
    </w:p>
    <w:p w14:paraId="75F96BA0" w14:textId="77777777" w:rsidR="009550A8" w:rsidRPr="00EB5B40" w:rsidRDefault="009550A8" w:rsidP="009550A8">
      <w:pPr>
        <w:spacing w:after="56"/>
        <w:ind w:left="10" w:right="47" w:hanging="10"/>
        <w:rPr>
          <w:rFonts w:eastAsia="Arial" w:cs="Arial"/>
          <w:szCs w:val="24"/>
          <w:lang w:eastAsia="en-IE"/>
        </w:rPr>
      </w:pPr>
      <w:r w:rsidRPr="00EB5B40">
        <w:rPr>
          <w:rFonts w:eastAsia="Arial" w:cs="Arial"/>
          <w:szCs w:val="24"/>
          <w:lang w:eastAsia="en-IE"/>
        </w:rPr>
        <w:t xml:space="preserve">Remote Pilots (RP) are highly trained and can identify an incident in the air that as a result could lead to a ground risk. The RP will land the aircraft at a pre-selected Emergency Landing Zone. These are part of the flight planning phase, selected by the RP. </w:t>
      </w:r>
    </w:p>
    <w:p w14:paraId="7CA2DFC5" w14:textId="77777777" w:rsidR="009550A8" w:rsidRPr="009427A0" w:rsidRDefault="009550A8" w:rsidP="006D72BA">
      <w:pPr>
        <w:pStyle w:val="ListParagraph"/>
        <w:numPr>
          <w:ilvl w:val="0"/>
          <w:numId w:val="164"/>
        </w:numPr>
        <w:spacing w:after="56"/>
        <w:ind w:right="47"/>
        <w:rPr>
          <w:rFonts w:eastAsia="Arial"/>
          <w:lang w:eastAsia="en-IE"/>
        </w:rPr>
      </w:pPr>
      <w:r w:rsidRPr="009427A0">
        <w:rPr>
          <w:rFonts w:eastAsia="Arial"/>
          <w:b/>
          <w:bCs/>
          <w:color w:val="auto"/>
          <w:lang w:eastAsia="en-IE"/>
        </w:rPr>
        <w:t>Construction Sites</w:t>
      </w:r>
      <w:r w:rsidRPr="009427A0">
        <w:rPr>
          <w:rFonts w:eastAsia="Arial"/>
          <w:color w:val="auto"/>
          <w:lang w:eastAsia="en-IE"/>
        </w:rPr>
        <w:t xml:space="preserve"> </w:t>
      </w:r>
      <w:r w:rsidRPr="009427A0">
        <w:rPr>
          <w:rFonts w:eastAsia="Arial"/>
          <w:lang w:eastAsia="en-IE"/>
        </w:rPr>
        <w:t xml:space="preserve">– All Personal working on a Construction site wear PPE which consists of a hard hat, hi-vis vest/jacket, steel toe cap boots, long sleeves and eye protection. Some sites require gloves. </w:t>
      </w:r>
      <w:r>
        <w:rPr>
          <w:rFonts w:eastAsia="Arial"/>
          <w:lang w:eastAsia="en-IE"/>
        </w:rPr>
        <w:t>The ground risk is reduced even further as no public person are allowed access to a construction site. As these are cordoned off areas.</w:t>
      </w:r>
      <w:r w:rsidRPr="009427A0">
        <w:rPr>
          <w:rFonts w:eastAsia="Arial"/>
          <w:lang w:eastAsia="en-IE"/>
        </w:rPr>
        <w:t xml:space="preserve"> These mitigation factors reduce the Injury in the event of a loss of control during a flight plan. </w:t>
      </w:r>
    </w:p>
    <w:p w14:paraId="0F6F7225" w14:textId="77777777" w:rsidR="009550A8" w:rsidRDefault="009550A8" w:rsidP="006D72BA">
      <w:pPr>
        <w:pStyle w:val="ListParagraph"/>
        <w:numPr>
          <w:ilvl w:val="0"/>
          <w:numId w:val="164"/>
        </w:numPr>
        <w:spacing w:after="56"/>
        <w:ind w:right="47"/>
        <w:rPr>
          <w:rFonts w:eastAsia="Arial"/>
          <w:lang w:eastAsia="en-IE"/>
        </w:rPr>
      </w:pPr>
      <w:r w:rsidRPr="009427A0">
        <w:rPr>
          <w:rFonts w:eastAsia="Arial"/>
          <w:b/>
          <w:bCs/>
          <w:lang w:eastAsia="en-IE"/>
        </w:rPr>
        <w:t xml:space="preserve">Quarries </w:t>
      </w:r>
      <w:r>
        <w:rPr>
          <w:rFonts w:eastAsia="Arial"/>
          <w:lang w:eastAsia="en-IE"/>
        </w:rPr>
        <w:t xml:space="preserve">- </w:t>
      </w:r>
      <w:r w:rsidRPr="009427A0">
        <w:rPr>
          <w:rFonts w:eastAsia="Arial"/>
          <w:lang w:eastAsia="en-IE"/>
        </w:rPr>
        <w:t xml:space="preserve">All Personal working </w:t>
      </w:r>
      <w:r>
        <w:rPr>
          <w:rFonts w:eastAsia="Arial"/>
          <w:lang w:eastAsia="en-IE"/>
        </w:rPr>
        <w:t>in a Quarries</w:t>
      </w:r>
      <w:r w:rsidRPr="009427A0">
        <w:rPr>
          <w:rFonts w:eastAsia="Arial"/>
          <w:lang w:eastAsia="en-IE"/>
        </w:rPr>
        <w:t xml:space="preserve"> wear PPE which consists of a hard hat, hi-vis vest/jacket, steel toe cap boots, long sleeves and eye protection</w:t>
      </w:r>
      <w:r>
        <w:rPr>
          <w:rFonts w:eastAsia="Arial"/>
          <w:lang w:eastAsia="en-IE"/>
        </w:rPr>
        <w:t xml:space="preserve">, and </w:t>
      </w:r>
      <w:r w:rsidRPr="009427A0">
        <w:rPr>
          <w:rFonts w:eastAsia="Arial"/>
          <w:lang w:eastAsia="en-IE"/>
        </w:rPr>
        <w:t xml:space="preserve">gloves. </w:t>
      </w:r>
      <w:r>
        <w:rPr>
          <w:rFonts w:eastAsia="Arial"/>
          <w:lang w:eastAsia="en-IE"/>
        </w:rPr>
        <w:t xml:space="preserve">Other workers are in moving vehicles and therefor are protected in the event of loss of control of the mission. The ground risk is reduced even further as no public person are allowed on to a quarry unless they are inducted. </w:t>
      </w:r>
      <w:r w:rsidRPr="009427A0">
        <w:rPr>
          <w:rFonts w:eastAsia="Arial"/>
          <w:lang w:eastAsia="en-IE"/>
        </w:rPr>
        <w:t>These mitigation factors reduce the Injury in the event of a loss of control during a flight plan.</w:t>
      </w:r>
    </w:p>
    <w:p w14:paraId="417AA65F" w14:textId="77777777" w:rsidR="009550A8" w:rsidRPr="00EB5B40" w:rsidRDefault="009550A8" w:rsidP="006D72BA">
      <w:pPr>
        <w:pStyle w:val="ListParagraph"/>
        <w:numPr>
          <w:ilvl w:val="0"/>
          <w:numId w:val="164"/>
        </w:numPr>
        <w:spacing w:after="56"/>
        <w:ind w:right="47"/>
        <w:rPr>
          <w:rFonts w:eastAsia="Arial"/>
          <w:b/>
          <w:bCs/>
          <w:lang w:eastAsia="en-IE"/>
        </w:rPr>
      </w:pPr>
      <w:r w:rsidRPr="00467E47">
        <w:rPr>
          <w:rFonts w:eastAsia="Arial"/>
          <w:b/>
          <w:bCs/>
          <w:lang w:eastAsia="en-IE"/>
        </w:rPr>
        <w:t>Rail Networks</w:t>
      </w:r>
      <w:r>
        <w:rPr>
          <w:rFonts w:eastAsia="Arial"/>
          <w:b/>
          <w:bCs/>
          <w:lang w:eastAsia="en-IE"/>
        </w:rPr>
        <w:t xml:space="preserve"> </w:t>
      </w:r>
      <w:r>
        <w:rPr>
          <w:rFonts w:eastAsia="Arial"/>
          <w:lang w:eastAsia="en-IE"/>
        </w:rPr>
        <w:t>– no unofficial persons are allowed on any rail network without prior knowledge and arrangement with Irish Rail. When operating in and around Rail Networks. This type of operation is for conducting Rail Bridge inspections.</w:t>
      </w:r>
    </w:p>
    <w:p w14:paraId="194D5571" w14:textId="77777777" w:rsidR="009550A8" w:rsidRPr="007E118F" w:rsidRDefault="009550A8" w:rsidP="006D72BA">
      <w:pPr>
        <w:pStyle w:val="ListParagraph"/>
        <w:numPr>
          <w:ilvl w:val="0"/>
          <w:numId w:val="164"/>
        </w:numPr>
        <w:spacing w:after="56"/>
        <w:ind w:right="47"/>
        <w:rPr>
          <w:rFonts w:eastAsia="Arial"/>
          <w:b/>
          <w:bCs/>
          <w:lang w:eastAsia="en-IE"/>
        </w:rPr>
      </w:pPr>
      <w:r>
        <w:rPr>
          <w:rFonts w:eastAsia="Arial"/>
          <w:b/>
          <w:bCs/>
          <w:lang w:eastAsia="en-IE"/>
        </w:rPr>
        <w:t>Road Networks</w:t>
      </w:r>
      <w:r>
        <w:rPr>
          <w:rFonts w:eastAsia="Arial"/>
          <w:lang w:eastAsia="en-IE"/>
        </w:rPr>
        <w:t xml:space="preserve"> – flight plans for Road Network operations will be designed in a manner where the drone will be flying over the road at the shortest distance. The injury to life is reduced as persons are inside the car in the event of loss of control of the mission. When an incident happens where a drone lands on a car in traffic the Emergency Response Plan will be activated by the RP. Emergency Landing Zones shall be selected along the flight path and used in the event of an emergency.</w:t>
      </w:r>
    </w:p>
    <w:p w14:paraId="46D39C1A" w14:textId="77777777" w:rsidR="009550A8" w:rsidRPr="00C77C7F" w:rsidRDefault="009550A8" w:rsidP="009550A8">
      <w:pPr>
        <w:pStyle w:val="Heading4"/>
        <w:rPr>
          <w:rFonts w:eastAsia="Arial"/>
          <w:lang w:eastAsia="en-IE"/>
        </w:rPr>
      </w:pPr>
      <w:r>
        <w:rPr>
          <w:rFonts w:eastAsia="Arial"/>
          <w:lang w:eastAsia="en-IE"/>
        </w:rPr>
        <w:t xml:space="preserve">3.4.2.4.4 </w:t>
      </w:r>
      <w:r w:rsidRPr="00C77C7F">
        <w:rPr>
          <w:rFonts w:eastAsia="Arial"/>
          <w:lang w:eastAsia="en-IE"/>
        </w:rPr>
        <w:t xml:space="preserve">M3- Emergency Response Plan </w:t>
      </w:r>
    </w:p>
    <w:p w14:paraId="3F18794C"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ERP presented in </w:t>
      </w:r>
      <w:hyperlink w:anchor="_7._Emergency_response" w:history="1">
        <w:r w:rsidRPr="004C13C2">
          <w:rPr>
            <w:rStyle w:val="Hyperlink"/>
            <w:rFonts w:eastAsia="Arial" w:cs="Arial"/>
            <w:szCs w:val="24"/>
            <w:lang w:eastAsia="en-IE"/>
          </w:rPr>
          <w:t>section 7</w:t>
        </w:r>
      </w:hyperlink>
      <w:r w:rsidRPr="00C77C7F">
        <w:rPr>
          <w:rFonts w:eastAsia="Arial" w:cs="Arial"/>
          <w:color w:val="000000"/>
          <w:szCs w:val="24"/>
          <w:lang w:eastAsia="en-IE"/>
        </w:rPr>
        <w:t xml:space="preserve">, complies with the following conditions: </w:t>
      </w:r>
    </w:p>
    <w:p w14:paraId="28F22902" w14:textId="77777777" w:rsidR="009550A8" w:rsidRPr="000C1701" w:rsidRDefault="009550A8" w:rsidP="006D72BA">
      <w:pPr>
        <w:pStyle w:val="ListParagraph"/>
        <w:numPr>
          <w:ilvl w:val="0"/>
          <w:numId w:val="160"/>
        </w:numPr>
        <w:spacing w:after="4" w:line="271" w:lineRule="auto"/>
        <w:jc w:val="both"/>
        <w:rPr>
          <w:rFonts w:eastAsia="Arial"/>
          <w:lang w:eastAsia="en-IE"/>
        </w:rPr>
      </w:pPr>
      <w:r w:rsidRPr="000C1701">
        <w:rPr>
          <w:rFonts w:eastAsia="Arial"/>
          <w:lang w:eastAsia="en-IE"/>
        </w:rPr>
        <w:t xml:space="preserve">It is suitable for the situation, since the operational area of this project does not pose hazards that are not included in the ERP. Additionally, it includes important telephone numbers of relevant stations such as ATC, and emergency services. </w:t>
      </w:r>
    </w:p>
    <w:p w14:paraId="6D1C07BE" w14:textId="77777777" w:rsidR="009550A8" w:rsidRPr="000C1701" w:rsidRDefault="009550A8" w:rsidP="006D72BA">
      <w:pPr>
        <w:pStyle w:val="ListParagraph"/>
        <w:numPr>
          <w:ilvl w:val="0"/>
          <w:numId w:val="160"/>
        </w:numPr>
        <w:spacing w:after="42" w:line="271" w:lineRule="auto"/>
        <w:jc w:val="both"/>
        <w:rPr>
          <w:rFonts w:eastAsia="Arial"/>
          <w:lang w:eastAsia="en-IE"/>
        </w:rPr>
      </w:pPr>
      <w:r w:rsidRPr="000C1701">
        <w:rPr>
          <w:rFonts w:eastAsia="Arial"/>
          <w:lang w:eastAsia="en-IE"/>
        </w:rPr>
        <w:lastRenderedPageBreak/>
        <w:t xml:space="preserve">It limits the scaling effects of an accident, e.g., fire or mid-air collision, by quickly communicating the nature of the situation and last known location to the relevant station. </w:t>
      </w:r>
    </w:p>
    <w:p w14:paraId="6761F1F1" w14:textId="77777777" w:rsidR="009550A8" w:rsidRPr="000C1701" w:rsidRDefault="009550A8" w:rsidP="006D72BA">
      <w:pPr>
        <w:pStyle w:val="ListParagraph"/>
        <w:numPr>
          <w:ilvl w:val="0"/>
          <w:numId w:val="160"/>
        </w:numPr>
        <w:spacing w:after="3" w:line="271" w:lineRule="auto"/>
        <w:jc w:val="both"/>
        <w:rPr>
          <w:rFonts w:eastAsia="Arial"/>
          <w:lang w:eastAsia="en-IE"/>
        </w:rPr>
      </w:pPr>
      <w:r w:rsidRPr="000C1701">
        <w:rPr>
          <w:rFonts w:eastAsia="Arial"/>
          <w:lang w:eastAsia="en-IE"/>
        </w:rPr>
        <w:t>The criteria to identify an emergency situation is defined according to SORA EU 2019/947</w:t>
      </w:r>
    </w:p>
    <w:p w14:paraId="338B9660" w14:textId="77777777" w:rsidR="009550A8" w:rsidRPr="000C1701" w:rsidRDefault="009550A8" w:rsidP="006D72BA">
      <w:pPr>
        <w:pStyle w:val="ListParagraph"/>
        <w:numPr>
          <w:ilvl w:val="0"/>
          <w:numId w:val="161"/>
        </w:numPr>
        <w:spacing w:after="8" w:line="271" w:lineRule="auto"/>
        <w:jc w:val="both"/>
        <w:rPr>
          <w:rFonts w:eastAsia="Arial"/>
          <w:lang w:eastAsia="en-IE"/>
        </w:rPr>
      </w:pPr>
      <w:r w:rsidRPr="000C1701">
        <w:rPr>
          <w:rFonts w:eastAsia="Arial"/>
          <w:lang w:eastAsia="en-IE"/>
        </w:rPr>
        <w:t xml:space="preserve">the outcome of the situation relies highly on providence; or </w:t>
      </w:r>
    </w:p>
    <w:p w14:paraId="0D14A2F7" w14:textId="77777777" w:rsidR="009550A8" w:rsidRPr="000C1701" w:rsidRDefault="009550A8" w:rsidP="006D72BA">
      <w:pPr>
        <w:pStyle w:val="ListParagraph"/>
        <w:numPr>
          <w:ilvl w:val="0"/>
          <w:numId w:val="161"/>
        </w:numPr>
        <w:spacing w:after="26" w:line="249" w:lineRule="auto"/>
        <w:jc w:val="both"/>
        <w:rPr>
          <w:rFonts w:eastAsia="Arial"/>
          <w:lang w:eastAsia="en-IE"/>
        </w:rPr>
      </w:pPr>
      <w:r>
        <w:rPr>
          <w:rFonts w:eastAsia="Arial"/>
          <w:lang w:eastAsia="en-IE"/>
        </w:rPr>
        <w:t>I</w:t>
      </w:r>
      <w:r w:rsidRPr="000C1701">
        <w:rPr>
          <w:rFonts w:eastAsia="Arial"/>
          <w:lang w:eastAsia="en-IE"/>
        </w:rPr>
        <w:t xml:space="preserve">t could not be handled by a contingency or emergency procedure; or </w:t>
      </w:r>
    </w:p>
    <w:p w14:paraId="6BBC9925" w14:textId="77777777" w:rsidR="009550A8" w:rsidRPr="000C1701" w:rsidRDefault="009550A8" w:rsidP="006D72BA">
      <w:pPr>
        <w:pStyle w:val="ListParagraph"/>
        <w:numPr>
          <w:ilvl w:val="0"/>
          <w:numId w:val="161"/>
        </w:numPr>
        <w:spacing w:after="5" w:line="271" w:lineRule="auto"/>
        <w:jc w:val="both"/>
        <w:rPr>
          <w:rFonts w:eastAsia="Arial"/>
          <w:lang w:eastAsia="en-IE"/>
        </w:rPr>
      </w:pPr>
      <w:r w:rsidRPr="000C1701">
        <w:rPr>
          <w:rFonts w:eastAsia="Arial"/>
          <w:lang w:eastAsia="en-IE"/>
        </w:rPr>
        <w:t xml:space="preserve">when there is a grave and imminent danger of fatalities. </w:t>
      </w:r>
    </w:p>
    <w:p w14:paraId="3D4C2238" w14:textId="77777777" w:rsidR="009550A8" w:rsidRPr="000C1701" w:rsidRDefault="009550A8" w:rsidP="006D72BA">
      <w:pPr>
        <w:pStyle w:val="ListParagraph"/>
        <w:numPr>
          <w:ilvl w:val="0"/>
          <w:numId w:val="162"/>
        </w:numPr>
        <w:spacing w:after="8" w:line="271" w:lineRule="auto"/>
        <w:jc w:val="both"/>
        <w:rPr>
          <w:rFonts w:eastAsia="Arial"/>
          <w:lang w:eastAsia="en-IE"/>
        </w:rPr>
      </w:pPr>
      <w:r w:rsidRPr="000C1701">
        <w:rPr>
          <w:rFonts w:eastAsia="Arial"/>
          <w:lang w:eastAsia="en-IE"/>
        </w:rPr>
        <w:t xml:space="preserve">It is of practical use since it is schematic and simple. </w:t>
      </w:r>
    </w:p>
    <w:p w14:paraId="2CC988E6" w14:textId="77777777" w:rsidR="009550A8" w:rsidRPr="004C13C2" w:rsidRDefault="009550A8" w:rsidP="006D72BA">
      <w:pPr>
        <w:pStyle w:val="ListParagraph"/>
        <w:numPr>
          <w:ilvl w:val="0"/>
          <w:numId w:val="162"/>
        </w:numPr>
        <w:spacing w:after="42" w:line="271" w:lineRule="auto"/>
        <w:jc w:val="both"/>
        <w:rPr>
          <w:rFonts w:eastAsia="Arial"/>
          <w:lang w:eastAsia="en-IE"/>
        </w:rPr>
      </w:pPr>
      <w:r w:rsidRPr="000C1701">
        <w:rPr>
          <w:rFonts w:eastAsia="Arial"/>
          <w:lang w:eastAsia="en-IE"/>
        </w:rPr>
        <w:t xml:space="preserve">It describes the role of the crew members. </w:t>
      </w:r>
    </w:p>
    <w:p w14:paraId="4A95AF21"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level of integrity of the ERP is considered as: </w:t>
      </w:r>
    </w:p>
    <w:p w14:paraId="6B6C5B14" w14:textId="77777777" w:rsidR="009550A8" w:rsidRPr="00C77C7F" w:rsidRDefault="009550A8" w:rsidP="009550A8">
      <w:pPr>
        <w:spacing w:after="56"/>
        <w:ind w:left="10" w:right="47" w:hanging="10"/>
        <w:jc w:val="right"/>
        <w:rPr>
          <w:rFonts w:eastAsia="Arial" w:cs="Arial"/>
          <w:color w:val="000000"/>
          <w:szCs w:val="24"/>
          <w:lang w:eastAsia="en-IE"/>
        </w:rPr>
      </w:pPr>
      <w:r w:rsidRPr="00C77C7F">
        <w:rPr>
          <w:rFonts w:eastAsia="Arial" w:cs="Arial"/>
          <w:b/>
          <w:color w:val="000000"/>
          <w:szCs w:val="24"/>
          <w:lang w:eastAsia="en-IE"/>
        </w:rPr>
        <w:t xml:space="preserve">M3 level of integrity: Medium </w:t>
      </w:r>
    </w:p>
    <w:p w14:paraId="36EF0328" w14:textId="77777777" w:rsidR="009550A8" w:rsidRPr="00C77C7F" w:rsidRDefault="009550A8" w:rsidP="009550A8">
      <w:pPr>
        <w:spacing w:after="57"/>
        <w:jc w:val="right"/>
        <w:rPr>
          <w:rFonts w:eastAsia="Arial" w:cs="Arial"/>
          <w:color w:val="000000"/>
          <w:szCs w:val="24"/>
          <w:lang w:eastAsia="en-IE"/>
        </w:rPr>
      </w:pPr>
      <w:r w:rsidRPr="00C77C7F">
        <w:rPr>
          <w:rFonts w:eastAsia="Arial" w:cs="Arial"/>
          <w:b/>
          <w:color w:val="000000"/>
          <w:szCs w:val="24"/>
          <w:lang w:eastAsia="en-IE"/>
        </w:rPr>
        <w:t xml:space="preserve"> </w:t>
      </w:r>
    </w:p>
    <w:p w14:paraId="0A58D6CC" w14:textId="77777777" w:rsidR="009550A8" w:rsidRPr="007E118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level of assurance of the conditions stated above is evaluated: </w:t>
      </w:r>
    </w:p>
    <w:p w14:paraId="0D350B9B" w14:textId="77777777" w:rsidR="009550A8" w:rsidRPr="00C77C7F" w:rsidRDefault="009550A8" w:rsidP="009550A8">
      <w:pPr>
        <w:spacing w:after="1"/>
        <w:ind w:left="-5" w:hanging="10"/>
        <w:rPr>
          <w:rFonts w:eastAsia="Arial" w:cs="Arial"/>
          <w:color w:val="000000"/>
          <w:lang w:eastAsia="en-IE"/>
        </w:rPr>
      </w:pPr>
      <w:r>
        <w:rPr>
          <w:rFonts w:eastAsia="Arial" w:cs="Arial"/>
          <w:color w:val="000000"/>
          <w:lang w:eastAsia="en-IE"/>
        </w:rPr>
        <w:t>Requirement</w:t>
      </w:r>
      <w:r w:rsidRPr="00C77C7F">
        <w:rPr>
          <w:rFonts w:eastAsia="Arial" w:cs="Arial"/>
          <w:color w:val="000000"/>
          <w:lang w:eastAsia="en-IE"/>
        </w:rPr>
        <w:t xml:space="preserve"> 1 Procedures </w:t>
      </w:r>
    </w:p>
    <w:p w14:paraId="470AF553" w14:textId="77777777" w:rsidR="009550A8" w:rsidRPr="004C13C2" w:rsidRDefault="009550A8" w:rsidP="006D72BA">
      <w:pPr>
        <w:pStyle w:val="ListParagraph"/>
        <w:numPr>
          <w:ilvl w:val="0"/>
          <w:numId w:val="165"/>
        </w:numPr>
        <w:spacing w:after="6" w:line="271" w:lineRule="auto"/>
        <w:jc w:val="both"/>
        <w:rPr>
          <w:rFonts w:eastAsia="Arial"/>
          <w:lang w:eastAsia="en-IE"/>
        </w:rPr>
      </w:pPr>
      <w:r w:rsidRPr="004C13C2">
        <w:rPr>
          <w:rFonts w:eastAsia="Arial"/>
          <w:lang w:eastAsia="en-IE"/>
        </w:rPr>
        <w:t xml:space="preserve">The procedures are not validated against the means of compliance of the competent authority. </w:t>
      </w:r>
    </w:p>
    <w:p w14:paraId="0A725DF4" w14:textId="77777777" w:rsidR="009550A8" w:rsidRPr="004C13C2" w:rsidRDefault="009550A8" w:rsidP="006D72BA">
      <w:pPr>
        <w:pStyle w:val="ListParagraph"/>
        <w:numPr>
          <w:ilvl w:val="0"/>
          <w:numId w:val="165"/>
        </w:numPr>
        <w:spacing w:after="42" w:line="271" w:lineRule="auto"/>
        <w:jc w:val="both"/>
        <w:rPr>
          <w:rFonts w:eastAsia="Arial"/>
          <w:lang w:eastAsia="en-IE"/>
        </w:rPr>
      </w:pPr>
      <w:r w:rsidRPr="004C13C2">
        <w:rPr>
          <w:rFonts w:eastAsia="Arial"/>
          <w:lang w:eastAsia="en-IE"/>
        </w:rPr>
        <w:t xml:space="preserve">The adequacy of the procedures and checklists is declared. </w:t>
      </w:r>
    </w:p>
    <w:p w14:paraId="608B0339" w14:textId="77777777" w:rsidR="009550A8" w:rsidRDefault="009550A8" w:rsidP="009550A8">
      <w:pPr>
        <w:spacing w:after="42" w:line="271" w:lineRule="auto"/>
        <w:jc w:val="both"/>
        <w:rPr>
          <w:rFonts w:eastAsia="Arial" w:cs="Arial"/>
          <w:color w:val="000000"/>
          <w:szCs w:val="24"/>
          <w:lang w:eastAsia="en-IE"/>
        </w:rPr>
      </w:pPr>
    </w:p>
    <w:p w14:paraId="50079AA4" w14:textId="77777777" w:rsidR="009550A8" w:rsidRPr="00C77C7F" w:rsidRDefault="009550A8" w:rsidP="009550A8">
      <w:pPr>
        <w:spacing w:after="42" w:line="271" w:lineRule="auto"/>
        <w:jc w:val="both"/>
        <w:rPr>
          <w:rFonts w:eastAsia="Arial" w:cs="Arial"/>
          <w:color w:val="000000"/>
          <w:szCs w:val="24"/>
          <w:lang w:eastAsia="en-IE"/>
        </w:rPr>
      </w:pPr>
      <w:r w:rsidRPr="00C77C7F">
        <w:rPr>
          <w:rFonts w:eastAsia="Arial" w:cs="Arial"/>
          <w:color w:val="000000"/>
          <w:szCs w:val="24"/>
          <w:lang w:eastAsia="en-IE"/>
        </w:rPr>
        <w:t xml:space="preserve">Based on the above the level of assurance of </w:t>
      </w:r>
      <w:r>
        <w:rPr>
          <w:rFonts w:eastAsia="Arial" w:cs="Arial"/>
          <w:color w:val="000000"/>
          <w:szCs w:val="24"/>
          <w:lang w:eastAsia="en-IE"/>
        </w:rPr>
        <w:t>requirement</w:t>
      </w:r>
      <w:r w:rsidRPr="00C77C7F">
        <w:rPr>
          <w:rFonts w:eastAsia="Arial" w:cs="Arial"/>
          <w:color w:val="000000"/>
          <w:szCs w:val="24"/>
          <w:lang w:eastAsia="en-IE"/>
        </w:rPr>
        <w:t xml:space="preserve"> 1 is: </w:t>
      </w:r>
    </w:p>
    <w:p w14:paraId="4EC465DC" w14:textId="77777777" w:rsidR="009550A8" w:rsidRPr="007E118F" w:rsidRDefault="009550A8" w:rsidP="009550A8">
      <w:pPr>
        <w:spacing w:after="56"/>
        <w:ind w:left="10" w:right="47" w:hanging="10"/>
        <w:jc w:val="right"/>
        <w:rPr>
          <w:rFonts w:eastAsia="Arial" w:cs="Arial"/>
          <w:color w:val="000000"/>
          <w:szCs w:val="24"/>
          <w:lang w:eastAsia="en-IE"/>
        </w:rPr>
      </w:pPr>
      <w:r>
        <w:rPr>
          <w:rFonts w:eastAsia="Arial" w:cs="Arial"/>
          <w:b/>
          <w:color w:val="000000"/>
          <w:szCs w:val="24"/>
          <w:lang w:eastAsia="en-IE"/>
        </w:rPr>
        <w:t>Requirement</w:t>
      </w:r>
      <w:r w:rsidRPr="00C77C7F">
        <w:rPr>
          <w:rFonts w:eastAsia="Arial" w:cs="Arial"/>
          <w:b/>
          <w:color w:val="000000"/>
          <w:szCs w:val="24"/>
          <w:lang w:eastAsia="en-IE"/>
        </w:rPr>
        <w:t xml:space="preserve"> 1 level of assurance: Low </w:t>
      </w:r>
      <w:r w:rsidRPr="00C77C7F">
        <w:rPr>
          <w:rFonts w:eastAsia="Arial" w:cs="Arial"/>
          <w:b/>
          <w:color w:val="000000"/>
          <w:lang w:eastAsia="en-IE"/>
        </w:rPr>
        <w:t xml:space="preserve"> </w:t>
      </w:r>
    </w:p>
    <w:p w14:paraId="5F84926B" w14:textId="77777777" w:rsidR="009550A8" w:rsidRPr="00C77C7F" w:rsidRDefault="009550A8" w:rsidP="009550A8">
      <w:pPr>
        <w:spacing w:after="1"/>
        <w:ind w:left="-5" w:hanging="10"/>
        <w:rPr>
          <w:rFonts w:eastAsia="Arial" w:cs="Arial"/>
          <w:color w:val="000000"/>
          <w:lang w:eastAsia="en-IE"/>
        </w:rPr>
      </w:pPr>
      <w:r>
        <w:rPr>
          <w:rFonts w:eastAsia="Arial" w:cs="Arial"/>
          <w:color w:val="000000"/>
          <w:lang w:eastAsia="en-IE"/>
        </w:rPr>
        <w:t>Requirement</w:t>
      </w:r>
      <w:r w:rsidRPr="00C77C7F">
        <w:rPr>
          <w:rFonts w:eastAsia="Arial" w:cs="Arial"/>
          <w:color w:val="000000"/>
          <w:lang w:eastAsia="en-IE"/>
        </w:rPr>
        <w:t xml:space="preserve"> 2 Training </w:t>
      </w:r>
    </w:p>
    <w:p w14:paraId="7BF2097B" w14:textId="77777777" w:rsidR="009550A8" w:rsidRPr="00AD2B3F" w:rsidRDefault="009550A8" w:rsidP="006D72BA">
      <w:pPr>
        <w:pStyle w:val="ListParagraph"/>
        <w:numPr>
          <w:ilvl w:val="0"/>
          <w:numId w:val="166"/>
        </w:numPr>
        <w:spacing w:after="8" w:line="271" w:lineRule="auto"/>
        <w:jc w:val="both"/>
        <w:rPr>
          <w:rFonts w:eastAsia="Arial"/>
          <w:lang w:eastAsia="en-IE"/>
        </w:rPr>
      </w:pPr>
      <w:r w:rsidRPr="00AD2B3F">
        <w:rPr>
          <w:rFonts w:eastAsia="Arial"/>
          <w:lang w:eastAsia="en-IE"/>
        </w:rPr>
        <w:t xml:space="preserve">The ERP is included in the training syllabus, </w:t>
      </w:r>
      <w:hyperlink w:anchor="_4.5_Training_programme" w:history="1">
        <w:r w:rsidRPr="00AD2B3F">
          <w:rPr>
            <w:rFonts w:eastAsia="Arial"/>
            <w:color w:val="0000FF"/>
            <w:u w:val="single"/>
            <w:lang w:eastAsia="en-IE"/>
          </w:rPr>
          <w:t xml:space="preserve">see </w:t>
        </w:r>
        <w:r>
          <w:rPr>
            <w:rFonts w:eastAsia="Arial"/>
            <w:color w:val="0000FF"/>
            <w:u w:val="single"/>
            <w:lang w:eastAsia="en-IE"/>
          </w:rPr>
          <w:t>Section</w:t>
        </w:r>
        <w:r w:rsidRPr="00AD2B3F">
          <w:rPr>
            <w:rFonts w:eastAsia="Arial"/>
            <w:color w:val="0000FF"/>
            <w:u w:val="single"/>
            <w:lang w:eastAsia="en-IE"/>
          </w:rPr>
          <w:t xml:space="preserve"> 4.5.</w:t>
        </w:r>
      </w:hyperlink>
      <w:r w:rsidRPr="00AD2B3F">
        <w:rPr>
          <w:rFonts w:eastAsia="Arial"/>
          <w:lang w:eastAsia="en-IE"/>
        </w:rPr>
        <w:t xml:space="preserve"> </w:t>
      </w:r>
    </w:p>
    <w:p w14:paraId="0F62A222" w14:textId="77777777" w:rsidR="009550A8" w:rsidRPr="00AD2B3F" w:rsidRDefault="009550A8" w:rsidP="006D72BA">
      <w:pPr>
        <w:pStyle w:val="ListParagraph"/>
        <w:numPr>
          <w:ilvl w:val="0"/>
          <w:numId w:val="166"/>
        </w:numPr>
        <w:spacing w:after="42" w:line="271" w:lineRule="auto"/>
        <w:jc w:val="both"/>
        <w:rPr>
          <w:rFonts w:eastAsia="Arial"/>
          <w:lang w:eastAsia="en-IE"/>
        </w:rPr>
      </w:pPr>
      <w:r w:rsidRPr="00AD2B3F">
        <w:rPr>
          <w:rFonts w:eastAsia="Arial"/>
          <w:lang w:eastAsia="en-IE"/>
        </w:rPr>
        <w:t xml:space="preserve">A record of the training completions is </w:t>
      </w:r>
      <w:r>
        <w:rPr>
          <w:rFonts w:eastAsia="Arial"/>
          <w:lang w:eastAsia="en-IE"/>
        </w:rPr>
        <w:t>e</w:t>
      </w:r>
      <w:r w:rsidRPr="00AD2B3F">
        <w:rPr>
          <w:rFonts w:eastAsia="Arial"/>
          <w:lang w:eastAsia="en-IE"/>
        </w:rPr>
        <w:t xml:space="preserve">stablished and kept up to date. </w:t>
      </w:r>
    </w:p>
    <w:p w14:paraId="55F29BF0"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575518C2"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level of assurance of </w:t>
      </w:r>
      <w:r>
        <w:rPr>
          <w:rFonts w:eastAsia="Arial" w:cs="Arial"/>
          <w:color w:val="000000"/>
          <w:szCs w:val="24"/>
          <w:lang w:eastAsia="en-IE"/>
        </w:rPr>
        <w:t>requirement</w:t>
      </w:r>
      <w:r w:rsidRPr="00C77C7F">
        <w:rPr>
          <w:rFonts w:eastAsia="Arial" w:cs="Arial"/>
          <w:color w:val="000000"/>
          <w:szCs w:val="24"/>
          <w:lang w:eastAsia="en-IE"/>
        </w:rPr>
        <w:t xml:space="preserve"> 2 is: </w:t>
      </w:r>
    </w:p>
    <w:p w14:paraId="76A3AAC2" w14:textId="77777777" w:rsidR="009550A8" w:rsidRPr="00C77C7F" w:rsidRDefault="009550A8" w:rsidP="009550A8">
      <w:pPr>
        <w:spacing w:after="56"/>
        <w:ind w:left="10" w:right="47" w:hanging="10"/>
        <w:jc w:val="right"/>
        <w:rPr>
          <w:rFonts w:eastAsia="Arial" w:cs="Arial"/>
          <w:color w:val="000000"/>
          <w:szCs w:val="24"/>
          <w:lang w:eastAsia="en-IE"/>
        </w:rPr>
      </w:pPr>
      <w:r>
        <w:rPr>
          <w:rFonts w:eastAsia="Arial" w:cs="Arial"/>
          <w:b/>
          <w:color w:val="000000"/>
          <w:szCs w:val="24"/>
          <w:lang w:eastAsia="en-IE"/>
        </w:rPr>
        <w:t>Requirement</w:t>
      </w:r>
      <w:r w:rsidRPr="00C77C7F">
        <w:rPr>
          <w:rFonts w:eastAsia="Arial" w:cs="Arial"/>
          <w:b/>
          <w:color w:val="000000"/>
          <w:szCs w:val="24"/>
          <w:lang w:eastAsia="en-IE"/>
        </w:rPr>
        <w:t xml:space="preserve"> 2 level of assurance: Medium </w:t>
      </w:r>
    </w:p>
    <w:p w14:paraId="7FDABDF9"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Using the information provided in Figure </w:t>
      </w:r>
      <w:r>
        <w:rPr>
          <w:rFonts w:eastAsia="Arial" w:cs="Arial"/>
          <w:color w:val="000000"/>
          <w:szCs w:val="24"/>
          <w:lang w:eastAsia="en-IE"/>
        </w:rPr>
        <w:t>2</w:t>
      </w:r>
      <w:r w:rsidRPr="00C77C7F">
        <w:rPr>
          <w:rFonts w:eastAsia="Arial" w:cs="Arial"/>
          <w:color w:val="000000"/>
          <w:szCs w:val="24"/>
          <w:lang w:eastAsia="en-IE"/>
        </w:rPr>
        <w:t xml:space="preserve">5, the resultant assurance of the criterium 1 and 2 yields: </w:t>
      </w:r>
    </w:p>
    <w:p w14:paraId="05B6F013" w14:textId="77777777" w:rsidR="009550A8" w:rsidRPr="00C77C7F" w:rsidRDefault="009550A8" w:rsidP="009550A8">
      <w:pPr>
        <w:spacing w:after="56"/>
        <w:ind w:left="10" w:right="47" w:hanging="10"/>
        <w:jc w:val="right"/>
        <w:rPr>
          <w:rFonts w:eastAsia="Arial" w:cs="Arial"/>
          <w:color w:val="000000"/>
          <w:szCs w:val="24"/>
          <w:lang w:eastAsia="en-IE"/>
        </w:rPr>
      </w:pPr>
      <w:r w:rsidRPr="00C77C7F">
        <w:rPr>
          <w:rFonts w:eastAsia="Arial" w:cs="Arial"/>
          <w:b/>
          <w:color w:val="000000"/>
          <w:szCs w:val="24"/>
          <w:lang w:eastAsia="en-IE"/>
        </w:rPr>
        <w:t xml:space="preserve">M3 level of assurance: Low </w:t>
      </w:r>
    </w:p>
    <w:p w14:paraId="5624AAB2"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Using the information provided in Figure </w:t>
      </w:r>
      <w:r>
        <w:rPr>
          <w:rFonts w:eastAsia="Arial" w:cs="Arial"/>
          <w:color w:val="000000"/>
          <w:szCs w:val="24"/>
          <w:lang w:eastAsia="en-IE"/>
        </w:rPr>
        <w:t>2</w:t>
      </w:r>
      <w:r w:rsidRPr="00C77C7F">
        <w:rPr>
          <w:rFonts w:eastAsia="Arial" w:cs="Arial"/>
          <w:color w:val="000000"/>
          <w:szCs w:val="24"/>
          <w:lang w:eastAsia="en-IE"/>
        </w:rPr>
        <w:t xml:space="preserve">5, the resultant robustness of the M3 yields: </w:t>
      </w:r>
    </w:p>
    <w:p w14:paraId="57B5456E" w14:textId="77777777" w:rsidR="009550A8" w:rsidRPr="00C77C7F" w:rsidRDefault="009550A8" w:rsidP="009550A8">
      <w:pPr>
        <w:spacing w:after="56"/>
        <w:ind w:left="10" w:right="47" w:hanging="10"/>
        <w:jc w:val="right"/>
        <w:rPr>
          <w:rFonts w:eastAsia="Arial" w:cs="Arial"/>
          <w:color w:val="000000"/>
          <w:lang w:eastAsia="en-IE"/>
        </w:rPr>
      </w:pPr>
      <w:r w:rsidRPr="00C77C7F">
        <w:rPr>
          <w:rFonts w:eastAsia="Arial" w:cs="Arial"/>
          <w:b/>
          <w:color w:val="000000"/>
          <w:szCs w:val="24"/>
          <w:lang w:eastAsia="en-IE"/>
        </w:rPr>
        <w:t>M3 level of robustness: Low</w:t>
      </w:r>
      <w:r w:rsidRPr="00C77C7F">
        <w:rPr>
          <w:rFonts w:eastAsia="Arial" w:cs="Arial"/>
          <w:b/>
          <w:color w:val="000000"/>
          <w:lang w:eastAsia="en-IE"/>
        </w:rPr>
        <w:t xml:space="preserve"> </w:t>
      </w:r>
    </w:p>
    <w:p w14:paraId="603573D6" w14:textId="77777777" w:rsidR="009550A8" w:rsidRPr="00C77C7F" w:rsidRDefault="009550A8" w:rsidP="009550A8">
      <w:pPr>
        <w:pStyle w:val="Heading2"/>
        <w:rPr>
          <w:rFonts w:eastAsia="Arial"/>
          <w:lang w:eastAsia="en-IE"/>
        </w:rPr>
      </w:pPr>
      <w:bookmarkStart w:id="138" w:name="_Toc89181349"/>
      <w:bookmarkStart w:id="139" w:name="_Toc92453423"/>
      <w:bookmarkStart w:id="140" w:name="_Toc104472289"/>
      <w:r>
        <w:rPr>
          <w:rFonts w:eastAsia="Arial"/>
          <w:lang w:eastAsia="en-IE"/>
        </w:rPr>
        <w:t xml:space="preserve">3.4.3 </w:t>
      </w:r>
      <w:r w:rsidRPr="00C77C7F">
        <w:rPr>
          <w:rFonts w:eastAsia="Arial"/>
          <w:lang w:eastAsia="en-IE"/>
        </w:rPr>
        <w:t>Air Risk</w:t>
      </w:r>
      <w:bookmarkEnd w:id="138"/>
      <w:bookmarkEnd w:id="139"/>
      <w:bookmarkEnd w:id="140"/>
      <w:r w:rsidRPr="00C77C7F">
        <w:rPr>
          <w:rFonts w:eastAsia="Arial"/>
          <w:lang w:eastAsia="en-IE"/>
        </w:rPr>
        <w:t xml:space="preserve"> </w:t>
      </w:r>
    </w:p>
    <w:p w14:paraId="7DA9C1A3"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The air risk estimation is the determination of risk of mid-air collision with other manned aircraft with a reasonable assumption of safety.</w:t>
      </w:r>
    </w:p>
    <w:p w14:paraId="747695CE"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Summarizing the ARC determination shown in the following </w:t>
      </w:r>
      <w:r>
        <w:rPr>
          <w:rFonts w:eastAsia="Arial" w:cs="Arial"/>
          <w:color w:val="000000"/>
          <w:szCs w:val="24"/>
          <w:lang w:eastAsia="en-IE"/>
        </w:rPr>
        <w:t>Section</w:t>
      </w:r>
      <w:r w:rsidRPr="00C77C7F">
        <w:rPr>
          <w:rFonts w:eastAsia="Arial" w:cs="Arial"/>
          <w:color w:val="000000"/>
          <w:szCs w:val="24"/>
          <w:lang w:eastAsia="en-IE"/>
        </w:rPr>
        <w:t xml:space="preserve">s: </w:t>
      </w:r>
    </w:p>
    <w:p w14:paraId="045DE8F7" w14:textId="77777777" w:rsidR="009550A8" w:rsidRPr="000C1701" w:rsidRDefault="009550A8" w:rsidP="006D72BA">
      <w:pPr>
        <w:pStyle w:val="ListParagraph"/>
        <w:numPr>
          <w:ilvl w:val="0"/>
          <w:numId w:val="159"/>
        </w:numPr>
        <w:spacing w:after="42" w:line="271" w:lineRule="auto"/>
        <w:jc w:val="both"/>
        <w:rPr>
          <w:rFonts w:eastAsia="Arial"/>
          <w:lang w:eastAsia="en-IE"/>
        </w:rPr>
      </w:pPr>
      <w:r w:rsidRPr="000C1701">
        <w:rPr>
          <w:rFonts w:eastAsia="Arial"/>
          <w:lang w:eastAsia="en-IE"/>
        </w:rPr>
        <w:t xml:space="preserve">The initial ARC is conservatively considered as ARC-c since the airfields and helipad are included as if they had significant air traffic. </w:t>
      </w:r>
    </w:p>
    <w:p w14:paraId="21BEF937" w14:textId="77777777" w:rsidR="009550A8" w:rsidRPr="000C1701" w:rsidRDefault="009550A8" w:rsidP="006D72BA">
      <w:pPr>
        <w:pStyle w:val="ListParagraph"/>
        <w:numPr>
          <w:ilvl w:val="0"/>
          <w:numId w:val="159"/>
        </w:numPr>
        <w:spacing w:after="20" w:line="271" w:lineRule="auto"/>
        <w:jc w:val="both"/>
        <w:rPr>
          <w:rFonts w:eastAsia="Arial"/>
          <w:lang w:eastAsia="en-IE"/>
        </w:rPr>
      </w:pPr>
      <w:r w:rsidRPr="000C1701">
        <w:rPr>
          <w:rFonts w:eastAsia="Arial"/>
          <w:lang w:eastAsia="en-IE"/>
        </w:rPr>
        <w:t xml:space="preserve">The strategic and tactical mitigations proposed comply partially with both the ARC-b and ARC-c levels of robustness. </w:t>
      </w:r>
    </w:p>
    <w:p w14:paraId="366B7046" w14:textId="77777777" w:rsidR="009550A8" w:rsidRPr="00697A7B" w:rsidRDefault="009550A8" w:rsidP="006D72BA">
      <w:pPr>
        <w:pStyle w:val="ListParagraph"/>
        <w:numPr>
          <w:ilvl w:val="0"/>
          <w:numId w:val="159"/>
        </w:numPr>
        <w:spacing w:after="42" w:line="271" w:lineRule="auto"/>
        <w:jc w:val="both"/>
        <w:rPr>
          <w:rFonts w:eastAsia="Arial"/>
          <w:lang w:eastAsia="en-IE"/>
        </w:rPr>
      </w:pPr>
      <w:r w:rsidRPr="000C1701">
        <w:rPr>
          <w:rFonts w:eastAsia="Arial"/>
          <w:lang w:eastAsia="en-IE"/>
        </w:rPr>
        <w:lastRenderedPageBreak/>
        <w:t>The initial ARC is therefore reduced to ARC-b, and this would be the only assumable ARC until the robustness of the DAA system is documented on the field.</w:t>
      </w:r>
    </w:p>
    <w:p w14:paraId="52BEF73C" w14:textId="27E97836" w:rsidR="009550A8" w:rsidRDefault="009550A8" w:rsidP="009550A8">
      <w:pPr>
        <w:spacing w:after="74"/>
        <w:rPr>
          <w:rFonts w:eastAsia="Arial" w:cs="Arial"/>
          <w:color w:val="000000"/>
          <w:lang w:eastAsia="en-IE"/>
        </w:rPr>
      </w:pPr>
      <w:r>
        <w:rPr>
          <w:rFonts w:eastAsia="Arial" w:cs="Arial"/>
          <w:color w:val="000000"/>
          <w:lang w:eastAsia="en-IE"/>
        </w:rPr>
        <w:t xml:space="preserve">The Air Risk is determined by following the flowchart </w:t>
      </w:r>
    </w:p>
    <w:p w14:paraId="031F8F6B" w14:textId="069BD6AC" w:rsidR="009550A8" w:rsidRDefault="00296BEE" w:rsidP="009550A8">
      <w:pPr>
        <w:spacing w:after="74"/>
        <w:rPr>
          <w:rFonts w:eastAsia="Arial" w:cs="Arial"/>
          <w:color w:val="000000"/>
          <w:lang w:eastAsia="en-IE"/>
        </w:rPr>
      </w:pPr>
      <w:r>
        <w:rPr>
          <w:rFonts w:eastAsia="Arial" w:cs="Arial"/>
          <w:noProof/>
          <w:color w:val="000000"/>
          <w:lang w:eastAsia="en-IE"/>
        </w:rPr>
        <mc:AlternateContent>
          <mc:Choice Requires="wpg">
            <w:drawing>
              <wp:anchor distT="0" distB="0" distL="114300" distR="114300" simplePos="0" relativeHeight="251726848" behindDoc="0" locked="0" layoutInCell="1" allowOverlap="1" wp14:anchorId="569B8255" wp14:editId="64D33616">
                <wp:simplePos x="0" y="0"/>
                <wp:positionH relativeFrom="margin">
                  <wp:posOffset>-275590</wp:posOffset>
                </wp:positionH>
                <wp:positionV relativeFrom="paragraph">
                  <wp:posOffset>169635</wp:posOffset>
                </wp:positionV>
                <wp:extent cx="6039938" cy="5965371"/>
                <wp:effectExtent l="0" t="0" r="0" b="0"/>
                <wp:wrapNone/>
                <wp:docPr id="11" name="Group 11"/>
                <wp:cNvGraphicFramePr/>
                <a:graphic xmlns:a="http://schemas.openxmlformats.org/drawingml/2006/main">
                  <a:graphicData uri="http://schemas.microsoft.com/office/word/2010/wordprocessingGroup">
                    <wpg:wgp>
                      <wpg:cNvGrpSpPr/>
                      <wpg:grpSpPr>
                        <a:xfrm>
                          <a:off x="0" y="0"/>
                          <a:ext cx="6039938" cy="5965371"/>
                          <a:chOff x="0" y="0"/>
                          <a:chExt cx="5807710" cy="4934585"/>
                        </a:xfrm>
                      </wpg:grpSpPr>
                      <pic:pic xmlns:pic="http://schemas.openxmlformats.org/drawingml/2006/picture">
                        <pic:nvPicPr>
                          <pic:cNvPr id="31" name="Content Placeholder 4" descr="Diagram&#10;&#10;Description automatically generated"/>
                          <pic:cNvPicPr>
                            <a:picLocks noGrp="1" noChangeAspect="1"/>
                          </pic:cNvPicPr>
                        </pic:nvPicPr>
                        <pic:blipFill>
                          <a:blip r:embed="rId60">
                            <a:clrChange>
                              <a:clrFrom>
                                <a:srgbClr val="FFFFFF"/>
                              </a:clrFrom>
                              <a:clrTo>
                                <a:srgbClr val="FFFFFF">
                                  <a:alpha val="0"/>
                                </a:srgbClr>
                              </a:clrTo>
                            </a:clrChange>
                          </a:blip>
                          <a:stretch>
                            <a:fillRect/>
                          </a:stretch>
                        </pic:blipFill>
                        <pic:spPr>
                          <a:xfrm>
                            <a:off x="76200" y="0"/>
                            <a:ext cx="5731510" cy="3013075"/>
                          </a:xfrm>
                          <a:prstGeom prst="rect">
                            <a:avLst/>
                          </a:prstGeom>
                        </pic:spPr>
                      </pic:pic>
                      <pic:pic xmlns:pic="http://schemas.openxmlformats.org/drawingml/2006/picture">
                        <pic:nvPicPr>
                          <pic:cNvPr id="32" name="Picture 7" descr="Diagram&#10;&#10;Description automatically generated"/>
                          <pic:cNvPicPr>
                            <a:picLocks noChangeAspect="1"/>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3032760"/>
                            <a:ext cx="5638800" cy="19018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0E3C07" id="Group 11" o:spid="_x0000_s1026" style="position:absolute;margin-left:-21.7pt;margin-top:13.35pt;width:475.6pt;height:469.7pt;z-index:251726848;mso-position-horizontal-relative:margin;mso-width-relative:margin;mso-height-relative:margin" coordsize="58077,49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alt="Diagram&#10;&#10;Description automatically generated" style="position:absolute;top:30327;width:56388;height:19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">
                  <v:imagedata r:id="rId62" o:title="Diagram&#10;&#10;Description automatically generated" chromakey="white"/>
                </v:shape>
                <w10:wrap anchorx="margin"/>
              </v:group>
            </w:pict>
          </mc:Fallback>
        </mc:AlternateContent>
      </w:r>
    </w:p>
    <w:p w14:paraId="6CCDAE72" w14:textId="5C062F9A" w:rsidR="009550A8" w:rsidRDefault="009550A8" w:rsidP="009550A8">
      <w:pPr>
        <w:spacing w:after="74"/>
        <w:rPr>
          <w:rFonts w:eastAsia="Arial" w:cs="Arial"/>
          <w:color w:val="000000"/>
          <w:lang w:eastAsia="en-IE"/>
        </w:rPr>
      </w:pPr>
    </w:p>
    <w:p w14:paraId="29AA3C8F" w14:textId="6E45CB79" w:rsidR="009550A8" w:rsidRDefault="009550A8" w:rsidP="009550A8">
      <w:pPr>
        <w:spacing w:after="74"/>
        <w:rPr>
          <w:rFonts w:eastAsia="Arial" w:cs="Arial"/>
          <w:color w:val="000000"/>
          <w:lang w:eastAsia="en-IE"/>
        </w:rPr>
      </w:pPr>
    </w:p>
    <w:p w14:paraId="02E20F26" w14:textId="77777777" w:rsidR="009550A8" w:rsidRDefault="009550A8" w:rsidP="009550A8">
      <w:pPr>
        <w:spacing w:after="74"/>
        <w:rPr>
          <w:rFonts w:eastAsia="Arial" w:cs="Arial"/>
          <w:color w:val="000000"/>
          <w:lang w:eastAsia="en-IE"/>
        </w:rPr>
      </w:pPr>
    </w:p>
    <w:p w14:paraId="356BC613" w14:textId="77777777" w:rsidR="009550A8" w:rsidRDefault="009550A8" w:rsidP="009550A8">
      <w:pPr>
        <w:spacing w:after="74"/>
        <w:rPr>
          <w:rFonts w:eastAsia="Arial" w:cs="Arial"/>
          <w:color w:val="000000"/>
          <w:lang w:eastAsia="en-IE"/>
        </w:rPr>
      </w:pPr>
    </w:p>
    <w:p w14:paraId="029A9343" w14:textId="77777777" w:rsidR="009550A8" w:rsidRDefault="009550A8" w:rsidP="009550A8">
      <w:pPr>
        <w:spacing w:after="74"/>
        <w:rPr>
          <w:rFonts w:eastAsia="Arial" w:cs="Arial"/>
          <w:color w:val="000000"/>
          <w:lang w:eastAsia="en-IE"/>
        </w:rPr>
      </w:pPr>
    </w:p>
    <w:p w14:paraId="7F1018F9" w14:textId="77777777" w:rsidR="009550A8" w:rsidRDefault="009550A8" w:rsidP="009550A8">
      <w:pPr>
        <w:spacing w:after="74"/>
        <w:rPr>
          <w:rFonts w:eastAsia="Arial" w:cs="Arial"/>
          <w:color w:val="000000"/>
          <w:lang w:eastAsia="en-IE"/>
        </w:rPr>
      </w:pPr>
    </w:p>
    <w:p w14:paraId="279B0C09" w14:textId="77777777" w:rsidR="009550A8" w:rsidRDefault="009550A8" w:rsidP="009550A8">
      <w:pPr>
        <w:spacing w:after="74"/>
        <w:rPr>
          <w:rFonts w:eastAsia="Arial" w:cs="Arial"/>
          <w:color w:val="000000"/>
          <w:lang w:eastAsia="en-IE"/>
        </w:rPr>
      </w:pPr>
    </w:p>
    <w:p w14:paraId="02297E54" w14:textId="77777777" w:rsidR="009550A8" w:rsidRDefault="009550A8" w:rsidP="009550A8">
      <w:pPr>
        <w:spacing w:after="74"/>
        <w:rPr>
          <w:rFonts w:eastAsia="Arial" w:cs="Arial"/>
          <w:color w:val="000000"/>
          <w:lang w:eastAsia="en-IE"/>
        </w:rPr>
      </w:pPr>
    </w:p>
    <w:p w14:paraId="0CE013D1" w14:textId="77777777" w:rsidR="009550A8" w:rsidRDefault="009550A8" w:rsidP="009550A8">
      <w:pPr>
        <w:spacing w:after="74"/>
        <w:rPr>
          <w:rFonts w:eastAsia="Arial" w:cs="Arial"/>
          <w:color w:val="000000"/>
          <w:lang w:eastAsia="en-IE"/>
        </w:rPr>
      </w:pPr>
    </w:p>
    <w:p w14:paraId="0B64EE5B" w14:textId="77777777" w:rsidR="009550A8" w:rsidRDefault="009550A8" w:rsidP="009550A8">
      <w:pPr>
        <w:spacing w:after="74"/>
        <w:rPr>
          <w:rFonts w:eastAsia="Arial" w:cs="Arial"/>
          <w:color w:val="000000"/>
          <w:lang w:eastAsia="en-IE"/>
        </w:rPr>
      </w:pPr>
    </w:p>
    <w:p w14:paraId="3A18D0B9" w14:textId="77777777" w:rsidR="009550A8" w:rsidRDefault="009550A8" w:rsidP="009550A8">
      <w:pPr>
        <w:spacing w:after="74"/>
        <w:rPr>
          <w:rFonts w:eastAsia="Arial" w:cs="Arial"/>
          <w:color w:val="000000"/>
          <w:lang w:eastAsia="en-IE"/>
        </w:rPr>
      </w:pPr>
    </w:p>
    <w:p w14:paraId="650C1237" w14:textId="77777777" w:rsidR="009550A8" w:rsidRDefault="009550A8" w:rsidP="009550A8">
      <w:pPr>
        <w:spacing w:after="74"/>
        <w:rPr>
          <w:rFonts w:eastAsia="Arial" w:cs="Arial"/>
          <w:color w:val="000000"/>
          <w:lang w:eastAsia="en-IE"/>
        </w:rPr>
      </w:pPr>
    </w:p>
    <w:p w14:paraId="1B23A618" w14:textId="77777777" w:rsidR="009550A8" w:rsidRDefault="009550A8" w:rsidP="009550A8">
      <w:pPr>
        <w:spacing w:after="74"/>
        <w:rPr>
          <w:rFonts w:eastAsia="Arial" w:cs="Arial"/>
          <w:color w:val="000000"/>
          <w:lang w:eastAsia="en-IE"/>
        </w:rPr>
      </w:pPr>
    </w:p>
    <w:p w14:paraId="41A79F97" w14:textId="77777777" w:rsidR="009550A8" w:rsidRDefault="009550A8" w:rsidP="009550A8">
      <w:pPr>
        <w:spacing w:after="74"/>
        <w:rPr>
          <w:rFonts w:eastAsia="Arial" w:cs="Arial"/>
          <w:color w:val="000000"/>
          <w:lang w:eastAsia="en-IE"/>
        </w:rPr>
      </w:pPr>
    </w:p>
    <w:p w14:paraId="56A23886" w14:textId="77777777" w:rsidR="009550A8" w:rsidRDefault="009550A8" w:rsidP="009550A8">
      <w:pPr>
        <w:spacing w:after="74"/>
        <w:rPr>
          <w:rFonts w:eastAsia="Arial" w:cs="Arial"/>
          <w:color w:val="000000"/>
          <w:lang w:eastAsia="en-IE"/>
        </w:rPr>
      </w:pPr>
    </w:p>
    <w:p w14:paraId="285F5043" w14:textId="77777777" w:rsidR="009550A8" w:rsidRDefault="009550A8" w:rsidP="009550A8">
      <w:pPr>
        <w:spacing w:after="74"/>
        <w:rPr>
          <w:rFonts w:eastAsia="Arial" w:cs="Arial"/>
          <w:color w:val="000000"/>
          <w:lang w:eastAsia="en-IE"/>
        </w:rPr>
      </w:pPr>
    </w:p>
    <w:p w14:paraId="6B96DD2C" w14:textId="77777777" w:rsidR="009550A8" w:rsidRDefault="009550A8" w:rsidP="009550A8">
      <w:pPr>
        <w:spacing w:after="74"/>
        <w:rPr>
          <w:rFonts w:eastAsia="Arial" w:cs="Arial"/>
          <w:color w:val="000000"/>
          <w:lang w:eastAsia="en-IE"/>
        </w:rPr>
      </w:pPr>
    </w:p>
    <w:p w14:paraId="15AFE217" w14:textId="77777777" w:rsidR="009550A8" w:rsidRDefault="009550A8" w:rsidP="009550A8">
      <w:pPr>
        <w:spacing w:after="74"/>
        <w:rPr>
          <w:rFonts w:eastAsia="Arial" w:cs="Arial"/>
          <w:color w:val="000000"/>
          <w:lang w:eastAsia="en-IE"/>
        </w:rPr>
      </w:pPr>
    </w:p>
    <w:p w14:paraId="17813EA3" w14:textId="77777777" w:rsidR="009550A8" w:rsidRDefault="009550A8" w:rsidP="009550A8">
      <w:pPr>
        <w:spacing w:after="74"/>
        <w:rPr>
          <w:rFonts w:eastAsia="Arial" w:cs="Arial"/>
          <w:color w:val="000000"/>
          <w:lang w:eastAsia="en-IE"/>
        </w:rPr>
      </w:pPr>
    </w:p>
    <w:p w14:paraId="7C464AB1" w14:textId="5BDA6D29" w:rsidR="009550A8" w:rsidRDefault="009550A8" w:rsidP="009550A8">
      <w:pPr>
        <w:spacing w:after="74"/>
        <w:rPr>
          <w:rFonts w:eastAsia="Arial" w:cs="Arial"/>
          <w:color w:val="000000"/>
          <w:lang w:eastAsia="en-IE"/>
        </w:rPr>
      </w:pPr>
    </w:p>
    <w:p w14:paraId="659AA7B1" w14:textId="79201D6B" w:rsidR="002C05BC" w:rsidRDefault="002C05BC" w:rsidP="009550A8">
      <w:pPr>
        <w:spacing w:after="74"/>
        <w:rPr>
          <w:rFonts w:eastAsia="Arial" w:cs="Arial"/>
          <w:color w:val="000000"/>
          <w:lang w:eastAsia="en-IE"/>
        </w:rPr>
      </w:pPr>
    </w:p>
    <w:p w14:paraId="60159631" w14:textId="372FCD9D" w:rsidR="002C05BC" w:rsidRDefault="002C05BC" w:rsidP="009550A8">
      <w:pPr>
        <w:spacing w:after="74"/>
        <w:rPr>
          <w:rFonts w:eastAsia="Arial" w:cs="Arial"/>
          <w:color w:val="000000"/>
          <w:lang w:eastAsia="en-IE"/>
        </w:rPr>
      </w:pPr>
    </w:p>
    <w:p w14:paraId="3FEFC485" w14:textId="6C52FCE7" w:rsidR="002C05BC" w:rsidRDefault="002C05BC" w:rsidP="009550A8">
      <w:pPr>
        <w:spacing w:after="74"/>
        <w:rPr>
          <w:rFonts w:eastAsia="Arial" w:cs="Arial"/>
          <w:color w:val="000000"/>
          <w:lang w:eastAsia="en-IE"/>
        </w:rPr>
      </w:pPr>
    </w:p>
    <w:p w14:paraId="46BD1AE9" w14:textId="5FBE332F" w:rsidR="002C05BC" w:rsidRDefault="002C05BC" w:rsidP="009550A8">
      <w:pPr>
        <w:spacing w:after="74"/>
        <w:rPr>
          <w:rFonts w:eastAsia="Arial" w:cs="Arial"/>
          <w:color w:val="000000"/>
          <w:lang w:eastAsia="en-IE"/>
        </w:rPr>
      </w:pPr>
    </w:p>
    <w:p w14:paraId="1EBE8A69" w14:textId="0ED0AD0C" w:rsidR="002C05BC" w:rsidRDefault="002C05BC" w:rsidP="009550A8">
      <w:pPr>
        <w:spacing w:after="74"/>
        <w:rPr>
          <w:rFonts w:eastAsia="Arial" w:cs="Arial"/>
          <w:color w:val="000000"/>
          <w:lang w:eastAsia="en-IE"/>
        </w:rPr>
      </w:pPr>
    </w:p>
    <w:p w14:paraId="08EF9ADB" w14:textId="6B147981" w:rsidR="002C05BC" w:rsidRDefault="002C05BC" w:rsidP="009550A8">
      <w:pPr>
        <w:spacing w:after="74"/>
        <w:rPr>
          <w:rFonts w:eastAsia="Arial" w:cs="Arial"/>
          <w:color w:val="000000"/>
          <w:lang w:eastAsia="en-IE"/>
        </w:rPr>
      </w:pPr>
    </w:p>
    <w:p w14:paraId="0B8641AD" w14:textId="77777777" w:rsidR="002C05BC" w:rsidRDefault="002C05BC" w:rsidP="009550A8">
      <w:pPr>
        <w:spacing w:after="74"/>
        <w:rPr>
          <w:rFonts w:eastAsia="Arial" w:cs="Arial"/>
          <w:color w:val="000000"/>
          <w:lang w:eastAsia="en-IE"/>
        </w:rPr>
      </w:pPr>
    </w:p>
    <w:p w14:paraId="2FAC5194" w14:textId="77777777" w:rsidR="009550A8" w:rsidRPr="00C77C7F" w:rsidRDefault="009550A8" w:rsidP="009550A8">
      <w:pPr>
        <w:spacing w:after="74"/>
        <w:rPr>
          <w:rFonts w:eastAsia="Arial" w:cs="Arial"/>
          <w:color w:val="000000"/>
          <w:lang w:eastAsia="en-IE"/>
        </w:rPr>
      </w:pPr>
    </w:p>
    <w:p w14:paraId="00C25630" w14:textId="77777777" w:rsidR="009550A8" w:rsidRPr="00C77C7F" w:rsidRDefault="009550A8" w:rsidP="009550A8">
      <w:pPr>
        <w:pStyle w:val="Heading4"/>
        <w:rPr>
          <w:rFonts w:eastAsia="Arial"/>
          <w:lang w:eastAsia="en-IE"/>
        </w:rPr>
      </w:pPr>
      <w:r>
        <w:rPr>
          <w:rFonts w:eastAsia="Arial"/>
          <w:lang w:eastAsia="en-IE"/>
        </w:rPr>
        <w:t>3.4.3.1</w:t>
      </w:r>
      <w:r w:rsidRPr="00C77C7F">
        <w:rPr>
          <w:rFonts w:eastAsia="Arial"/>
          <w:lang w:eastAsia="en-IE"/>
        </w:rPr>
        <w:t xml:space="preserve"> Determination of Initial Air Risk Class </w:t>
      </w:r>
    </w:p>
    <w:p w14:paraId="3A71247D" w14:textId="77777777" w:rsidR="009550A8" w:rsidRPr="00C77C7F" w:rsidRDefault="009550A8" w:rsidP="009550A8">
      <w:pPr>
        <w:spacing w:after="42" w:line="271" w:lineRule="auto"/>
        <w:ind w:left="-5" w:right="3542" w:hanging="10"/>
        <w:jc w:val="both"/>
        <w:rPr>
          <w:rFonts w:eastAsia="Arial" w:cs="Arial"/>
          <w:color w:val="000000"/>
          <w:szCs w:val="24"/>
          <w:lang w:eastAsia="en-IE"/>
        </w:rPr>
      </w:pPr>
      <w:r w:rsidRPr="00C77C7F">
        <w:rPr>
          <w:rFonts w:eastAsia="Arial" w:cs="Arial"/>
          <w:color w:val="000000"/>
          <w:szCs w:val="24"/>
          <w:lang w:eastAsia="en-IE"/>
        </w:rPr>
        <w:t xml:space="preserve">The operation as described in 3.1.2, takes place in: </w:t>
      </w:r>
    </w:p>
    <w:p w14:paraId="219199F8" w14:textId="77777777" w:rsidR="009550A8" w:rsidRPr="00DF59B1" w:rsidRDefault="009550A8" w:rsidP="006D72BA">
      <w:pPr>
        <w:pStyle w:val="ListParagraph"/>
        <w:numPr>
          <w:ilvl w:val="0"/>
          <w:numId w:val="163"/>
        </w:numPr>
        <w:spacing w:line="271" w:lineRule="auto"/>
        <w:jc w:val="both"/>
        <w:rPr>
          <w:rFonts w:eastAsia="Arial"/>
          <w:lang w:eastAsia="en-IE"/>
        </w:rPr>
      </w:pPr>
      <w:r>
        <w:rPr>
          <w:rFonts w:eastAsia="Arial"/>
          <w:lang w:eastAsia="en-IE"/>
        </w:rPr>
        <w:t>B</w:t>
      </w:r>
      <w:r w:rsidRPr="000C1701">
        <w:rPr>
          <w:rFonts w:eastAsia="Arial"/>
          <w:lang w:eastAsia="en-IE"/>
        </w:rPr>
        <w:t xml:space="preserve">elow 400ft AGL </w:t>
      </w:r>
    </w:p>
    <w:p w14:paraId="69CC73C4" w14:textId="77777777" w:rsidR="009550A8" w:rsidRDefault="009550A8" w:rsidP="006D72BA">
      <w:pPr>
        <w:pStyle w:val="ListParagraph"/>
        <w:numPr>
          <w:ilvl w:val="0"/>
          <w:numId w:val="163"/>
        </w:numPr>
        <w:spacing w:line="271" w:lineRule="auto"/>
        <w:jc w:val="both"/>
        <w:rPr>
          <w:rFonts w:eastAsia="Arial"/>
          <w:lang w:eastAsia="en-IE"/>
        </w:rPr>
      </w:pPr>
      <w:r>
        <w:rPr>
          <w:rFonts w:eastAsia="Arial"/>
          <w:lang w:eastAsia="en-IE"/>
        </w:rPr>
        <w:lastRenderedPageBreak/>
        <w:t>Controlled airspace with Permission.</w:t>
      </w:r>
    </w:p>
    <w:p w14:paraId="63821AA4" w14:textId="77777777" w:rsidR="009550A8" w:rsidRDefault="009550A8" w:rsidP="006D72BA">
      <w:pPr>
        <w:pStyle w:val="ListParagraph"/>
        <w:numPr>
          <w:ilvl w:val="0"/>
          <w:numId w:val="163"/>
        </w:numPr>
        <w:spacing w:line="271" w:lineRule="auto"/>
        <w:jc w:val="both"/>
        <w:rPr>
          <w:rFonts w:eastAsia="Arial"/>
          <w:lang w:eastAsia="en-IE"/>
        </w:rPr>
      </w:pPr>
      <w:r>
        <w:rPr>
          <w:rFonts w:eastAsia="Arial"/>
          <w:lang w:eastAsia="en-IE"/>
        </w:rPr>
        <w:t>Temporary Restricted Areas with Permission.</w:t>
      </w:r>
    </w:p>
    <w:p w14:paraId="1144E9C3" w14:textId="77777777" w:rsidR="009550A8" w:rsidRDefault="009550A8" w:rsidP="006D72BA">
      <w:pPr>
        <w:pStyle w:val="ListParagraph"/>
        <w:numPr>
          <w:ilvl w:val="0"/>
          <w:numId w:val="163"/>
        </w:numPr>
        <w:spacing w:line="271" w:lineRule="auto"/>
        <w:jc w:val="both"/>
        <w:rPr>
          <w:rFonts w:eastAsia="Arial"/>
          <w:lang w:eastAsia="en-IE"/>
        </w:rPr>
      </w:pPr>
      <w:r>
        <w:rPr>
          <w:rFonts w:eastAsia="Arial"/>
          <w:lang w:eastAsia="en-IE"/>
        </w:rPr>
        <w:t>Air Traffic Zones with Permission.</w:t>
      </w:r>
    </w:p>
    <w:p w14:paraId="1BC88BB3" w14:textId="77777777" w:rsidR="009550A8" w:rsidRPr="00DF59B1" w:rsidRDefault="009550A8" w:rsidP="006D72BA">
      <w:pPr>
        <w:pStyle w:val="ListParagraph"/>
        <w:numPr>
          <w:ilvl w:val="0"/>
          <w:numId w:val="163"/>
        </w:numPr>
        <w:spacing w:line="271" w:lineRule="auto"/>
        <w:jc w:val="both"/>
        <w:rPr>
          <w:rFonts w:eastAsia="Arial"/>
          <w:lang w:eastAsia="en-IE"/>
        </w:rPr>
      </w:pPr>
      <w:r w:rsidRPr="000C1701">
        <w:rPr>
          <w:rFonts w:eastAsia="Arial"/>
          <w:lang w:eastAsia="en-IE"/>
        </w:rPr>
        <w:t>Restricted/Prohibited Airspace</w:t>
      </w:r>
      <w:r>
        <w:rPr>
          <w:rFonts w:eastAsia="Arial"/>
          <w:lang w:eastAsia="en-IE"/>
        </w:rPr>
        <w:t>.</w:t>
      </w:r>
      <w:r w:rsidRPr="00DF59B1">
        <w:rPr>
          <w:rFonts w:eastAsia="Arial"/>
          <w:lang w:eastAsia="en-IE"/>
        </w:rPr>
        <w:t xml:space="preserve"> </w:t>
      </w:r>
    </w:p>
    <w:p w14:paraId="77A40BCB" w14:textId="77777777" w:rsidR="009550A8" w:rsidRDefault="009550A8" w:rsidP="006D72BA">
      <w:pPr>
        <w:pStyle w:val="ListParagraph"/>
        <w:numPr>
          <w:ilvl w:val="0"/>
          <w:numId w:val="163"/>
        </w:numPr>
        <w:spacing w:line="271" w:lineRule="auto"/>
        <w:jc w:val="both"/>
        <w:rPr>
          <w:rFonts w:eastAsia="Arial"/>
          <w:lang w:eastAsia="en-IE"/>
        </w:rPr>
      </w:pPr>
      <w:r>
        <w:rPr>
          <w:rFonts w:eastAsia="Arial"/>
          <w:lang w:eastAsia="en-IE"/>
        </w:rPr>
        <w:t>A</w:t>
      </w:r>
      <w:r w:rsidRPr="000C1701">
        <w:rPr>
          <w:rFonts w:eastAsia="Arial"/>
          <w:lang w:eastAsia="en-IE"/>
        </w:rPr>
        <w:t>irport/heliport environments</w:t>
      </w:r>
      <w:r>
        <w:rPr>
          <w:rFonts w:eastAsia="Arial"/>
          <w:lang w:eastAsia="en-IE"/>
        </w:rPr>
        <w:t>.</w:t>
      </w:r>
    </w:p>
    <w:p w14:paraId="6B656CAB" w14:textId="77777777" w:rsidR="009550A8" w:rsidRDefault="009550A8" w:rsidP="006D72BA">
      <w:pPr>
        <w:pStyle w:val="ListParagraph"/>
        <w:numPr>
          <w:ilvl w:val="0"/>
          <w:numId w:val="163"/>
        </w:numPr>
        <w:spacing w:line="271" w:lineRule="auto"/>
        <w:jc w:val="both"/>
        <w:rPr>
          <w:rFonts w:eastAsia="Arial"/>
          <w:lang w:eastAsia="en-IE"/>
        </w:rPr>
      </w:pPr>
      <w:r>
        <w:rPr>
          <w:rFonts w:eastAsia="Arial"/>
          <w:lang w:eastAsia="en-IE"/>
        </w:rPr>
        <w:t>I</w:t>
      </w:r>
      <w:r w:rsidRPr="000C1701">
        <w:rPr>
          <w:rFonts w:eastAsia="Arial"/>
          <w:lang w:eastAsia="en-IE"/>
        </w:rPr>
        <w:t>n airspace class G over rural are</w:t>
      </w:r>
      <w:r>
        <w:rPr>
          <w:rFonts w:eastAsia="Arial"/>
          <w:lang w:eastAsia="en-IE"/>
        </w:rPr>
        <w:t>a.</w:t>
      </w:r>
    </w:p>
    <w:p w14:paraId="2D06DB20" w14:textId="77777777" w:rsidR="009550A8" w:rsidRPr="00DF59B1" w:rsidRDefault="009550A8" w:rsidP="009550A8">
      <w:pPr>
        <w:pStyle w:val="ListParagraph"/>
        <w:spacing w:line="271" w:lineRule="auto"/>
        <w:jc w:val="both"/>
        <w:rPr>
          <w:rFonts w:eastAsia="Arial"/>
          <w:lang w:eastAsia="en-IE"/>
        </w:rPr>
      </w:pPr>
    </w:p>
    <w:p w14:paraId="7B112FF7"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Using the diagram shown in Figure </w:t>
      </w:r>
      <w:r>
        <w:rPr>
          <w:rFonts w:eastAsia="Arial" w:cs="Arial"/>
          <w:color w:val="000000"/>
          <w:szCs w:val="24"/>
          <w:lang w:eastAsia="en-IE"/>
        </w:rPr>
        <w:t>27</w:t>
      </w:r>
      <w:r w:rsidRPr="00C77C7F">
        <w:rPr>
          <w:rFonts w:eastAsia="Arial" w:cs="Arial"/>
          <w:color w:val="000000"/>
          <w:szCs w:val="24"/>
          <w:lang w:eastAsia="en-IE"/>
        </w:rPr>
        <w:t xml:space="preserve">, the operational environment is: </w:t>
      </w:r>
    </w:p>
    <w:p w14:paraId="5D6A12A9" w14:textId="77777777" w:rsidR="009550A8" w:rsidRPr="00C77C7F" w:rsidRDefault="009550A8" w:rsidP="009550A8">
      <w:pPr>
        <w:spacing w:after="56"/>
        <w:ind w:left="10" w:right="47" w:hanging="10"/>
        <w:jc w:val="right"/>
        <w:rPr>
          <w:rFonts w:eastAsia="Arial" w:cs="Arial"/>
          <w:color w:val="000000"/>
          <w:szCs w:val="24"/>
          <w:lang w:eastAsia="en-IE"/>
        </w:rPr>
      </w:pPr>
      <w:r w:rsidRPr="00C77C7F">
        <w:rPr>
          <w:rFonts w:eastAsia="Arial" w:cs="Arial"/>
          <w:b/>
          <w:color w:val="000000"/>
          <w:szCs w:val="24"/>
          <w:lang w:eastAsia="en-IE"/>
        </w:rPr>
        <w:t xml:space="preserve">Initial aircraft encounter category: 3 </w:t>
      </w:r>
    </w:p>
    <w:p w14:paraId="495AC804" w14:textId="77777777" w:rsidR="009550A8" w:rsidRPr="00C77C7F" w:rsidRDefault="009550A8" w:rsidP="009550A8">
      <w:pPr>
        <w:spacing w:after="56"/>
        <w:ind w:left="10" w:right="47" w:hanging="10"/>
        <w:jc w:val="right"/>
        <w:rPr>
          <w:rFonts w:eastAsia="Arial" w:cs="Arial"/>
          <w:b/>
          <w:color w:val="000000"/>
          <w:szCs w:val="24"/>
          <w:lang w:eastAsia="en-IE"/>
        </w:rPr>
      </w:pPr>
      <w:r w:rsidRPr="00C77C7F">
        <w:rPr>
          <w:rFonts w:eastAsia="Arial" w:cs="Arial"/>
          <w:b/>
          <w:color w:val="000000"/>
          <w:szCs w:val="24"/>
          <w:lang w:eastAsia="en-IE"/>
        </w:rPr>
        <w:t xml:space="preserve">Initial generalised density rating: AEC </w:t>
      </w:r>
      <w:r>
        <w:rPr>
          <w:rFonts w:eastAsia="Arial" w:cs="Arial"/>
          <w:b/>
          <w:color w:val="000000"/>
          <w:szCs w:val="24"/>
          <w:lang w:eastAsia="en-IE"/>
        </w:rPr>
        <w:t>2</w:t>
      </w:r>
    </w:p>
    <w:p w14:paraId="3AB82D80" w14:textId="77777777" w:rsidR="009550A8" w:rsidRPr="00C77C7F" w:rsidRDefault="009550A8" w:rsidP="009550A8">
      <w:pPr>
        <w:spacing w:after="56"/>
        <w:ind w:left="10" w:right="47" w:hanging="10"/>
        <w:jc w:val="right"/>
        <w:rPr>
          <w:rFonts w:eastAsia="Arial" w:cs="Arial"/>
          <w:color w:val="000000"/>
          <w:szCs w:val="24"/>
          <w:lang w:eastAsia="en-IE"/>
        </w:rPr>
      </w:pPr>
      <w:r w:rsidRPr="00C77C7F">
        <w:rPr>
          <w:rFonts w:eastAsia="Arial" w:cs="Arial"/>
          <w:b/>
          <w:color w:val="000000"/>
          <w:szCs w:val="24"/>
          <w:lang w:eastAsia="en-IE"/>
        </w:rPr>
        <w:t xml:space="preserve">Initial ARC: ARC-c  </w:t>
      </w:r>
    </w:p>
    <w:p w14:paraId="46B65E7E" w14:textId="77777777" w:rsidR="009550A8" w:rsidRPr="00C77C7F" w:rsidRDefault="009550A8" w:rsidP="009550A8">
      <w:pPr>
        <w:spacing w:after="0"/>
        <w:ind w:right="319"/>
        <w:jc w:val="right"/>
        <w:rPr>
          <w:rFonts w:eastAsia="Arial" w:cs="Arial"/>
          <w:color w:val="000000"/>
          <w:lang w:eastAsia="en-IE"/>
        </w:rPr>
      </w:pPr>
      <w:r w:rsidRPr="00C77C7F">
        <w:rPr>
          <w:rFonts w:eastAsia="Arial" w:cs="Arial"/>
          <w:noProof/>
          <w:color w:val="000000"/>
          <w:lang w:eastAsia="en-IE"/>
        </w:rPr>
        <w:drawing>
          <wp:inline distT="0" distB="0" distL="0" distR="0" wp14:anchorId="0D88ABFC" wp14:editId="4F3A9220">
            <wp:extent cx="5477510" cy="4145006"/>
            <wp:effectExtent l="0" t="0" r="8890" b="8255"/>
            <wp:docPr id="14092" name="Picture 14092"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4092" name="Picture 14092" descr="Table&#10;&#10;Description automatically generated"/>
                    <pic:cNvPicPr/>
                  </pic:nvPicPr>
                  <pic:blipFill>
                    <a:blip r:embed="rId63"/>
                    <a:stretch>
                      <a:fillRect/>
                    </a:stretch>
                  </pic:blipFill>
                  <pic:spPr>
                    <a:xfrm>
                      <a:off x="0" y="0"/>
                      <a:ext cx="5496417" cy="4159313"/>
                    </a:xfrm>
                    <a:prstGeom prst="rect">
                      <a:avLst/>
                    </a:prstGeom>
                  </pic:spPr>
                </pic:pic>
              </a:graphicData>
            </a:graphic>
          </wp:inline>
        </w:drawing>
      </w:r>
      <w:r w:rsidRPr="00C77C7F">
        <w:rPr>
          <w:rFonts w:eastAsia="Arial" w:cs="Arial"/>
          <w:color w:val="000000"/>
          <w:lang w:eastAsia="en-IE"/>
        </w:rPr>
        <w:t xml:space="preserve"> </w:t>
      </w:r>
    </w:p>
    <w:p w14:paraId="5D53DD31" w14:textId="77777777" w:rsidR="009550A8" w:rsidRPr="00C77C7F" w:rsidRDefault="009550A8" w:rsidP="00504701">
      <w:pPr>
        <w:spacing w:after="200" w:line="240" w:lineRule="auto"/>
        <w:ind w:left="231" w:hanging="10"/>
        <w:jc w:val="center"/>
        <w:rPr>
          <w:rFonts w:eastAsia="Arial" w:cs="Arial"/>
          <w:i/>
          <w:iCs/>
          <w:color w:val="44546A" w:themeColor="text2"/>
          <w:sz w:val="18"/>
          <w:szCs w:val="18"/>
          <w:lang w:eastAsia="en-IE"/>
        </w:rPr>
      </w:pPr>
      <w:bookmarkStart w:id="141" w:name="_Toc89181392"/>
      <w:bookmarkStart w:id="142" w:name="_Toc92453518"/>
      <w:r w:rsidRPr="00C77C7F">
        <w:rPr>
          <w:rFonts w:eastAsia="Arial" w:cs="Arial"/>
          <w:i/>
          <w:iCs/>
          <w:color w:val="44546A" w:themeColor="text2"/>
          <w:sz w:val="18"/>
          <w:szCs w:val="18"/>
          <w:lang w:eastAsia="en-IE"/>
        </w:rPr>
        <w:t xml:space="preserve">Figure </w:t>
      </w:r>
      <w:r w:rsidRPr="00C77C7F">
        <w:rPr>
          <w:rFonts w:eastAsia="Arial" w:cs="Arial"/>
          <w:i/>
          <w:iCs/>
          <w:color w:val="44546A" w:themeColor="text2"/>
          <w:sz w:val="18"/>
          <w:szCs w:val="18"/>
          <w:lang w:eastAsia="en-IE"/>
        </w:rPr>
        <w:fldChar w:fldCharType="begin"/>
      </w:r>
      <w:r w:rsidRPr="00C77C7F">
        <w:rPr>
          <w:rFonts w:eastAsia="Arial" w:cs="Arial"/>
          <w:i/>
          <w:iCs/>
          <w:color w:val="44546A" w:themeColor="text2"/>
          <w:sz w:val="18"/>
          <w:szCs w:val="18"/>
          <w:lang w:eastAsia="en-IE"/>
        </w:rPr>
        <w:instrText xml:space="preserve"> SEQ Figure \* ARABIC </w:instrText>
      </w:r>
      <w:r w:rsidRPr="00C77C7F">
        <w:rPr>
          <w:rFonts w:eastAsia="Arial" w:cs="Arial"/>
          <w:i/>
          <w:iCs/>
          <w:color w:val="44546A" w:themeColor="text2"/>
          <w:sz w:val="18"/>
          <w:szCs w:val="18"/>
          <w:lang w:eastAsia="en-IE"/>
        </w:rPr>
        <w:fldChar w:fldCharType="separate"/>
      </w:r>
      <w:r>
        <w:rPr>
          <w:rFonts w:eastAsia="Arial" w:cs="Arial"/>
          <w:i/>
          <w:iCs/>
          <w:noProof/>
          <w:color w:val="44546A" w:themeColor="text2"/>
          <w:sz w:val="18"/>
          <w:szCs w:val="18"/>
          <w:lang w:eastAsia="en-IE"/>
        </w:rPr>
        <w:t>27</w:t>
      </w:r>
      <w:r w:rsidRPr="00C77C7F">
        <w:rPr>
          <w:rFonts w:eastAsia="Arial" w:cs="Arial"/>
          <w:i/>
          <w:iCs/>
          <w:noProof/>
          <w:color w:val="44546A" w:themeColor="text2"/>
          <w:sz w:val="18"/>
          <w:szCs w:val="18"/>
          <w:lang w:eastAsia="en-IE"/>
        </w:rPr>
        <w:fldChar w:fldCharType="end"/>
      </w:r>
      <w:r w:rsidRPr="00C77C7F">
        <w:rPr>
          <w:rFonts w:eastAsia="Arial" w:cs="Arial"/>
          <w:i/>
          <w:iCs/>
          <w:color w:val="44546A" w:themeColor="text2"/>
          <w:sz w:val="18"/>
          <w:szCs w:val="18"/>
          <w:lang w:eastAsia="en-IE"/>
        </w:rPr>
        <w:t>:Initial ARC Assignment (SORA EU 2019/947 (</w:t>
      </w:r>
      <w:r>
        <w:rPr>
          <w:rFonts w:eastAsia="Arial" w:cs="Arial"/>
          <w:i/>
          <w:iCs/>
          <w:color w:val="44546A" w:themeColor="text2"/>
          <w:sz w:val="18"/>
          <w:szCs w:val="18"/>
          <w:lang w:eastAsia="en-IE"/>
        </w:rPr>
        <w:t>Figure 25 Table 4</w:t>
      </w:r>
      <w:r w:rsidRPr="00C77C7F">
        <w:rPr>
          <w:rFonts w:eastAsia="Arial" w:cs="Arial"/>
          <w:i/>
          <w:iCs/>
          <w:color w:val="44546A" w:themeColor="text2"/>
          <w:sz w:val="18"/>
          <w:szCs w:val="18"/>
          <w:lang w:eastAsia="en-IE"/>
        </w:rPr>
        <w:t>))</w:t>
      </w:r>
      <w:bookmarkEnd w:id="141"/>
      <w:bookmarkEnd w:id="142"/>
    </w:p>
    <w:p w14:paraId="75597D56" w14:textId="77777777" w:rsidR="009550A8" w:rsidRPr="00C77C7F" w:rsidRDefault="009550A8" w:rsidP="009550A8">
      <w:pPr>
        <w:pStyle w:val="Heading4"/>
        <w:rPr>
          <w:rFonts w:eastAsia="Arial"/>
          <w:lang w:eastAsia="en-IE"/>
        </w:rPr>
      </w:pPr>
      <w:r>
        <w:rPr>
          <w:rFonts w:eastAsia="Arial"/>
          <w:lang w:eastAsia="en-IE"/>
        </w:rPr>
        <w:t>3.4.3.2</w:t>
      </w:r>
      <w:r w:rsidRPr="00C77C7F">
        <w:rPr>
          <w:rFonts w:eastAsia="Arial"/>
          <w:lang w:eastAsia="en-IE"/>
        </w:rPr>
        <w:t xml:space="preserve"> Lowering the Initial ARC </w:t>
      </w:r>
    </w:p>
    <w:p w14:paraId="052A3299"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reduction of initial ARC risk using Figure </w:t>
      </w:r>
      <w:r>
        <w:rPr>
          <w:rFonts w:eastAsia="Arial" w:cs="Arial"/>
          <w:color w:val="000000"/>
          <w:szCs w:val="24"/>
          <w:lang w:eastAsia="en-IE"/>
        </w:rPr>
        <w:t>27</w:t>
      </w:r>
      <w:r w:rsidRPr="00C77C7F">
        <w:rPr>
          <w:rFonts w:eastAsia="Arial" w:cs="Arial"/>
          <w:color w:val="000000"/>
          <w:szCs w:val="24"/>
          <w:lang w:eastAsia="en-IE"/>
        </w:rPr>
        <w:t xml:space="preserve"> is justified with the mitigations presented in </w:t>
      </w:r>
      <w:r>
        <w:rPr>
          <w:rFonts w:eastAsia="Arial" w:cs="Arial"/>
          <w:color w:val="000000"/>
          <w:szCs w:val="24"/>
          <w:lang w:eastAsia="en-IE"/>
        </w:rPr>
        <w:t>Section 3.4.3</w:t>
      </w:r>
      <w:r w:rsidRPr="00C77C7F">
        <w:rPr>
          <w:rFonts w:eastAsia="Arial" w:cs="Arial"/>
          <w:color w:val="000000"/>
          <w:szCs w:val="24"/>
          <w:lang w:eastAsia="en-IE"/>
        </w:rPr>
        <w:t xml:space="preserve">. Based on the strategic and tactical mitigations, the initial ARC is reduced one level to: </w:t>
      </w:r>
    </w:p>
    <w:p w14:paraId="3EE3CFDB" w14:textId="77777777" w:rsidR="009550A8" w:rsidRDefault="009550A8" w:rsidP="009550A8">
      <w:pPr>
        <w:spacing w:after="44" w:line="269" w:lineRule="auto"/>
        <w:ind w:left="6480"/>
        <w:jc w:val="both"/>
        <w:rPr>
          <w:rFonts w:eastAsia="Arial" w:cs="Arial"/>
          <w:b/>
          <w:color w:val="000000"/>
          <w:szCs w:val="24"/>
          <w:lang w:eastAsia="en-IE"/>
        </w:rPr>
      </w:pPr>
      <w:r w:rsidRPr="00C77C7F">
        <w:rPr>
          <w:rFonts w:eastAsia="Arial" w:cs="Arial"/>
          <w:b/>
          <w:color w:val="000000"/>
          <w:szCs w:val="24"/>
          <w:lang w:eastAsia="en-IE"/>
        </w:rPr>
        <w:t xml:space="preserve">Residual ARC: ARC-b </w:t>
      </w:r>
    </w:p>
    <w:p w14:paraId="44A9C7D8" w14:textId="77777777" w:rsidR="009550A8" w:rsidRPr="00C77C7F" w:rsidRDefault="009550A8" w:rsidP="009550A8">
      <w:pPr>
        <w:spacing w:after="44" w:line="269" w:lineRule="auto"/>
        <w:ind w:left="6480"/>
        <w:jc w:val="both"/>
        <w:rPr>
          <w:rFonts w:eastAsia="Arial" w:cs="Arial"/>
          <w:color w:val="000000"/>
          <w:szCs w:val="24"/>
          <w:lang w:eastAsia="en-IE"/>
        </w:rPr>
      </w:pPr>
      <w:r w:rsidRPr="00C77C7F">
        <w:rPr>
          <w:rFonts w:eastAsia="Arial" w:cs="Arial"/>
          <w:b/>
          <w:color w:val="000000"/>
          <w:szCs w:val="24"/>
          <w:lang w:eastAsia="en-IE"/>
        </w:rPr>
        <w:t xml:space="preserve">Reduced density rating: AEC 1 </w:t>
      </w:r>
    </w:p>
    <w:p w14:paraId="406487A7" w14:textId="77777777" w:rsidR="009550A8" w:rsidRPr="00C77C7F" w:rsidRDefault="009550A8" w:rsidP="009550A8">
      <w:pPr>
        <w:spacing w:after="48"/>
        <w:jc w:val="right"/>
        <w:rPr>
          <w:rFonts w:eastAsia="Arial" w:cs="Arial"/>
          <w:color w:val="000000"/>
          <w:lang w:eastAsia="en-IE"/>
        </w:rPr>
      </w:pPr>
      <w:r w:rsidRPr="00C77C7F">
        <w:rPr>
          <w:rFonts w:eastAsia="Arial" w:cs="Arial"/>
          <w:b/>
          <w:color w:val="000000"/>
          <w:lang w:eastAsia="en-IE"/>
        </w:rPr>
        <w:t xml:space="preserve"> </w:t>
      </w:r>
    </w:p>
    <w:p w14:paraId="6BB4F7DE" w14:textId="77777777" w:rsidR="009550A8" w:rsidRPr="00C77C7F" w:rsidRDefault="009550A8" w:rsidP="009550A8">
      <w:pPr>
        <w:spacing w:after="0"/>
        <w:jc w:val="right"/>
        <w:rPr>
          <w:rFonts w:eastAsia="Arial" w:cs="Arial"/>
          <w:color w:val="000000"/>
          <w:lang w:eastAsia="en-IE"/>
        </w:rPr>
      </w:pPr>
      <w:r w:rsidRPr="00C77C7F">
        <w:rPr>
          <w:rFonts w:eastAsia="Arial" w:cs="Arial"/>
          <w:noProof/>
          <w:color w:val="000000"/>
          <w:lang w:eastAsia="en-IE"/>
        </w:rPr>
        <w:lastRenderedPageBreak/>
        <w:drawing>
          <wp:inline distT="0" distB="0" distL="0" distR="0" wp14:anchorId="1504BC94" wp14:editId="71C34344">
            <wp:extent cx="5760720" cy="3308351"/>
            <wp:effectExtent l="0" t="0" r="0" b="0"/>
            <wp:docPr id="14305" name="Picture 14305"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4305" name="Picture 14305" descr="Table&#10;&#10;Description automatically generated"/>
                    <pic:cNvPicPr/>
                  </pic:nvPicPr>
                  <pic:blipFill>
                    <a:blip r:embed="rId64"/>
                    <a:stretch>
                      <a:fillRect/>
                    </a:stretch>
                  </pic:blipFill>
                  <pic:spPr>
                    <a:xfrm>
                      <a:off x="0" y="0"/>
                      <a:ext cx="5760720" cy="3308351"/>
                    </a:xfrm>
                    <a:prstGeom prst="rect">
                      <a:avLst/>
                    </a:prstGeom>
                  </pic:spPr>
                </pic:pic>
              </a:graphicData>
            </a:graphic>
          </wp:inline>
        </w:drawing>
      </w:r>
      <w:r w:rsidRPr="00C77C7F">
        <w:rPr>
          <w:rFonts w:eastAsia="Arial" w:cs="Arial"/>
          <w:color w:val="000000"/>
          <w:lang w:eastAsia="en-IE"/>
        </w:rPr>
        <w:t xml:space="preserve"> </w:t>
      </w:r>
    </w:p>
    <w:p w14:paraId="1895F690" w14:textId="77777777" w:rsidR="009550A8" w:rsidRPr="00C77C7F" w:rsidRDefault="009550A8" w:rsidP="009550A8">
      <w:pPr>
        <w:spacing w:after="200" w:line="240" w:lineRule="auto"/>
        <w:ind w:left="231" w:hanging="10"/>
        <w:jc w:val="both"/>
        <w:rPr>
          <w:rFonts w:eastAsia="Arial" w:cs="Arial"/>
          <w:i/>
          <w:iCs/>
          <w:color w:val="44546A" w:themeColor="text2"/>
          <w:sz w:val="18"/>
          <w:szCs w:val="18"/>
          <w:lang w:eastAsia="en-IE"/>
        </w:rPr>
      </w:pPr>
      <w:bookmarkStart w:id="143" w:name="_Toc89181393"/>
      <w:bookmarkStart w:id="144" w:name="_Toc92453519"/>
      <w:r w:rsidRPr="00C77C7F">
        <w:rPr>
          <w:rFonts w:eastAsia="Arial" w:cs="Arial"/>
          <w:i/>
          <w:iCs/>
          <w:color w:val="44546A" w:themeColor="text2"/>
          <w:sz w:val="18"/>
          <w:szCs w:val="18"/>
          <w:lang w:eastAsia="en-IE"/>
        </w:rPr>
        <w:t xml:space="preserve">Figure </w:t>
      </w:r>
      <w:r w:rsidRPr="00C77C7F">
        <w:rPr>
          <w:rFonts w:eastAsia="Arial" w:cs="Arial"/>
          <w:i/>
          <w:iCs/>
          <w:color w:val="44546A" w:themeColor="text2"/>
          <w:sz w:val="18"/>
          <w:szCs w:val="18"/>
          <w:lang w:eastAsia="en-IE"/>
        </w:rPr>
        <w:fldChar w:fldCharType="begin"/>
      </w:r>
      <w:r w:rsidRPr="00C77C7F">
        <w:rPr>
          <w:rFonts w:eastAsia="Arial" w:cs="Arial"/>
          <w:i/>
          <w:iCs/>
          <w:color w:val="44546A" w:themeColor="text2"/>
          <w:sz w:val="18"/>
          <w:szCs w:val="18"/>
          <w:lang w:eastAsia="en-IE"/>
        </w:rPr>
        <w:instrText xml:space="preserve"> SEQ Figure \* ARABIC </w:instrText>
      </w:r>
      <w:r w:rsidRPr="00C77C7F">
        <w:rPr>
          <w:rFonts w:eastAsia="Arial" w:cs="Arial"/>
          <w:i/>
          <w:iCs/>
          <w:color w:val="44546A" w:themeColor="text2"/>
          <w:sz w:val="18"/>
          <w:szCs w:val="18"/>
          <w:lang w:eastAsia="en-IE"/>
        </w:rPr>
        <w:fldChar w:fldCharType="separate"/>
      </w:r>
      <w:r>
        <w:rPr>
          <w:rFonts w:eastAsia="Arial" w:cs="Arial"/>
          <w:i/>
          <w:iCs/>
          <w:noProof/>
          <w:color w:val="44546A" w:themeColor="text2"/>
          <w:sz w:val="18"/>
          <w:szCs w:val="18"/>
          <w:lang w:eastAsia="en-IE"/>
        </w:rPr>
        <w:t>28</w:t>
      </w:r>
      <w:r w:rsidRPr="00C77C7F">
        <w:rPr>
          <w:rFonts w:eastAsia="Arial" w:cs="Arial"/>
          <w:i/>
          <w:iCs/>
          <w:noProof/>
          <w:color w:val="44546A" w:themeColor="text2"/>
          <w:sz w:val="18"/>
          <w:szCs w:val="18"/>
          <w:lang w:eastAsia="en-IE"/>
        </w:rPr>
        <w:fldChar w:fldCharType="end"/>
      </w:r>
      <w:r w:rsidRPr="00C77C7F">
        <w:rPr>
          <w:rFonts w:eastAsia="Arial" w:cs="Arial"/>
          <w:i/>
          <w:iCs/>
          <w:color w:val="44546A" w:themeColor="text2"/>
          <w:sz w:val="18"/>
          <w:szCs w:val="18"/>
          <w:lang w:eastAsia="en-IE"/>
        </w:rPr>
        <w:t>: Lowering the Initial ARC (SORA EU 2019/947 (</w:t>
      </w:r>
      <w:r>
        <w:rPr>
          <w:rFonts w:eastAsia="Arial" w:cs="Arial"/>
          <w:i/>
          <w:iCs/>
          <w:color w:val="44546A" w:themeColor="text2"/>
          <w:sz w:val="18"/>
          <w:szCs w:val="18"/>
          <w:lang w:eastAsia="en-IE"/>
        </w:rPr>
        <w:t>Figure 25 Table 4</w:t>
      </w:r>
      <w:r w:rsidRPr="00C77C7F">
        <w:rPr>
          <w:rFonts w:eastAsia="Arial" w:cs="Arial"/>
          <w:i/>
          <w:iCs/>
          <w:color w:val="44546A" w:themeColor="text2"/>
          <w:sz w:val="18"/>
          <w:szCs w:val="18"/>
          <w:lang w:eastAsia="en-IE"/>
        </w:rPr>
        <w:t>))</w:t>
      </w:r>
      <w:bookmarkEnd w:id="143"/>
      <w:bookmarkEnd w:id="144"/>
    </w:p>
    <w:p w14:paraId="4C20AFFA"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1D0BF678" w14:textId="77777777" w:rsidR="009550A8" w:rsidRPr="00C77C7F" w:rsidRDefault="009550A8" w:rsidP="009550A8">
      <w:pPr>
        <w:pStyle w:val="Heading4"/>
        <w:rPr>
          <w:rFonts w:eastAsia="Arial"/>
          <w:lang w:eastAsia="en-IE"/>
        </w:rPr>
      </w:pPr>
      <w:r>
        <w:rPr>
          <w:rFonts w:eastAsia="Arial"/>
          <w:lang w:eastAsia="en-IE"/>
        </w:rPr>
        <w:t>3.4.3.2.1</w:t>
      </w:r>
      <w:r w:rsidRPr="00C77C7F">
        <w:rPr>
          <w:rFonts w:eastAsia="Arial"/>
          <w:lang w:eastAsia="en-IE"/>
        </w:rPr>
        <w:t xml:space="preserve"> Strategic Mitigation </w:t>
      </w:r>
    </w:p>
    <w:p w14:paraId="6EFB1B9A" w14:textId="77777777" w:rsidR="009550A8" w:rsidRPr="00C77C7F" w:rsidRDefault="009550A8" w:rsidP="009550A8">
      <w:pPr>
        <w:spacing w:after="63" w:line="271" w:lineRule="auto"/>
        <w:ind w:left="-5" w:hanging="10"/>
        <w:jc w:val="both"/>
        <w:rPr>
          <w:rFonts w:eastAsia="Arial" w:cs="Arial"/>
          <w:color w:val="000000"/>
          <w:szCs w:val="24"/>
          <w:lang w:eastAsia="en-IE"/>
        </w:rPr>
      </w:pPr>
      <w:r w:rsidRPr="00C77C7F">
        <w:rPr>
          <w:rFonts w:eastAsia="Arial" w:cs="Arial"/>
          <w:color w:val="000000"/>
          <w:szCs w:val="24"/>
          <w:lang w:eastAsia="en-IE"/>
        </w:rPr>
        <w:t>The following strategic mitigations are presented to lower the initial ARC.</w:t>
      </w:r>
    </w:p>
    <w:p w14:paraId="325EE41F" w14:textId="77777777" w:rsidR="009550A8" w:rsidRPr="00C77C7F" w:rsidRDefault="009550A8" w:rsidP="009550A8">
      <w:pPr>
        <w:spacing w:after="1"/>
        <w:ind w:left="-5" w:hanging="10"/>
        <w:rPr>
          <w:rFonts w:eastAsia="Arial" w:cs="Arial"/>
          <w:color w:val="000000"/>
          <w:szCs w:val="24"/>
          <w:lang w:eastAsia="en-IE"/>
        </w:rPr>
      </w:pPr>
      <w:r w:rsidRPr="00C77C7F">
        <w:rPr>
          <w:rFonts w:eastAsia="Arial" w:cs="Arial"/>
          <w:color w:val="000000"/>
          <w:szCs w:val="24"/>
          <w:lang w:eastAsia="en-IE"/>
        </w:rPr>
        <w:t xml:space="preserve">Operational Restriction </w:t>
      </w:r>
    </w:p>
    <w:p w14:paraId="7D6258CB" w14:textId="77777777" w:rsidR="009550A8" w:rsidRPr="00DA03D6" w:rsidRDefault="009550A8" w:rsidP="006D72BA">
      <w:pPr>
        <w:pStyle w:val="ListParagraph"/>
        <w:numPr>
          <w:ilvl w:val="0"/>
          <w:numId w:val="131"/>
        </w:numPr>
        <w:spacing w:after="18" w:line="271" w:lineRule="auto"/>
        <w:jc w:val="both"/>
        <w:rPr>
          <w:rFonts w:eastAsia="Arial"/>
          <w:lang w:eastAsia="en-IE"/>
        </w:rPr>
      </w:pPr>
      <w:r w:rsidRPr="00DA03D6">
        <w:rPr>
          <w:rFonts w:eastAsia="Arial"/>
          <w:b/>
          <w:lang w:eastAsia="en-IE"/>
        </w:rPr>
        <w:t xml:space="preserve">Geographical Boundary: </w:t>
      </w:r>
      <w:r w:rsidRPr="00DA03D6">
        <w:rPr>
          <w:rFonts w:eastAsia="Arial"/>
          <w:lang w:eastAsia="en-IE"/>
        </w:rPr>
        <w:t>the routes are planned so that the minimum distance to airports / heliports is at least 1 km when operating in Controlled Airspace.</w:t>
      </w:r>
    </w:p>
    <w:p w14:paraId="40F5544A" w14:textId="77777777" w:rsidR="009550A8" w:rsidRPr="00DA03D6" w:rsidRDefault="009550A8" w:rsidP="006D72BA">
      <w:pPr>
        <w:pStyle w:val="ListParagraph"/>
        <w:numPr>
          <w:ilvl w:val="0"/>
          <w:numId w:val="131"/>
        </w:numPr>
        <w:spacing w:line="271" w:lineRule="auto"/>
        <w:jc w:val="both"/>
        <w:rPr>
          <w:rFonts w:eastAsia="Arial"/>
          <w:lang w:eastAsia="en-IE"/>
        </w:rPr>
      </w:pPr>
      <w:r w:rsidRPr="00DA03D6">
        <w:rPr>
          <w:rFonts w:eastAsia="Arial"/>
          <w:b/>
          <w:lang w:eastAsia="en-IE"/>
        </w:rPr>
        <w:t xml:space="preserve">Time Limitations: </w:t>
      </w:r>
      <w:r w:rsidRPr="00DA03D6">
        <w:rPr>
          <w:rFonts w:eastAsia="Arial"/>
          <w:lang w:eastAsia="en-IE"/>
        </w:rPr>
        <w:t>No mitigation of this type is proposed.</w:t>
      </w:r>
    </w:p>
    <w:p w14:paraId="1EAF6E21" w14:textId="77777777" w:rsidR="009550A8" w:rsidRPr="003C7042" w:rsidRDefault="009550A8" w:rsidP="006D72BA">
      <w:pPr>
        <w:pStyle w:val="ListParagraph"/>
        <w:numPr>
          <w:ilvl w:val="0"/>
          <w:numId w:val="131"/>
        </w:numPr>
        <w:spacing w:after="42" w:line="271" w:lineRule="auto"/>
        <w:jc w:val="both"/>
        <w:rPr>
          <w:rFonts w:eastAsia="Arial"/>
          <w:lang w:eastAsia="en-IE"/>
        </w:rPr>
      </w:pPr>
      <w:r w:rsidRPr="00DA03D6">
        <w:rPr>
          <w:rFonts w:eastAsia="Arial"/>
          <w:b/>
          <w:lang w:eastAsia="en-IE"/>
        </w:rPr>
        <w:t xml:space="preserve">Time of Exposure: </w:t>
      </w:r>
      <w:r w:rsidRPr="00DA03D6">
        <w:rPr>
          <w:rFonts w:eastAsia="Arial"/>
          <w:lang w:eastAsia="en-IE"/>
        </w:rPr>
        <w:t>The time of exposure to airport/heliport environments occurs for small time windows of the mission. ATC can have a Time constraint on our Operations once inside Controlled Airspace with approval.</w:t>
      </w:r>
    </w:p>
    <w:p w14:paraId="4B20BA42" w14:textId="77777777" w:rsidR="009550A8" w:rsidRPr="00C77C7F" w:rsidRDefault="009550A8" w:rsidP="009550A8">
      <w:pPr>
        <w:spacing w:after="1"/>
        <w:ind w:left="-5" w:hanging="10"/>
        <w:rPr>
          <w:rFonts w:eastAsia="Arial" w:cs="Arial"/>
          <w:color w:val="000000"/>
          <w:szCs w:val="24"/>
          <w:lang w:eastAsia="en-IE"/>
        </w:rPr>
      </w:pPr>
      <w:r w:rsidRPr="00C77C7F">
        <w:rPr>
          <w:rFonts w:eastAsia="Arial" w:cs="Arial"/>
          <w:color w:val="000000"/>
          <w:szCs w:val="24"/>
          <w:lang w:eastAsia="en-IE"/>
        </w:rPr>
        <w:t xml:space="preserve">Common Structures and Rules </w:t>
      </w:r>
    </w:p>
    <w:p w14:paraId="419660C0" w14:textId="77777777" w:rsidR="009550A8" w:rsidRDefault="009550A8" w:rsidP="006D72BA">
      <w:pPr>
        <w:pStyle w:val="ListParagraph"/>
        <w:numPr>
          <w:ilvl w:val="0"/>
          <w:numId w:val="132"/>
        </w:numPr>
        <w:spacing w:after="20" w:line="271" w:lineRule="auto"/>
        <w:jc w:val="both"/>
        <w:rPr>
          <w:rFonts w:eastAsia="Arial"/>
          <w:lang w:eastAsia="en-IE"/>
        </w:rPr>
      </w:pPr>
      <w:r w:rsidRPr="00DA03D6">
        <w:rPr>
          <w:rFonts w:eastAsia="Arial"/>
          <w:lang w:eastAsia="en-IE"/>
        </w:rPr>
        <w:t xml:space="preserve">The </w:t>
      </w:r>
      <w:r>
        <w:rPr>
          <w:rFonts w:eastAsia="Arial"/>
          <w:lang w:eastAsia="en-IE"/>
        </w:rPr>
        <w:t>Mavic 2 PRO once flying in DJI Pilot PE App it</w:t>
      </w:r>
      <w:r w:rsidRPr="00DA03D6">
        <w:rPr>
          <w:rFonts w:eastAsia="Arial"/>
          <w:lang w:eastAsia="en-IE"/>
        </w:rPr>
        <w:t xml:space="preserve"> is equipped with electronic cooperative system (DAA), and navigation and anti-collision lighting.</w:t>
      </w:r>
    </w:p>
    <w:p w14:paraId="410A795F" w14:textId="77777777" w:rsidR="009550A8" w:rsidRPr="00DA03D6" w:rsidRDefault="009550A8" w:rsidP="006D72BA">
      <w:pPr>
        <w:pStyle w:val="ListParagraph"/>
        <w:numPr>
          <w:ilvl w:val="0"/>
          <w:numId w:val="132"/>
        </w:numPr>
        <w:spacing w:after="20" w:line="271" w:lineRule="auto"/>
        <w:jc w:val="both"/>
        <w:rPr>
          <w:rFonts w:eastAsia="Arial"/>
          <w:lang w:eastAsia="en-IE"/>
        </w:rPr>
      </w:pPr>
      <w:r w:rsidRPr="00DA03D6">
        <w:rPr>
          <w:rFonts w:eastAsia="Arial"/>
          <w:lang w:eastAsia="en-IE"/>
        </w:rPr>
        <w:t>Phantom Series have Green and Red LEDs front and Back.</w:t>
      </w:r>
    </w:p>
    <w:p w14:paraId="49DF0043" w14:textId="77777777" w:rsidR="009550A8" w:rsidRPr="00DA03D6" w:rsidRDefault="009550A8" w:rsidP="006D72BA">
      <w:pPr>
        <w:pStyle w:val="ListParagraph"/>
        <w:numPr>
          <w:ilvl w:val="0"/>
          <w:numId w:val="132"/>
        </w:numPr>
        <w:spacing w:line="271" w:lineRule="auto"/>
        <w:jc w:val="both"/>
        <w:rPr>
          <w:rFonts w:eastAsia="Arial"/>
          <w:lang w:eastAsia="en-IE"/>
        </w:rPr>
      </w:pPr>
      <w:r w:rsidRPr="00DA03D6">
        <w:rPr>
          <w:rFonts w:eastAsia="Arial"/>
          <w:lang w:eastAsia="en-IE"/>
        </w:rPr>
        <w:t>NOTAMS are read during the flight-preparations phase.</w:t>
      </w:r>
    </w:p>
    <w:p w14:paraId="0B19E083" w14:textId="77777777" w:rsidR="009550A8" w:rsidRPr="00DA03D6" w:rsidRDefault="009550A8" w:rsidP="006D72BA">
      <w:pPr>
        <w:pStyle w:val="ListParagraph"/>
        <w:numPr>
          <w:ilvl w:val="0"/>
          <w:numId w:val="132"/>
        </w:numPr>
        <w:spacing w:after="42" w:line="271" w:lineRule="auto"/>
        <w:jc w:val="both"/>
        <w:rPr>
          <w:rFonts w:eastAsia="Arial"/>
          <w:lang w:eastAsia="en-IE"/>
        </w:rPr>
      </w:pPr>
      <w:r w:rsidRPr="00DA03D6">
        <w:rPr>
          <w:rFonts w:eastAsia="Arial"/>
          <w:lang w:eastAsia="en-IE"/>
        </w:rPr>
        <w:t xml:space="preserve">ATC is contacted during the flight-preparations phase to obtain information about other manned aircraft operating on our area, if operating in high volume of Manned aircraft. </w:t>
      </w:r>
    </w:p>
    <w:p w14:paraId="7AC6B0B7" w14:textId="77777777" w:rsidR="009550A8" w:rsidRDefault="009550A8" w:rsidP="006D72BA">
      <w:pPr>
        <w:pStyle w:val="ListParagraph"/>
        <w:numPr>
          <w:ilvl w:val="0"/>
          <w:numId w:val="132"/>
        </w:numPr>
        <w:spacing w:after="42" w:line="271" w:lineRule="auto"/>
        <w:jc w:val="both"/>
        <w:rPr>
          <w:rFonts w:eastAsia="Arial"/>
          <w:lang w:eastAsia="en-IE"/>
        </w:rPr>
      </w:pPr>
      <w:r w:rsidRPr="00DA03D6">
        <w:rPr>
          <w:rFonts w:eastAsia="Arial"/>
          <w:lang w:eastAsia="en-IE"/>
        </w:rPr>
        <w:t>ATC is contacted during the pre-flight and the post flight to communicate the beginning and end of the flight operations.</w:t>
      </w:r>
    </w:p>
    <w:p w14:paraId="3376665A" w14:textId="77777777" w:rsidR="009550A8" w:rsidRPr="00DA03D6" w:rsidRDefault="009550A8" w:rsidP="006D72BA">
      <w:pPr>
        <w:pStyle w:val="ListParagraph"/>
        <w:numPr>
          <w:ilvl w:val="0"/>
          <w:numId w:val="132"/>
        </w:numPr>
        <w:spacing w:after="42" w:line="271" w:lineRule="auto"/>
        <w:jc w:val="both"/>
        <w:rPr>
          <w:rFonts w:eastAsia="Arial"/>
          <w:lang w:eastAsia="en-IE"/>
        </w:rPr>
      </w:pPr>
      <w:r>
        <w:rPr>
          <w:rFonts w:eastAsia="Arial"/>
          <w:lang w:eastAsia="en-IE"/>
        </w:rPr>
        <w:t>App Boundary Containment/Geofence limits are used to keep the Drone within the Flight Geographical Zone.</w:t>
      </w:r>
    </w:p>
    <w:p w14:paraId="60414690" w14:textId="77777777" w:rsidR="009550A8" w:rsidRPr="00C77C7F" w:rsidRDefault="009550A8" w:rsidP="009550A8">
      <w:pPr>
        <w:spacing w:after="71"/>
        <w:rPr>
          <w:rFonts w:eastAsia="Arial" w:cs="Arial"/>
          <w:color w:val="000000"/>
          <w:lang w:eastAsia="en-IE"/>
        </w:rPr>
      </w:pPr>
    </w:p>
    <w:p w14:paraId="433CE12C" w14:textId="77777777" w:rsidR="009550A8" w:rsidRPr="00F515CF" w:rsidRDefault="009550A8" w:rsidP="009550A8">
      <w:pPr>
        <w:pStyle w:val="Heading4"/>
      </w:pPr>
      <w:r w:rsidRPr="00F515CF">
        <w:lastRenderedPageBreak/>
        <w:t>3.4.3.2.2 Tactical Mitigation Performance Requirement</w:t>
      </w:r>
      <w:r>
        <w:t xml:space="preserve"> - TMPR</w:t>
      </w:r>
    </w:p>
    <w:p w14:paraId="11972D2E"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Tactical mitigations are those applied after take-off to reduce the rate of collision by modifying the geometry and/or dynamics if the aircraft in conflict based on real-time aircraft conflict information. </w:t>
      </w:r>
      <w:r>
        <w:rPr>
          <w:rFonts w:eastAsia="Arial" w:cs="Arial"/>
          <w:color w:val="000000"/>
          <w:szCs w:val="24"/>
          <w:lang w:eastAsia="en-IE"/>
        </w:rPr>
        <w:t>A Tactical Mitigation could be a piece of hardware installed in the aircraft.</w:t>
      </w:r>
    </w:p>
    <w:p w14:paraId="6FACE92B" w14:textId="77777777" w:rsidR="009550A8" w:rsidRPr="00C77C7F" w:rsidRDefault="009550A8" w:rsidP="009550A8">
      <w:pPr>
        <w:spacing w:after="57"/>
        <w:rPr>
          <w:rFonts w:eastAsia="Arial" w:cs="Arial"/>
          <w:color w:val="000000"/>
          <w:lang w:eastAsia="en-IE"/>
        </w:rPr>
      </w:pPr>
      <w:r w:rsidRPr="00C77C7F">
        <w:rPr>
          <w:rFonts w:eastAsia="Arial" w:cs="Arial"/>
          <w:color w:val="000000"/>
          <w:lang w:eastAsia="en-IE"/>
        </w:rPr>
        <w:t xml:space="preserve"> </w:t>
      </w:r>
    </w:p>
    <w:p w14:paraId="5779FDF2"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For this operation, the following tactical mitigations are proposed: </w:t>
      </w:r>
    </w:p>
    <w:p w14:paraId="7E101955" w14:textId="77777777" w:rsidR="009550A8" w:rsidRPr="00DA03D6" w:rsidRDefault="009550A8" w:rsidP="006D72BA">
      <w:pPr>
        <w:pStyle w:val="ListParagraph"/>
        <w:numPr>
          <w:ilvl w:val="0"/>
          <w:numId w:val="133"/>
        </w:numPr>
        <w:spacing w:after="18" w:line="271" w:lineRule="auto"/>
        <w:jc w:val="both"/>
        <w:rPr>
          <w:rFonts w:eastAsia="Arial"/>
          <w:lang w:eastAsia="en-IE"/>
        </w:rPr>
      </w:pPr>
      <w:r w:rsidRPr="00DA03D6">
        <w:rPr>
          <w:rFonts w:eastAsia="Arial"/>
          <w:lang w:eastAsia="en-IE"/>
        </w:rPr>
        <w:t>DAA: based on a combination of ground-based and air-based system with pilot actions in the loop</w:t>
      </w:r>
      <w:r>
        <w:rPr>
          <w:rFonts w:eastAsia="Arial"/>
          <w:lang w:eastAsia="en-IE"/>
        </w:rPr>
        <w:t>.</w:t>
      </w:r>
    </w:p>
    <w:p w14:paraId="4AA8CBB6" w14:textId="77777777" w:rsidR="009550A8" w:rsidRPr="00DA03D6" w:rsidRDefault="009550A8" w:rsidP="006D72BA">
      <w:pPr>
        <w:pStyle w:val="ListParagraph"/>
        <w:numPr>
          <w:ilvl w:val="0"/>
          <w:numId w:val="133"/>
        </w:numPr>
        <w:spacing w:after="18" w:line="271" w:lineRule="auto"/>
        <w:jc w:val="both"/>
        <w:rPr>
          <w:rFonts w:eastAsia="Arial"/>
          <w:lang w:eastAsia="en-IE"/>
        </w:rPr>
      </w:pPr>
      <w:r>
        <w:rPr>
          <w:rFonts w:eastAsia="Arial"/>
          <w:lang w:eastAsia="en-IE"/>
        </w:rPr>
        <w:t xml:space="preserve">All flights are VLOS this is a </w:t>
      </w:r>
      <w:r w:rsidRPr="00F515CF">
        <w:rPr>
          <w:rFonts w:eastAsia="Arial"/>
          <w:lang w:val="en-IE" w:eastAsia="en-IE"/>
        </w:rPr>
        <w:t>considered to be an acceptable tactical mitigation for collision risk for all ARC levels</w:t>
      </w:r>
      <w:r>
        <w:rPr>
          <w:rFonts w:eastAsia="Arial"/>
          <w:lang w:val="en-IE" w:eastAsia="en-IE"/>
        </w:rPr>
        <w:t>.</w:t>
      </w:r>
    </w:p>
    <w:p w14:paraId="489BEC71" w14:textId="77777777" w:rsidR="009550A8" w:rsidRPr="00C77C7F" w:rsidRDefault="009550A8" w:rsidP="009550A8">
      <w:pPr>
        <w:spacing w:after="74"/>
        <w:rPr>
          <w:rFonts w:eastAsia="Arial" w:cs="Arial"/>
          <w:color w:val="000000"/>
          <w:lang w:eastAsia="en-IE"/>
        </w:rPr>
      </w:pPr>
      <w:r w:rsidRPr="00C77C7F">
        <w:rPr>
          <w:rFonts w:eastAsia="Arial" w:cs="Arial"/>
          <w:color w:val="FF0000"/>
          <w:lang w:eastAsia="en-IE"/>
        </w:rPr>
        <w:t xml:space="preserve"> </w:t>
      </w:r>
    </w:p>
    <w:p w14:paraId="20CA9766" w14:textId="77777777" w:rsidR="009550A8" w:rsidRPr="00C77C7F" w:rsidRDefault="009550A8" w:rsidP="009550A8">
      <w:pPr>
        <w:pStyle w:val="Heading4"/>
        <w:rPr>
          <w:rFonts w:eastAsia="Arial"/>
          <w:lang w:eastAsia="en-IE"/>
        </w:rPr>
      </w:pPr>
      <w:r>
        <w:rPr>
          <w:rFonts w:eastAsia="Arial"/>
          <w:lang w:eastAsia="en-IE"/>
        </w:rPr>
        <w:t>3.4.3.2.3</w:t>
      </w:r>
      <w:r w:rsidRPr="00C77C7F">
        <w:rPr>
          <w:rFonts w:eastAsia="Arial"/>
          <w:lang w:eastAsia="en-IE"/>
        </w:rPr>
        <w:t xml:space="preserve"> TMPR Qualitative </w:t>
      </w:r>
      <w:r>
        <w:rPr>
          <w:rFonts w:eastAsia="Arial"/>
          <w:lang w:eastAsia="en-IE"/>
        </w:rPr>
        <w:t>Requirement</w:t>
      </w:r>
      <w:r w:rsidRPr="00C77C7F">
        <w:rPr>
          <w:rFonts w:eastAsia="Arial"/>
          <w:lang w:eastAsia="en-IE"/>
        </w:rPr>
        <w:t xml:space="preserve"> </w:t>
      </w:r>
    </w:p>
    <w:p w14:paraId="171EF08F" w14:textId="77777777" w:rsidR="009550A8" w:rsidRPr="00C77C7F" w:rsidRDefault="009550A8" w:rsidP="009550A8">
      <w:pPr>
        <w:spacing w:after="42" w:line="271" w:lineRule="auto"/>
        <w:ind w:left="-5" w:hanging="10"/>
        <w:jc w:val="both"/>
        <w:rPr>
          <w:rFonts w:eastAsia="Arial" w:cs="Arial"/>
          <w:color w:val="000000"/>
          <w:lang w:eastAsia="en-IE"/>
        </w:rPr>
      </w:pPr>
      <w:r>
        <w:rPr>
          <w:rFonts w:eastAsia="Arial" w:cs="Arial"/>
          <w:color w:val="000000"/>
          <w:szCs w:val="24"/>
          <w:lang w:eastAsia="en-IE"/>
        </w:rPr>
        <w:t>T</w:t>
      </w:r>
      <w:r w:rsidRPr="00C77C7F">
        <w:rPr>
          <w:rFonts w:eastAsia="Arial" w:cs="Arial"/>
          <w:color w:val="000000"/>
          <w:szCs w:val="24"/>
          <w:lang w:eastAsia="en-IE"/>
        </w:rPr>
        <w:t xml:space="preserve">MPR qualitative </w:t>
      </w:r>
      <w:r>
        <w:rPr>
          <w:rFonts w:eastAsia="Arial" w:cs="Arial"/>
          <w:color w:val="000000"/>
          <w:szCs w:val="24"/>
          <w:lang w:eastAsia="en-IE"/>
        </w:rPr>
        <w:t>requirement</w:t>
      </w:r>
      <w:r w:rsidRPr="00C77C7F">
        <w:rPr>
          <w:rFonts w:eastAsia="Arial" w:cs="Arial"/>
          <w:color w:val="000000"/>
          <w:szCs w:val="24"/>
          <w:lang w:eastAsia="en-IE"/>
        </w:rPr>
        <w:t xml:space="preserve"> from both ARC-b and ARC-c are partially satisfied</w:t>
      </w:r>
      <w:r w:rsidRPr="00C77C7F">
        <w:rPr>
          <w:rFonts w:eastAsia="Arial" w:cs="Arial"/>
          <w:color w:val="000000"/>
          <w:lang w:eastAsia="en-IE"/>
        </w:rPr>
        <w:t xml:space="preserve">: </w:t>
      </w:r>
    </w:p>
    <w:p w14:paraId="18FF62E3"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18815624" w14:textId="77777777" w:rsidR="009550A8" w:rsidRPr="00C77C7F" w:rsidRDefault="009550A8" w:rsidP="009550A8">
      <w:pPr>
        <w:spacing w:after="1"/>
        <w:ind w:left="-5" w:hanging="10"/>
        <w:rPr>
          <w:rFonts w:eastAsia="Arial" w:cs="Arial"/>
          <w:b/>
          <w:bCs/>
          <w:color w:val="000000"/>
          <w:lang w:eastAsia="en-IE"/>
        </w:rPr>
      </w:pPr>
      <w:r w:rsidRPr="00C77C7F">
        <w:rPr>
          <w:rFonts w:eastAsia="Arial" w:cs="Arial"/>
          <w:b/>
          <w:bCs/>
          <w:color w:val="000000"/>
          <w:lang w:eastAsia="en-IE"/>
        </w:rPr>
        <w:t xml:space="preserve">Detect </w:t>
      </w:r>
    </w:p>
    <w:p w14:paraId="34D254FB" w14:textId="77777777" w:rsidR="009550A8" w:rsidRPr="00DA03D6" w:rsidRDefault="009550A8" w:rsidP="006D72BA">
      <w:pPr>
        <w:pStyle w:val="ListParagraph"/>
        <w:numPr>
          <w:ilvl w:val="0"/>
          <w:numId w:val="134"/>
        </w:numPr>
        <w:spacing w:after="18" w:line="271" w:lineRule="auto"/>
        <w:jc w:val="both"/>
        <w:rPr>
          <w:rFonts w:eastAsia="Arial"/>
          <w:lang w:eastAsia="en-IE"/>
        </w:rPr>
      </w:pPr>
      <w:r w:rsidRPr="00DA03D6">
        <w:rPr>
          <w:rFonts w:eastAsia="Arial"/>
          <w:lang w:eastAsia="en-IE"/>
        </w:rPr>
        <w:t xml:space="preserve">The air traffic detection system should detect 90% of the manned aircraft in the detection volume 15km away of the UAS. </w:t>
      </w:r>
    </w:p>
    <w:p w14:paraId="0412F9FA" w14:textId="77777777" w:rsidR="009550A8" w:rsidRDefault="009550A8" w:rsidP="006D72BA">
      <w:pPr>
        <w:pStyle w:val="ListParagraph"/>
        <w:numPr>
          <w:ilvl w:val="0"/>
          <w:numId w:val="134"/>
        </w:numPr>
        <w:spacing w:after="18" w:line="271" w:lineRule="auto"/>
        <w:jc w:val="both"/>
        <w:rPr>
          <w:rFonts w:eastAsia="Arial"/>
          <w:lang w:eastAsia="en-IE"/>
        </w:rPr>
      </w:pPr>
      <w:r w:rsidRPr="00DA03D6">
        <w:rPr>
          <w:rFonts w:eastAsia="Arial"/>
          <w:lang w:eastAsia="en-IE"/>
        </w:rPr>
        <w:t xml:space="preserve">The pilot is aware of the air traffic via the DAA and other web-based real time aircraft tracking systems. </w:t>
      </w:r>
    </w:p>
    <w:p w14:paraId="670CA8A9" w14:textId="77777777" w:rsidR="009550A8" w:rsidRPr="00DA03D6" w:rsidRDefault="009550A8" w:rsidP="006D72BA">
      <w:pPr>
        <w:pStyle w:val="ListParagraph"/>
        <w:numPr>
          <w:ilvl w:val="0"/>
          <w:numId w:val="134"/>
        </w:numPr>
        <w:spacing w:after="18" w:line="271" w:lineRule="auto"/>
        <w:jc w:val="both"/>
        <w:rPr>
          <w:rFonts w:eastAsia="Arial"/>
          <w:lang w:eastAsia="en-IE"/>
        </w:rPr>
      </w:pPr>
      <w:r>
        <w:rPr>
          <w:rFonts w:eastAsia="Arial"/>
          <w:lang w:eastAsia="en-IE"/>
        </w:rPr>
        <w:t>The Use of Flight Radar 24 App is an additional backup for the DAA system that’s in the DJI Pilot PE App.</w:t>
      </w:r>
    </w:p>
    <w:p w14:paraId="6BAF481D" w14:textId="77777777" w:rsidR="009550A8" w:rsidRPr="00C77C7F" w:rsidRDefault="009550A8" w:rsidP="009550A8">
      <w:pPr>
        <w:spacing w:after="74"/>
        <w:rPr>
          <w:rFonts w:eastAsia="Arial" w:cs="Arial"/>
          <w:color w:val="000000"/>
          <w:lang w:eastAsia="en-IE"/>
        </w:rPr>
      </w:pPr>
    </w:p>
    <w:p w14:paraId="3E6E6FE1" w14:textId="77777777" w:rsidR="009550A8" w:rsidRPr="00C77C7F" w:rsidRDefault="009550A8" w:rsidP="009550A8">
      <w:pPr>
        <w:spacing w:after="1"/>
        <w:ind w:left="-5" w:hanging="10"/>
        <w:rPr>
          <w:rFonts w:eastAsia="Arial" w:cs="Arial"/>
          <w:b/>
          <w:bCs/>
          <w:color w:val="000000"/>
          <w:lang w:eastAsia="en-IE"/>
        </w:rPr>
      </w:pPr>
      <w:r w:rsidRPr="00C77C7F">
        <w:rPr>
          <w:rFonts w:eastAsia="Arial" w:cs="Arial"/>
          <w:b/>
          <w:bCs/>
          <w:color w:val="000000"/>
          <w:lang w:eastAsia="en-IE"/>
        </w:rPr>
        <w:t xml:space="preserve">Decide </w:t>
      </w:r>
    </w:p>
    <w:p w14:paraId="2DC6E195"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RP is trained to execute evasive commands as shown in the abnormal and emergency procedures. </w:t>
      </w:r>
    </w:p>
    <w:p w14:paraId="41C8D89C" w14:textId="77777777" w:rsidR="009550A8" w:rsidRPr="00C77C7F" w:rsidRDefault="009550A8" w:rsidP="009550A8">
      <w:pPr>
        <w:spacing w:after="71"/>
        <w:rPr>
          <w:rFonts w:eastAsia="Arial" w:cs="Arial"/>
          <w:color w:val="000000"/>
          <w:lang w:eastAsia="en-IE"/>
        </w:rPr>
      </w:pPr>
      <w:r w:rsidRPr="00C77C7F">
        <w:rPr>
          <w:rFonts w:eastAsia="Arial" w:cs="Arial"/>
          <w:color w:val="000000"/>
          <w:lang w:eastAsia="en-IE"/>
        </w:rPr>
        <w:t xml:space="preserve"> </w:t>
      </w:r>
    </w:p>
    <w:p w14:paraId="512ABD73" w14:textId="77777777" w:rsidR="009550A8" w:rsidRPr="00C77C7F" w:rsidRDefault="009550A8" w:rsidP="009550A8">
      <w:pPr>
        <w:spacing w:after="1"/>
        <w:ind w:left="-5" w:hanging="10"/>
        <w:rPr>
          <w:rFonts w:eastAsia="Arial" w:cs="Arial"/>
          <w:b/>
          <w:bCs/>
          <w:color w:val="000000"/>
          <w:lang w:eastAsia="en-IE"/>
        </w:rPr>
      </w:pPr>
      <w:r w:rsidRPr="00C77C7F">
        <w:rPr>
          <w:rFonts w:eastAsia="Arial" w:cs="Arial"/>
          <w:b/>
          <w:bCs/>
          <w:color w:val="000000"/>
          <w:lang w:eastAsia="en-IE"/>
        </w:rPr>
        <w:t xml:space="preserve">Command </w:t>
      </w:r>
    </w:p>
    <w:p w14:paraId="6FB2CA61" w14:textId="77777777" w:rsidR="009550A8" w:rsidRPr="00DA03D6" w:rsidRDefault="009550A8" w:rsidP="006D72BA">
      <w:pPr>
        <w:pStyle w:val="ListParagraph"/>
        <w:numPr>
          <w:ilvl w:val="0"/>
          <w:numId w:val="135"/>
        </w:numPr>
        <w:spacing w:line="271" w:lineRule="auto"/>
        <w:jc w:val="both"/>
        <w:rPr>
          <w:rFonts w:eastAsia="Arial"/>
          <w:lang w:eastAsia="en-IE"/>
        </w:rPr>
      </w:pPr>
      <w:r w:rsidRPr="00DA03D6">
        <w:rPr>
          <w:rFonts w:eastAsia="Arial"/>
          <w:lang w:eastAsia="en-IE"/>
        </w:rPr>
        <w:t xml:space="preserve">The primary LTE C2 link does not exceed the latency threshold of 3 seconds. </w:t>
      </w:r>
    </w:p>
    <w:p w14:paraId="390AD0C4" w14:textId="77777777" w:rsidR="009550A8" w:rsidRPr="00C77C7F" w:rsidRDefault="009550A8" w:rsidP="009550A8">
      <w:pPr>
        <w:spacing w:after="74"/>
        <w:rPr>
          <w:rFonts w:eastAsia="Arial" w:cs="Arial"/>
          <w:color w:val="000000"/>
          <w:lang w:eastAsia="en-IE"/>
        </w:rPr>
      </w:pPr>
    </w:p>
    <w:p w14:paraId="6EF7CDD6" w14:textId="77777777" w:rsidR="009550A8" w:rsidRPr="00C77C7F" w:rsidRDefault="009550A8" w:rsidP="009550A8">
      <w:pPr>
        <w:spacing w:after="1"/>
        <w:ind w:left="-5" w:hanging="10"/>
        <w:rPr>
          <w:rFonts w:eastAsia="Arial" w:cs="Arial"/>
          <w:b/>
          <w:bCs/>
          <w:color w:val="000000"/>
          <w:lang w:eastAsia="en-IE"/>
        </w:rPr>
      </w:pPr>
      <w:r w:rsidRPr="00C77C7F">
        <w:rPr>
          <w:rFonts w:eastAsia="Arial" w:cs="Arial"/>
          <w:b/>
          <w:bCs/>
          <w:color w:val="000000"/>
          <w:lang w:eastAsia="en-IE"/>
        </w:rPr>
        <w:t xml:space="preserve">Execute </w:t>
      </w:r>
    </w:p>
    <w:p w14:paraId="33A07464"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following commands can be executed depending on the nature </w:t>
      </w:r>
      <w:r>
        <w:rPr>
          <w:rFonts w:eastAsia="Arial" w:cs="Arial"/>
          <w:color w:val="000000"/>
          <w:szCs w:val="24"/>
          <w:lang w:eastAsia="en-IE"/>
        </w:rPr>
        <w:t xml:space="preserve">of the </w:t>
      </w:r>
      <w:r w:rsidRPr="00C77C7F">
        <w:rPr>
          <w:rFonts w:eastAsia="Arial" w:cs="Arial"/>
          <w:color w:val="000000"/>
          <w:szCs w:val="24"/>
          <w:lang w:eastAsia="en-IE"/>
        </w:rPr>
        <w:t xml:space="preserve">situation: </w:t>
      </w:r>
    </w:p>
    <w:p w14:paraId="2D9DFEAA" w14:textId="77777777" w:rsidR="009550A8" w:rsidRPr="00DA03D6" w:rsidRDefault="009550A8" w:rsidP="006D72BA">
      <w:pPr>
        <w:pStyle w:val="ListParagraph"/>
        <w:numPr>
          <w:ilvl w:val="0"/>
          <w:numId w:val="135"/>
        </w:numPr>
        <w:spacing w:line="271" w:lineRule="auto"/>
        <w:jc w:val="both"/>
        <w:rPr>
          <w:rFonts w:eastAsia="Arial"/>
          <w:lang w:eastAsia="en-IE"/>
        </w:rPr>
      </w:pPr>
      <w:r w:rsidRPr="00DA03D6">
        <w:rPr>
          <w:rFonts w:eastAsia="Arial"/>
          <w:lang w:eastAsia="en-IE"/>
        </w:rPr>
        <w:t xml:space="preserve">Hold the mission loitering about a point. </w:t>
      </w:r>
    </w:p>
    <w:p w14:paraId="213F8D89" w14:textId="77777777" w:rsidR="009550A8" w:rsidRPr="00DA03D6" w:rsidRDefault="009550A8" w:rsidP="006D72BA">
      <w:pPr>
        <w:pStyle w:val="ListParagraph"/>
        <w:numPr>
          <w:ilvl w:val="0"/>
          <w:numId w:val="135"/>
        </w:numPr>
        <w:spacing w:line="271" w:lineRule="auto"/>
        <w:jc w:val="both"/>
        <w:rPr>
          <w:rFonts w:eastAsia="Arial"/>
          <w:lang w:eastAsia="en-IE"/>
        </w:rPr>
      </w:pPr>
      <w:r w:rsidRPr="00DA03D6">
        <w:rPr>
          <w:rFonts w:eastAsia="Arial"/>
          <w:lang w:eastAsia="en-IE"/>
        </w:rPr>
        <w:t>Hold and descent / ascent to a safe altitude in less than 1 min.</w:t>
      </w:r>
    </w:p>
    <w:p w14:paraId="1E258914" w14:textId="77777777" w:rsidR="009550A8" w:rsidRPr="00DA03D6" w:rsidRDefault="009550A8" w:rsidP="006D72BA">
      <w:pPr>
        <w:pStyle w:val="ListParagraph"/>
        <w:numPr>
          <w:ilvl w:val="0"/>
          <w:numId w:val="135"/>
        </w:numPr>
        <w:spacing w:line="271" w:lineRule="auto"/>
        <w:jc w:val="both"/>
        <w:rPr>
          <w:rFonts w:eastAsia="Arial"/>
          <w:lang w:eastAsia="en-IE"/>
        </w:rPr>
      </w:pPr>
      <w:r w:rsidRPr="00DA03D6">
        <w:rPr>
          <w:rFonts w:eastAsia="Arial"/>
          <w:lang w:eastAsia="en-IE"/>
        </w:rPr>
        <w:t xml:space="preserve">Go-To a different location. </w:t>
      </w:r>
    </w:p>
    <w:p w14:paraId="2108829C" w14:textId="77777777" w:rsidR="009550A8" w:rsidRDefault="009550A8" w:rsidP="006D72BA">
      <w:pPr>
        <w:pStyle w:val="ListParagraph"/>
        <w:numPr>
          <w:ilvl w:val="0"/>
          <w:numId w:val="135"/>
        </w:numPr>
        <w:spacing w:line="271" w:lineRule="auto"/>
        <w:jc w:val="both"/>
        <w:rPr>
          <w:rFonts w:eastAsia="Arial"/>
          <w:lang w:eastAsia="en-IE"/>
        </w:rPr>
      </w:pPr>
      <w:r w:rsidRPr="00DA03D6">
        <w:rPr>
          <w:rFonts w:eastAsia="Arial"/>
          <w:lang w:eastAsia="en-IE"/>
        </w:rPr>
        <w:t xml:space="preserve">Land on the spot. </w:t>
      </w:r>
      <w:r>
        <w:rPr>
          <w:rFonts w:eastAsia="Arial"/>
          <w:lang w:eastAsia="en-IE"/>
        </w:rPr>
        <w:t>(Direct landing feature – )</w:t>
      </w:r>
    </w:p>
    <w:p w14:paraId="5E8752F1" w14:textId="77777777" w:rsidR="009550A8" w:rsidRPr="00A33859" w:rsidRDefault="009550A8" w:rsidP="006D72BA">
      <w:pPr>
        <w:pStyle w:val="ListParagraph"/>
        <w:numPr>
          <w:ilvl w:val="0"/>
          <w:numId w:val="135"/>
        </w:numPr>
        <w:spacing w:line="271" w:lineRule="auto"/>
        <w:jc w:val="both"/>
        <w:rPr>
          <w:rFonts w:eastAsia="Arial"/>
          <w:lang w:eastAsia="en-IE"/>
        </w:rPr>
      </w:pPr>
      <w:r>
        <w:rPr>
          <w:rFonts w:eastAsia="Arial"/>
          <w:lang w:eastAsia="en-IE"/>
        </w:rPr>
        <w:t>Activate Return to Home Function.</w:t>
      </w:r>
    </w:p>
    <w:p w14:paraId="0885D134" w14:textId="77777777" w:rsidR="009550A8" w:rsidRPr="00C77C7F" w:rsidRDefault="009550A8" w:rsidP="009550A8">
      <w:pPr>
        <w:spacing w:after="42" w:line="271" w:lineRule="auto"/>
        <w:jc w:val="both"/>
        <w:rPr>
          <w:rFonts w:eastAsia="Arial" w:cs="Arial"/>
          <w:color w:val="000000"/>
          <w:lang w:eastAsia="en-IE"/>
        </w:rPr>
      </w:pPr>
      <w:r w:rsidRPr="00C77C7F">
        <w:rPr>
          <w:rFonts w:eastAsia="Arial" w:cs="Arial"/>
          <w:color w:val="000000"/>
          <w:szCs w:val="24"/>
          <w:lang w:eastAsia="en-IE"/>
        </w:rPr>
        <w:t xml:space="preserve">These Actions can be carried out for Multi-Rotor &amp;  Drones. </w:t>
      </w:r>
    </w:p>
    <w:p w14:paraId="10B76FB7" w14:textId="77777777" w:rsidR="009550A8" w:rsidRPr="00C77C7F" w:rsidRDefault="009550A8" w:rsidP="009550A8">
      <w:pPr>
        <w:spacing w:after="1"/>
        <w:ind w:left="-5" w:hanging="10"/>
        <w:rPr>
          <w:rFonts w:eastAsia="Arial" w:cs="Arial"/>
          <w:color w:val="000000"/>
          <w:lang w:eastAsia="en-IE"/>
        </w:rPr>
      </w:pPr>
      <w:r w:rsidRPr="00C77C7F">
        <w:rPr>
          <w:rFonts w:eastAsia="Arial" w:cs="Arial"/>
          <w:color w:val="000000"/>
          <w:lang w:eastAsia="en-IE"/>
        </w:rPr>
        <w:t xml:space="preserve">Feedback Loop </w:t>
      </w:r>
    </w:p>
    <w:p w14:paraId="68457F51" w14:textId="77777777" w:rsidR="009550A8" w:rsidRPr="00C77C7F" w:rsidRDefault="009550A8" w:rsidP="009550A8">
      <w:pPr>
        <w:spacing w:after="42" w:line="271" w:lineRule="auto"/>
        <w:ind w:left="-5" w:hanging="10"/>
        <w:jc w:val="both"/>
        <w:rPr>
          <w:rFonts w:eastAsia="Arial" w:cs="Arial"/>
          <w:color w:val="000000"/>
          <w:szCs w:val="24"/>
          <w:lang w:eastAsia="en-IE"/>
        </w:rPr>
      </w:pPr>
      <w:r>
        <w:rPr>
          <w:rFonts w:eastAsia="Arial" w:cs="Arial"/>
          <w:color w:val="000000"/>
          <w:szCs w:val="24"/>
          <w:lang w:eastAsia="en-IE"/>
        </w:rPr>
        <w:t>T</w:t>
      </w:r>
      <w:r w:rsidRPr="00C77C7F">
        <w:rPr>
          <w:rFonts w:eastAsia="Arial" w:cs="Arial"/>
          <w:color w:val="000000"/>
          <w:szCs w:val="24"/>
          <w:lang w:eastAsia="en-IE"/>
        </w:rPr>
        <w:t xml:space="preserve">he DAA system should have the following characteristics: </w:t>
      </w:r>
    </w:p>
    <w:p w14:paraId="4D323D56" w14:textId="77777777" w:rsidR="009550A8" w:rsidRPr="00DA03D6" w:rsidRDefault="009550A8" w:rsidP="006D72BA">
      <w:pPr>
        <w:pStyle w:val="ListParagraph"/>
        <w:numPr>
          <w:ilvl w:val="0"/>
          <w:numId w:val="136"/>
        </w:numPr>
        <w:spacing w:line="271" w:lineRule="auto"/>
        <w:jc w:val="both"/>
        <w:rPr>
          <w:rFonts w:eastAsia="Arial"/>
          <w:lang w:eastAsia="en-IE"/>
        </w:rPr>
      </w:pPr>
      <w:r w:rsidRPr="00DA03D6">
        <w:rPr>
          <w:rFonts w:eastAsia="Arial"/>
          <w:lang w:eastAsia="en-IE"/>
        </w:rPr>
        <w:lastRenderedPageBreak/>
        <w:t xml:space="preserve">The refreshing rate of the system is around the one second. </w:t>
      </w:r>
    </w:p>
    <w:p w14:paraId="1B67F033" w14:textId="77777777" w:rsidR="009550A8" w:rsidRPr="00DA03D6" w:rsidRDefault="009550A8" w:rsidP="006D72BA">
      <w:pPr>
        <w:pStyle w:val="ListParagraph"/>
        <w:numPr>
          <w:ilvl w:val="0"/>
          <w:numId w:val="136"/>
        </w:numPr>
        <w:spacing w:line="271" w:lineRule="auto"/>
        <w:jc w:val="both"/>
        <w:rPr>
          <w:rFonts w:eastAsia="Arial"/>
          <w:lang w:eastAsia="en-IE"/>
        </w:rPr>
      </w:pPr>
      <w:r w:rsidRPr="00DA03D6">
        <w:rPr>
          <w:rFonts w:eastAsia="Arial"/>
          <w:lang w:eastAsia="en-IE"/>
        </w:rPr>
        <w:t xml:space="preserve">The latency of the system is normally around 3 seconds. This is however dependent on the mobile phone network. </w:t>
      </w:r>
    </w:p>
    <w:p w14:paraId="7D7693D7" w14:textId="77777777" w:rsidR="009550A8" w:rsidRPr="00DA03D6" w:rsidRDefault="009550A8" w:rsidP="006D72BA">
      <w:pPr>
        <w:pStyle w:val="ListParagraph"/>
        <w:numPr>
          <w:ilvl w:val="0"/>
          <w:numId w:val="136"/>
        </w:numPr>
        <w:spacing w:line="271" w:lineRule="auto"/>
        <w:jc w:val="both"/>
        <w:rPr>
          <w:rFonts w:eastAsia="Arial"/>
          <w:lang w:eastAsia="en-IE"/>
        </w:rPr>
      </w:pPr>
      <w:r w:rsidRPr="00DA03D6">
        <w:rPr>
          <w:rFonts w:eastAsia="Arial"/>
          <w:lang w:eastAsia="en-IE"/>
        </w:rPr>
        <w:t>The system should detect 90% of the manned aircraft in the detection volume.</w:t>
      </w:r>
    </w:p>
    <w:p w14:paraId="49128B9A" w14:textId="77777777" w:rsidR="009550A8" w:rsidRPr="00DA03D6" w:rsidRDefault="009550A8" w:rsidP="006D72BA">
      <w:pPr>
        <w:pStyle w:val="ListParagraph"/>
        <w:numPr>
          <w:ilvl w:val="0"/>
          <w:numId w:val="136"/>
        </w:numPr>
        <w:spacing w:line="271" w:lineRule="auto"/>
        <w:jc w:val="both"/>
        <w:rPr>
          <w:rFonts w:eastAsia="Arial"/>
          <w:lang w:eastAsia="en-IE"/>
        </w:rPr>
      </w:pPr>
      <w:r w:rsidRPr="00DA03D6">
        <w:rPr>
          <w:rFonts w:eastAsia="Arial"/>
          <w:lang w:eastAsia="en-IE"/>
        </w:rPr>
        <w:t xml:space="preserve">The range of detectability should reach at least the 15km. </w:t>
      </w:r>
    </w:p>
    <w:p w14:paraId="67826D62" w14:textId="77777777" w:rsidR="009550A8" w:rsidRPr="00C77C7F" w:rsidRDefault="009550A8" w:rsidP="009550A8">
      <w:pPr>
        <w:spacing w:after="55"/>
        <w:rPr>
          <w:rFonts w:eastAsia="Arial" w:cs="Arial"/>
          <w:color w:val="000000"/>
          <w:szCs w:val="24"/>
          <w:lang w:eastAsia="en-IE"/>
        </w:rPr>
      </w:pPr>
      <w:r w:rsidRPr="00C77C7F">
        <w:rPr>
          <w:rFonts w:eastAsia="Arial" w:cs="Arial"/>
          <w:color w:val="000000"/>
          <w:szCs w:val="24"/>
          <w:lang w:eastAsia="en-IE"/>
        </w:rPr>
        <w:t xml:space="preserve"> </w:t>
      </w:r>
    </w:p>
    <w:p w14:paraId="11AB2BA9"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Note: the statements above referring to the feedback loop are neither proven nor documented by the system provider and </w:t>
      </w:r>
      <w:r>
        <w:rPr>
          <w:rFonts w:eastAsia="Arial" w:cs="Arial"/>
          <w:color w:val="000000"/>
          <w:szCs w:val="24"/>
          <w:lang w:eastAsia="en-IE"/>
        </w:rPr>
        <w:t xml:space="preserve">have </w:t>
      </w:r>
      <w:r w:rsidRPr="00C77C7F">
        <w:rPr>
          <w:rFonts w:eastAsia="Arial" w:cs="Arial"/>
          <w:color w:val="000000"/>
          <w:szCs w:val="24"/>
          <w:lang w:eastAsia="en-IE"/>
        </w:rPr>
        <w:t>be</w:t>
      </w:r>
      <w:r>
        <w:rPr>
          <w:rFonts w:eastAsia="Arial" w:cs="Arial"/>
          <w:color w:val="000000"/>
          <w:szCs w:val="24"/>
          <w:lang w:eastAsia="en-IE"/>
        </w:rPr>
        <w:t>en</w:t>
      </w:r>
      <w:r w:rsidRPr="00C77C7F">
        <w:rPr>
          <w:rFonts w:eastAsia="Arial" w:cs="Arial"/>
          <w:color w:val="000000"/>
          <w:szCs w:val="24"/>
          <w:lang w:eastAsia="en-IE"/>
        </w:rPr>
        <w:t xml:space="preserve"> tested on the field. </w:t>
      </w:r>
    </w:p>
    <w:p w14:paraId="6EB6AAD0"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70C3E525" w14:textId="77777777" w:rsidR="009550A8" w:rsidRPr="00C77C7F" w:rsidRDefault="009550A8" w:rsidP="009550A8">
      <w:pPr>
        <w:pStyle w:val="Heading4"/>
        <w:rPr>
          <w:rFonts w:eastAsia="Arial"/>
          <w:lang w:eastAsia="en-IE"/>
        </w:rPr>
      </w:pPr>
      <w:r w:rsidRPr="00C77C7F">
        <w:rPr>
          <w:rFonts w:eastAsia="Arial"/>
          <w:lang w:eastAsia="en-IE"/>
        </w:rPr>
        <w:t xml:space="preserve">Robustness </w:t>
      </w:r>
    </w:p>
    <w:p w14:paraId="263AB8C0" w14:textId="73E7BFD4" w:rsidR="009550A8" w:rsidRPr="00C77C7F" w:rsidRDefault="009550A8" w:rsidP="009550A8">
      <w:pPr>
        <w:spacing w:after="42" w:line="271" w:lineRule="auto"/>
        <w:ind w:left="-5" w:hanging="10"/>
        <w:jc w:val="both"/>
        <w:rPr>
          <w:rFonts w:eastAsia="Arial" w:cs="Arial"/>
          <w:color w:val="000000"/>
          <w:szCs w:val="24"/>
          <w:lang w:eastAsia="en-IE"/>
        </w:rPr>
      </w:pPr>
      <w:r>
        <w:rPr>
          <w:rFonts w:eastAsia="Arial" w:cs="Arial"/>
          <w:color w:val="000000"/>
          <w:szCs w:val="24"/>
          <w:lang w:eastAsia="en-IE"/>
        </w:rPr>
        <w:t>T</w:t>
      </w:r>
      <w:r w:rsidRPr="00C77C7F">
        <w:rPr>
          <w:rFonts w:eastAsia="Arial" w:cs="Arial"/>
          <w:color w:val="000000"/>
          <w:szCs w:val="24"/>
          <w:lang w:eastAsia="en-IE"/>
        </w:rPr>
        <w:t xml:space="preserve">he DAA system satisfies conditions of both “Low and Medium” levels of integrity and assurance. Based on </w:t>
      </w:r>
      <w:sdt>
        <w:sdtPr>
          <w:rPr>
            <w:rFonts w:eastAsia="Arial" w:cs="Arial"/>
            <w:color w:val="000000"/>
            <w:szCs w:val="24"/>
            <w:lang w:eastAsia="en-IE"/>
          </w:rPr>
          <w:alias w:val="Company"/>
          <w:tag w:val=""/>
          <w:id w:val="871270465"/>
          <w:placeholder>
            <w:docPart w:val="49AE8996956B4D5A94BAA05CDD28434E"/>
          </w:placeholder>
          <w:dataBinding w:prefixMappings="xmlns:ns0='http://schemas.openxmlformats.org/officeDocument/2006/extended-properties' " w:xpath="/ns0:Properties[1]/ns0:Company[1]" w:storeItemID="{6668398D-A668-4E3E-A5EB-62B293D839F1}"/>
          <w:text/>
        </w:sdtPr>
        <w:sdtEndPr/>
        <w:sdtContent>
          <w:r>
            <w:rPr>
              <w:rFonts w:eastAsia="Arial" w:cs="Arial"/>
              <w:color w:val="000000"/>
              <w:szCs w:val="24"/>
              <w:lang w:eastAsia="en-IE"/>
            </w:rPr>
            <w:t>Your Company Name</w:t>
          </w:r>
        </w:sdtContent>
      </w:sdt>
      <w:r w:rsidRPr="00C77C7F">
        <w:rPr>
          <w:rFonts w:eastAsia="Arial" w:cs="Arial"/>
          <w:color w:val="000000"/>
          <w:szCs w:val="24"/>
          <w:lang w:eastAsia="en-IE"/>
        </w:rPr>
        <w:t xml:space="preserve"> past experience, it is difficult to define with certainty the exact level of robustness, which should currently be between “Low and Medium”. In order to be conservative, the lowest of both is chosen, expecting to prove during the project that the level of robustness is higher. The accepted ARC according to the level of robustness is:  </w:t>
      </w:r>
    </w:p>
    <w:p w14:paraId="35CE5E6A" w14:textId="77777777" w:rsidR="009550A8" w:rsidRPr="00C77C7F" w:rsidRDefault="009550A8" w:rsidP="009550A8">
      <w:pPr>
        <w:spacing w:after="56"/>
        <w:ind w:left="10" w:right="47" w:hanging="10"/>
        <w:jc w:val="right"/>
        <w:rPr>
          <w:rFonts w:eastAsia="Arial" w:cs="Arial"/>
          <w:color w:val="000000"/>
          <w:szCs w:val="24"/>
          <w:lang w:eastAsia="en-IE"/>
        </w:rPr>
      </w:pPr>
      <w:r w:rsidRPr="00C77C7F">
        <w:rPr>
          <w:rFonts w:eastAsia="Arial" w:cs="Arial"/>
          <w:b/>
          <w:color w:val="000000"/>
          <w:szCs w:val="24"/>
          <w:lang w:eastAsia="en-IE"/>
        </w:rPr>
        <w:t xml:space="preserve">DAA Level of Robustness: Low (ARC-b) </w:t>
      </w:r>
    </w:p>
    <w:p w14:paraId="4908D8FB" w14:textId="77777777" w:rsidR="009550A8" w:rsidRPr="00C77C7F" w:rsidRDefault="009550A8" w:rsidP="009550A8">
      <w:pPr>
        <w:spacing w:after="1"/>
        <w:ind w:left="-5" w:hanging="10"/>
        <w:rPr>
          <w:rFonts w:asciiTheme="majorHAnsi" w:eastAsia="Arial" w:hAnsiTheme="majorHAnsi" w:cstheme="majorHAnsi"/>
          <w:color w:val="ED7D31" w:themeColor="accent2"/>
          <w:lang w:eastAsia="en-IE"/>
        </w:rPr>
      </w:pPr>
      <w:r w:rsidRPr="00C77C7F">
        <w:rPr>
          <w:rFonts w:asciiTheme="majorHAnsi" w:eastAsia="Arial" w:hAnsiTheme="majorHAnsi" w:cstheme="majorHAnsi"/>
          <w:color w:val="ED7D31" w:themeColor="accent2"/>
          <w:lang w:eastAsia="en-IE"/>
        </w:rPr>
        <w:t xml:space="preserve">Level of Integrity </w:t>
      </w:r>
    </w:p>
    <w:p w14:paraId="7378F22B"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It is expected that the loss of function of the performance of the tactical mitigation system lies between the 1E-2 and the 1E-3. There is no quantitative analysis to sustain the statement above, but it is based on 1000h of VLOS experience. Therefore, the level of integrity of the DAA system is according to Figure </w:t>
      </w:r>
      <w:r>
        <w:rPr>
          <w:rFonts w:eastAsia="Arial" w:cs="Arial"/>
          <w:color w:val="000000"/>
          <w:szCs w:val="24"/>
          <w:lang w:eastAsia="en-IE"/>
        </w:rPr>
        <w:t>30</w:t>
      </w:r>
      <w:r w:rsidRPr="00C77C7F">
        <w:rPr>
          <w:rFonts w:eastAsia="Arial" w:cs="Arial"/>
          <w:color w:val="000000"/>
          <w:szCs w:val="24"/>
          <w:lang w:eastAsia="en-IE"/>
        </w:rPr>
        <w:t xml:space="preserve">: </w:t>
      </w:r>
    </w:p>
    <w:p w14:paraId="01EF456D" w14:textId="77777777" w:rsidR="009550A8" w:rsidRPr="00C77C7F" w:rsidRDefault="009550A8" w:rsidP="009550A8">
      <w:pPr>
        <w:spacing w:after="56"/>
        <w:ind w:left="10" w:right="47" w:hanging="10"/>
        <w:jc w:val="right"/>
        <w:rPr>
          <w:rFonts w:eastAsia="Arial" w:cs="Arial"/>
          <w:color w:val="000000"/>
          <w:szCs w:val="24"/>
          <w:lang w:eastAsia="en-IE"/>
        </w:rPr>
      </w:pPr>
      <w:r w:rsidRPr="00C77C7F">
        <w:rPr>
          <w:rFonts w:eastAsia="Arial" w:cs="Arial"/>
          <w:b/>
          <w:color w:val="000000"/>
          <w:szCs w:val="24"/>
          <w:lang w:eastAsia="en-IE"/>
        </w:rPr>
        <w:t xml:space="preserve">DAA Level of Integrity: Low (ARC-b) </w:t>
      </w:r>
    </w:p>
    <w:p w14:paraId="534705FE"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66BDBF3C" w14:textId="77777777" w:rsidR="009550A8" w:rsidRPr="00C77C7F" w:rsidRDefault="009550A8" w:rsidP="009550A8">
      <w:pPr>
        <w:spacing w:after="1"/>
        <w:ind w:left="-5" w:hanging="10"/>
        <w:rPr>
          <w:rFonts w:asciiTheme="majorHAnsi" w:eastAsia="Arial" w:hAnsiTheme="majorHAnsi" w:cstheme="majorHAnsi"/>
          <w:color w:val="ED7D31" w:themeColor="accent2"/>
          <w:lang w:eastAsia="en-IE"/>
        </w:rPr>
      </w:pPr>
      <w:r w:rsidRPr="00C77C7F">
        <w:rPr>
          <w:rFonts w:asciiTheme="majorHAnsi" w:eastAsia="Arial" w:hAnsiTheme="majorHAnsi" w:cstheme="majorHAnsi"/>
          <w:color w:val="ED7D31" w:themeColor="accent2"/>
          <w:lang w:eastAsia="en-IE"/>
        </w:rPr>
        <w:t xml:space="preserve">Level of Assurance </w:t>
      </w:r>
    </w:p>
    <w:p w14:paraId="185E491A" w14:textId="58073E57" w:rsidR="009550A8" w:rsidRPr="00C77C7F" w:rsidRDefault="000F3910" w:rsidP="009550A8">
      <w:pPr>
        <w:spacing w:after="42" w:line="271" w:lineRule="auto"/>
        <w:ind w:left="-5" w:hanging="10"/>
        <w:jc w:val="both"/>
        <w:rPr>
          <w:rFonts w:eastAsia="Arial" w:cs="Arial"/>
          <w:color w:val="000000"/>
          <w:szCs w:val="24"/>
          <w:lang w:eastAsia="en-IE"/>
        </w:rPr>
      </w:pPr>
      <w:sdt>
        <w:sdtPr>
          <w:rPr>
            <w:rFonts w:eastAsia="Arial" w:cs="Arial"/>
            <w:color w:val="000000"/>
            <w:szCs w:val="24"/>
            <w:lang w:eastAsia="en-IE"/>
          </w:rPr>
          <w:alias w:val="Company"/>
          <w:tag w:val=""/>
          <w:id w:val="-2000643666"/>
          <w:placeholder>
            <w:docPart w:val="6F8B2A56E8EF4C7698B1FD0FDA7B6F79"/>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color w:val="000000"/>
              <w:szCs w:val="24"/>
              <w:lang w:eastAsia="en-IE"/>
            </w:rPr>
            <w:t>Your Company Name</w:t>
          </w:r>
        </w:sdtContent>
      </w:sdt>
      <w:r w:rsidR="009550A8" w:rsidRPr="00C77C7F">
        <w:rPr>
          <w:rFonts w:eastAsia="Arial" w:cs="Arial"/>
          <w:color w:val="000000"/>
          <w:szCs w:val="24"/>
          <w:lang w:eastAsia="en-IE"/>
        </w:rPr>
        <w:t xml:space="preserve"> has already used this DAA system once in the past, being able to detect more than 90% of the manned aircraft and avoid collisions with </w:t>
      </w:r>
      <w:r w:rsidR="009550A8">
        <w:rPr>
          <w:rFonts w:eastAsia="Arial" w:cs="Arial"/>
          <w:color w:val="000000"/>
          <w:szCs w:val="24"/>
          <w:lang w:eastAsia="en-IE"/>
        </w:rPr>
        <w:t>manned aircraft.</w:t>
      </w:r>
      <w:r w:rsidR="009550A8" w:rsidRPr="00C77C7F">
        <w:rPr>
          <w:rFonts w:eastAsia="Arial" w:cs="Arial"/>
          <w:color w:val="000000"/>
          <w:szCs w:val="24"/>
          <w:lang w:eastAsia="en-IE"/>
        </w:rPr>
        <w:t xml:space="preserve"> </w:t>
      </w:r>
      <w:sdt>
        <w:sdtPr>
          <w:rPr>
            <w:rFonts w:eastAsia="Arial" w:cs="Arial"/>
            <w:color w:val="000000"/>
            <w:szCs w:val="24"/>
            <w:lang w:eastAsia="en-IE"/>
          </w:rPr>
          <w:alias w:val="Company"/>
          <w:tag w:val=""/>
          <w:id w:val="-54791486"/>
          <w:placeholder>
            <w:docPart w:val="F4254DFED11C49DB87B74258889474D3"/>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color w:val="000000"/>
              <w:szCs w:val="24"/>
              <w:lang w:eastAsia="en-IE"/>
            </w:rPr>
            <w:t>Your Company Name</w:t>
          </w:r>
        </w:sdtContent>
      </w:sdt>
      <w:r w:rsidR="009550A8">
        <w:rPr>
          <w:rFonts w:eastAsia="Arial" w:cs="Arial"/>
          <w:color w:val="000000"/>
          <w:szCs w:val="24"/>
          <w:lang w:eastAsia="en-IE"/>
        </w:rPr>
        <w:t xml:space="preserve"> also use a third-party app in conjunction with the DAA system. The third-party app is ‘Flightradar24’</w:t>
      </w:r>
    </w:p>
    <w:p w14:paraId="742717ED"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1ACDC2C1" w14:textId="77777777" w:rsidR="009550A8" w:rsidRPr="00C77C7F" w:rsidRDefault="009550A8" w:rsidP="009550A8">
      <w:pPr>
        <w:spacing w:after="56"/>
        <w:ind w:left="10" w:right="47" w:hanging="10"/>
        <w:jc w:val="right"/>
        <w:rPr>
          <w:rFonts w:eastAsia="Arial" w:cs="Arial"/>
          <w:color w:val="000000"/>
          <w:szCs w:val="24"/>
          <w:lang w:eastAsia="en-IE"/>
        </w:rPr>
      </w:pPr>
      <w:r w:rsidRPr="00C77C7F">
        <w:rPr>
          <w:rFonts w:eastAsia="Arial" w:cs="Arial"/>
          <w:b/>
          <w:color w:val="000000"/>
          <w:szCs w:val="24"/>
          <w:lang w:eastAsia="en-IE"/>
        </w:rPr>
        <w:t xml:space="preserve">DAA Level of Assurance: Low (ARC-b) </w:t>
      </w:r>
    </w:p>
    <w:p w14:paraId="62B53011" w14:textId="77777777" w:rsidR="009550A8" w:rsidRPr="00C77C7F" w:rsidRDefault="009550A8" w:rsidP="009550A8">
      <w:pPr>
        <w:spacing w:after="0"/>
        <w:rPr>
          <w:rFonts w:eastAsia="Arial" w:cs="Arial"/>
          <w:color w:val="000000"/>
          <w:lang w:eastAsia="en-IE"/>
        </w:rPr>
      </w:pPr>
      <w:r w:rsidRPr="00C77C7F">
        <w:rPr>
          <w:rFonts w:eastAsia="Arial" w:cs="Arial"/>
          <w:color w:val="000000"/>
          <w:lang w:eastAsia="en-IE"/>
        </w:rPr>
        <w:t xml:space="preserve"> </w:t>
      </w:r>
    </w:p>
    <w:p w14:paraId="5C01E0BA" w14:textId="77777777" w:rsidR="009550A8" w:rsidRPr="00C77C7F" w:rsidRDefault="009550A8" w:rsidP="009550A8">
      <w:pPr>
        <w:spacing w:after="0"/>
        <w:jc w:val="center"/>
        <w:rPr>
          <w:rFonts w:eastAsia="Arial" w:cs="Arial"/>
          <w:color w:val="000000"/>
          <w:lang w:eastAsia="en-IE"/>
        </w:rPr>
      </w:pPr>
      <w:r w:rsidRPr="00C77C7F">
        <w:rPr>
          <w:rFonts w:eastAsia="Arial" w:cs="Arial"/>
          <w:noProof/>
          <w:color w:val="000000"/>
          <w:lang w:eastAsia="en-IE"/>
        </w:rPr>
        <w:lastRenderedPageBreak/>
        <w:drawing>
          <wp:inline distT="0" distB="0" distL="0" distR="0" wp14:anchorId="6AF88F2C" wp14:editId="5C997468">
            <wp:extent cx="4212717" cy="4417060"/>
            <wp:effectExtent l="0" t="0" r="0" b="0"/>
            <wp:docPr id="15030" name="Picture 15030"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5030" name="Picture 15030" descr="Table&#10;&#10;Description automatically generated"/>
                    <pic:cNvPicPr/>
                  </pic:nvPicPr>
                  <pic:blipFill>
                    <a:blip r:embed="rId65"/>
                    <a:stretch>
                      <a:fillRect/>
                    </a:stretch>
                  </pic:blipFill>
                  <pic:spPr>
                    <a:xfrm>
                      <a:off x="0" y="0"/>
                      <a:ext cx="4212717" cy="4417060"/>
                    </a:xfrm>
                    <a:prstGeom prst="rect">
                      <a:avLst/>
                    </a:prstGeom>
                  </pic:spPr>
                </pic:pic>
              </a:graphicData>
            </a:graphic>
          </wp:inline>
        </w:drawing>
      </w:r>
      <w:r w:rsidRPr="00C77C7F">
        <w:rPr>
          <w:rFonts w:eastAsia="Arial" w:cs="Arial"/>
          <w:color w:val="000000"/>
          <w:lang w:eastAsia="en-IE"/>
        </w:rPr>
        <w:t xml:space="preserve"> </w:t>
      </w:r>
    </w:p>
    <w:p w14:paraId="4F1736A1" w14:textId="77777777" w:rsidR="009550A8" w:rsidRPr="00C77C7F" w:rsidRDefault="009550A8" w:rsidP="009550A8">
      <w:pPr>
        <w:spacing w:after="200" w:line="240" w:lineRule="auto"/>
        <w:ind w:left="231" w:hanging="10"/>
        <w:jc w:val="center"/>
        <w:rPr>
          <w:rFonts w:eastAsia="Arial" w:cs="Arial"/>
          <w:i/>
          <w:iCs/>
          <w:color w:val="44546A" w:themeColor="text2"/>
          <w:sz w:val="18"/>
          <w:szCs w:val="18"/>
          <w:lang w:eastAsia="en-IE"/>
        </w:rPr>
      </w:pPr>
      <w:bookmarkStart w:id="145" w:name="_Toc89181394"/>
      <w:bookmarkStart w:id="146" w:name="_Toc92453520"/>
      <w:r w:rsidRPr="00C77C7F">
        <w:rPr>
          <w:rFonts w:eastAsia="Arial" w:cs="Arial"/>
          <w:i/>
          <w:iCs/>
          <w:color w:val="44546A" w:themeColor="text2"/>
          <w:sz w:val="18"/>
          <w:szCs w:val="18"/>
          <w:lang w:eastAsia="en-IE"/>
        </w:rPr>
        <w:t xml:space="preserve">Figure </w:t>
      </w:r>
      <w:r w:rsidRPr="00C77C7F">
        <w:rPr>
          <w:rFonts w:eastAsia="Arial" w:cs="Arial"/>
          <w:i/>
          <w:iCs/>
          <w:color w:val="44546A" w:themeColor="text2"/>
          <w:sz w:val="18"/>
          <w:szCs w:val="18"/>
          <w:lang w:eastAsia="en-IE"/>
        </w:rPr>
        <w:fldChar w:fldCharType="begin"/>
      </w:r>
      <w:r w:rsidRPr="00C77C7F">
        <w:rPr>
          <w:rFonts w:eastAsia="Arial" w:cs="Arial"/>
          <w:i/>
          <w:iCs/>
          <w:color w:val="44546A" w:themeColor="text2"/>
          <w:sz w:val="18"/>
          <w:szCs w:val="18"/>
          <w:lang w:eastAsia="en-IE"/>
        </w:rPr>
        <w:instrText xml:space="preserve"> SEQ Figure \* ARABIC </w:instrText>
      </w:r>
      <w:r w:rsidRPr="00C77C7F">
        <w:rPr>
          <w:rFonts w:eastAsia="Arial" w:cs="Arial"/>
          <w:i/>
          <w:iCs/>
          <w:color w:val="44546A" w:themeColor="text2"/>
          <w:sz w:val="18"/>
          <w:szCs w:val="18"/>
          <w:lang w:eastAsia="en-IE"/>
        </w:rPr>
        <w:fldChar w:fldCharType="separate"/>
      </w:r>
      <w:r>
        <w:rPr>
          <w:rFonts w:eastAsia="Arial" w:cs="Arial"/>
          <w:i/>
          <w:iCs/>
          <w:noProof/>
          <w:color w:val="44546A" w:themeColor="text2"/>
          <w:sz w:val="18"/>
          <w:szCs w:val="18"/>
          <w:lang w:eastAsia="en-IE"/>
        </w:rPr>
        <w:t>29</w:t>
      </w:r>
      <w:r w:rsidRPr="00C77C7F">
        <w:rPr>
          <w:rFonts w:eastAsia="Arial" w:cs="Arial"/>
          <w:i/>
          <w:iCs/>
          <w:noProof/>
          <w:color w:val="44546A" w:themeColor="text2"/>
          <w:sz w:val="18"/>
          <w:szCs w:val="18"/>
          <w:lang w:eastAsia="en-IE"/>
        </w:rPr>
        <w:fldChar w:fldCharType="end"/>
      </w:r>
      <w:r w:rsidRPr="00C77C7F">
        <w:rPr>
          <w:rFonts w:eastAsia="Arial" w:cs="Arial"/>
          <w:i/>
          <w:iCs/>
          <w:color w:val="44546A" w:themeColor="text2"/>
          <w:sz w:val="18"/>
          <w:szCs w:val="18"/>
          <w:lang w:eastAsia="en-IE"/>
        </w:rPr>
        <w:t>: TMPR Integrity and Assurance Objectives (SORA EU 2019/947 (</w:t>
      </w:r>
      <w:r>
        <w:rPr>
          <w:rFonts w:eastAsia="Arial" w:cs="Arial"/>
          <w:i/>
          <w:iCs/>
          <w:color w:val="44546A" w:themeColor="text2"/>
          <w:sz w:val="18"/>
          <w:szCs w:val="18"/>
          <w:lang w:eastAsia="en-IE"/>
        </w:rPr>
        <w:t>Figure 25 Table 4</w:t>
      </w:r>
      <w:r w:rsidRPr="00C77C7F">
        <w:rPr>
          <w:rFonts w:eastAsia="Arial" w:cs="Arial"/>
          <w:i/>
          <w:iCs/>
          <w:color w:val="44546A" w:themeColor="text2"/>
          <w:sz w:val="18"/>
          <w:szCs w:val="18"/>
          <w:lang w:eastAsia="en-IE"/>
        </w:rPr>
        <w:t>))</w:t>
      </w:r>
      <w:bookmarkEnd w:id="145"/>
      <w:bookmarkEnd w:id="146"/>
    </w:p>
    <w:p w14:paraId="4897B061" w14:textId="77777777" w:rsidR="009550A8" w:rsidRPr="00C77C7F" w:rsidRDefault="009550A8" w:rsidP="009550A8">
      <w:pPr>
        <w:spacing w:after="93"/>
        <w:rPr>
          <w:rFonts w:eastAsia="Arial" w:cs="Arial"/>
          <w:color w:val="000000"/>
          <w:lang w:eastAsia="en-IE"/>
        </w:rPr>
      </w:pPr>
      <w:r w:rsidRPr="00C77C7F">
        <w:rPr>
          <w:rFonts w:eastAsia="Arial" w:cs="Arial"/>
          <w:color w:val="000000"/>
          <w:lang w:eastAsia="en-IE"/>
        </w:rPr>
        <w:t xml:space="preserve"> </w:t>
      </w:r>
    </w:p>
    <w:p w14:paraId="7E5656AC" w14:textId="77777777" w:rsidR="009550A8" w:rsidRPr="00C77C7F" w:rsidRDefault="009550A8" w:rsidP="009550A8">
      <w:pPr>
        <w:pStyle w:val="Heading2"/>
        <w:rPr>
          <w:rFonts w:eastAsia="Arial"/>
          <w:lang w:eastAsia="en-IE"/>
        </w:rPr>
      </w:pPr>
      <w:bookmarkStart w:id="147" w:name="_Toc89181350"/>
      <w:bookmarkStart w:id="148" w:name="_Toc92453424"/>
      <w:bookmarkStart w:id="149" w:name="_Toc104472290"/>
      <w:r>
        <w:rPr>
          <w:rFonts w:eastAsia="Arial"/>
          <w:lang w:eastAsia="en-IE"/>
        </w:rPr>
        <w:t xml:space="preserve">3.4.4 </w:t>
      </w:r>
      <w:r w:rsidRPr="00C77C7F">
        <w:rPr>
          <w:rFonts w:eastAsia="Arial"/>
          <w:lang w:eastAsia="en-IE"/>
        </w:rPr>
        <w:t>SAIL</w:t>
      </w:r>
      <w:bookmarkEnd w:id="147"/>
      <w:bookmarkEnd w:id="148"/>
      <w:bookmarkEnd w:id="149"/>
      <w:r w:rsidRPr="00C77C7F">
        <w:rPr>
          <w:rFonts w:eastAsia="Arial"/>
          <w:lang w:eastAsia="en-IE"/>
        </w:rPr>
        <w:t xml:space="preserve"> </w:t>
      </w:r>
    </w:p>
    <w:p w14:paraId="5147F1BB"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Using the information provided in Figure </w:t>
      </w:r>
      <w:r>
        <w:rPr>
          <w:rFonts w:eastAsia="Arial" w:cs="Arial"/>
          <w:color w:val="000000"/>
          <w:szCs w:val="24"/>
          <w:lang w:eastAsia="en-IE"/>
        </w:rPr>
        <w:t>26</w:t>
      </w:r>
      <w:r w:rsidRPr="00C77C7F">
        <w:rPr>
          <w:rFonts w:eastAsia="Arial" w:cs="Arial"/>
          <w:color w:val="000000"/>
          <w:szCs w:val="24"/>
          <w:lang w:eastAsia="en-IE"/>
        </w:rPr>
        <w:t xml:space="preserve">, with a final GRC = 3 </w:t>
      </w:r>
      <w:r>
        <w:rPr>
          <w:rFonts w:eastAsia="Arial" w:cs="Arial"/>
          <w:color w:val="000000"/>
          <w:szCs w:val="24"/>
          <w:lang w:eastAsia="en-IE"/>
        </w:rPr>
        <w:t>&amp;</w:t>
      </w:r>
      <w:r w:rsidRPr="00C77C7F">
        <w:rPr>
          <w:rFonts w:eastAsia="Arial" w:cs="Arial"/>
          <w:color w:val="000000"/>
          <w:szCs w:val="24"/>
          <w:lang w:eastAsia="en-IE"/>
        </w:rPr>
        <w:t xml:space="preserve"> a residual ARC-b  the SAIL is determined as: </w:t>
      </w:r>
    </w:p>
    <w:p w14:paraId="5011667A" w14:textId="77777777" w:rsidR="009550A8" w:rsidRPr="007E118F" w:rsidRDefault="009550A8" w:rsidP="009550A8">
      <w:pPr>
        <w:spacing w:after="56"/>
        <w:ind w:left="10" w:right="47" w:hanging="10"/>
        <w:jc w:val="right"/>
        <w:rPr>
          <w:rFonts w:eastAsia="Arial" w:cs="Arial"/>
          <w:color w:val="000000"/>
          <w:szCs w:val="24"/>
          <w:lang w:eastAsia="en-IE"/>
        </w:rPr>
      </w:pPr>
      <w:r w:rsidRPr="00C77C7F">
        <w:rPr>
          <w:rFonts w:eastAsia="Arial" w:cs="Arial"/>
          <w:b/>
          <w:color w:val="000000"/>
          <w:szCs w:val="24"/>
          <w:lang w:eastAsia="en-IE"/>
        </w:rPr>
        <w:t xml:space="preserve">SAIL = II </w:t>
      </w:r>
      <w:r w:rsidRPr="00C77C7F">
        <w:rPr>
          <w:rFonts w:eastAsia="Arial" w:cs="Arial"/>
          <w:b/>
          <w:color w:val="000000"/>
          <w:lang w:eastAsia="en-IE"/>
        </w:rPr>
        <w:t xml:space="preserve"> </w:t>
      </w:r>
    </w:p>
    <w:p w14:paraId="46954477" w14:textId="77777777" w:rsidR="009550A8" w:rsidRPr="00C77C7F" w:rsidRDefault="009550A8" w:rsidP="009550A8">
      <w:pPr>
        <w:spacing w:after="0"/>
        <w:ind w:right="307"/>
        <w:jc w:val="right"/>
        <w:rPr>
          <w:rFonts w:eastAsia="Arial" w:cs="Arial"/>
          <w:color w:val="000000"/>
          <w:lang w:eastAsia="en-IE"/>
        </w:rPr>
      </w:pPr>
      <w:r>
        <w:rPr>
          <w:rFonts w:eastAsia="Arial" w:cs="Arial"/>
          <w:noProof/>
          <w:color w:val="000000"/>
          <w:lang w:eastAsia="en-IE"/>
        </w:rPr>
        <mc:AlternateContent>
          <mc:Choice Requires="wps">
            <w:drawing>
              <wp:anchor distT="0" distB="0" distL="114300" distR="114300" simplePos="0" relativeHeight="251728896" behindDoc="0" locked="0" layoutInCell="1" allowOverlap="1" wp14:anchorId="0613A981" wp14:editId="3B5A66AC">
                <wp:simplePos x="0" y="0"/>
                <wp:positionH relativeFrom="column">
                  <wp:posOffset>2369820</wp:posOffset>
                </wp:positionH>
                <wp:positionV relativeFrom="paragraph">
                  <wp:posOffset>937895</wp:posOffset>
                </wp:positionV>
                <wp:extent cx="1021080" cy="236220"/>
                <wp:effectExtent l="0" t="0" r="26670" b="11430"/>
                <wp:wrapNone/>
                <wp:docPr id="37" name="Rectangle 37"/>
                <wp:cNvGraphicFramePr/>
                <a:graphic xmlns:a="http://schemas.openxmlformats.org/drawingml/2006/main">
                  <a:graphicData uri="http://schemas.microsoft.com/office/word/2010/wordprocessingShape">
                    <wps:wsp>
                      <wps:cNvSpPr/>
                      <wps:spPr>
                        <a:xfrm>
                          <a:off x="0" y="0"/>
                          <a:ext cx="1021080" cy="236220"/>
                        </a:xfrm>
                        <a:prstGeom prst="rect">
                          <a:avLst/>
                        </a:prstGeom>
                        <a:solidFill>
                          <a:srgbClr val="4472C4">
                            <a:alpha val="43137"/>
                          </a:srgbClr>
                        </a:solidFill>
                        <a:ln>
                          <a:solidFill>
                            <a:srgbClr val="1774A7">
                              <a:alpha val="5607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89818" id="Rectangle 37" o:spid="_x0000_s1026" style="position:absolute;margin-left:186.6pt;margin-top:73.85pt;width:80.4pt;height:18.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" fillcolor="#4472c4" strokecolor="#1774a7" strokeweight="1pt">
                <v:fill opacity="28270f"/>
                <v:stroke opacity="36751f"/>
              </v:rect>
            </w:pict>
          </mc:Fallback>
        </mc:AlternateContent>
      </w:r>
      <w:r w:rsidRPr="00C77C7F">
        <w:rPr>
          <w:rFonts w:eastAsia="Arial" w:cs="Arial"/>
          <w:noProof/>
          <w:color w:val="000000"/>
          <w:lang w:eastAsia="en-IE"/>
        </w:rPr>
        <w:drawing>
          <wp:inline distT="0" distB="0" distL="0" distR="0" wp14:anchorId="16219FCA" wp14:editId="22FBD0EA">
            <wp:extent cx="5369306" cy="2299335"/>
            <wp:effectExtent l="0" t="0" r="3175" b="5715"/>
            <wp:docPr id="15032" name="Picture 15032"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5032" name="Picture 15032" descr="Table&#10;&#10;Description automatically generated"/>
                    <pic:cNvPicPr/>
                  </pic:nvPicPr>
                  <pic:blipFill>
                    <a:blip r:embed="rId66"/>
                    <a:stretch>
                      <a:fillRect/>
                    </a:stretch>
                  </pic:blipFill>
                  <pic:spPr>
                    <a:xfrm>
                      <a:off x="0" y="0"/>
                      <a:ext cx="5369306" cy="2299335"/>
                    </a:xfrm>
                    <a:prstGeom prst="rect">
                      <a:avLst/>
                    </a:prstGeom>
                  </pic:spPr>
                </pic:pic>
              </a:graphicData>
            </a:graphic>
          </wp:inline>
        </w:drawing>
      </w:r>
      <w:r w:rsidRPr="00C77C7F">
        <w:rPr>
          <w:rFonts w:eastAsia="Arial" w:cs="Arial"/>
          <w:color w:val="000000"/>
          <w:lang w:eastAsia="en-IE"/>
        </w:rPr>
        <w:t xml:space="preserve"> </w:t>
      </w:r>
    </w:p>
    <w:p w14:paraId="67706384" w14:textId="77777777" w:rsidR="009550A8" w:rsidRPr="00C77C7F" w:rsidRDefault="009550A8" w:rsidP="009550A8">
      <w:pPr>
        <w:spacing w:after="200" w:line="240" w:lineRule="auto"/>
        <w:ind w:left="231" w:hanging="10"/>
        <w:jc w:val="center"/>
        <w:rPr>
          <w:rFonts w:eastAsia="Arial" w:cs="Arial"/>
          <w:i/>
          <w:iCs/>
          <w:color w:val="44546A" w:themeColor="text2"/>
          <w:sz w:val="18"/>
          <w:szCs w:val="18"/>
          <w:lang w:eastAsia="en-IE"/>
        </w:rPr>
      </w:pPr>
      <w:bookmarkStart w:id="150" w:name="_Toc89181395"/>
      <w:bookmarkStart w:id="151" w:name="_Toc92453521"/>
      <w:r w:rsidRPr="00C77C7F">
        <w:rPr>
          <w:rFonts w:eastAsia="Arial" w:cs="Arial"/>
          <w:i/>
          <w:iCs/>
          <w:color w:val="44546A" w:themeColor="text2"/>
          <w:sz w:val="18"/>
          <w:szCs w:val="18"/>
          <w:lang w:eastAsia="en-IE"/>
        </w:rPr>
        <w:t xml:space="preserve">Figure </w:t>
      </w:r>
      <w:r w:rsidRPr="00C77C7F">
        <w:rPr>
          <w:rFonts w:eastAsia="Arial" w:cs="Arial"/>
          <w:i/>
          <w:iCs/>
          <w:color w:val="44546A" w:themeColor="text2"/>
          <w:sz w:val="18"/>
          <w:szCs w:val="18"/>
          <w:lang w:eastAsia="en-IE"/>
        </w:rPr>
        <w:fldChar w:fldCharType="begin"/>
      </w:r>
      <w:r w:rsidRPr="00C77C7F">
        <w:rPr>
          <w:rFonts w:eastAsia="Arial" w:cs="Arial"/>
          <w:i/>
          <w:iCs/>
          <w:color w:val="44546A" w:themeColor="text2"/>
          <w:sz w:val="18"/>
          <w:szCs w:val="18"/>
          <w:lang w:eastAsia="en-IE"/>
        </w:rPr>
        <w:instrText xml:space="preserve"> SEQ Figure \* ARABIC </w:instrText>
      </w:r>
      <w:r w:rsidRPr="00C77C7F">
        <w:rPr>
          <w:rFonts w:eastAsia="Arial" w:cs="Arial"/>
          <w:i/>
          <w:iCs/>
          <w:color w:val="44546A" w:themeColor="text2"/>
          <w:sz w:val="18"/>
          <w:szCs w:val="18"/>
          <w:lang w:eastAsia="en-IE"/>
        </w:rPr>
        <w:fldChar w:fldCharType="separate"/>
      </w:r>
      <w:r>
        <w:rPr>
          <w:rFonts w:eastAsia="Arial" w:cs="Arial"/>
          <w:i/>
          <w:iCs/>
          <w:noProof/>
          <w:color w:val="44546A" w:themeColor="text2"/>
          <w:sz w:val="18"/>
          <w:szCs w:val="18"/>
          <w:lang w:eastAsia="en-IE"/>
        </w:rPr>
        <w:t>30</w:t>
      </w:r>
      <w:r w:rsidRPr="00C77C7F">
        <w:rPr>
          <w:rFonts w:eastAsia="Arial" w:cs="Arial"/>
          <w:i/>
          <w:iCs/>
          <w:noProof/>
          <w:color w:val="44546A" w:themeColor="text2"/>
          <w:sz w:val="18"/>
          <w:szCs w:val="18"/>
          <w:lang w:eastAsia="en-IE"/>
        </w:rPr>
        <w:fldChar w:fldCharType="end"/>
      </w:r>
      <w:r w:rsidRPr="00C77C7F">
        <w:rPr>
          <w:rFonts w:eastAsia="Arial" w:cs="Arial"/>
          <w:i/>
          <w:iCs/>
          <w:color w:val="44546A" w:themeColor="text2"/>
          <w:sz w:val="18"/>
          <w:szCs w:val="18"/>
          <w:lang w:eastAsia="en-IE"/>
        </w:rPr>
        <w:t>:SAIL Determination (SORA EU 2019/947 (</w:t>
      </w:r>
      <w:r>
        <w:rPr>
          <w:rFonts w:eastAsia="Arial" w:cs="Arial"/>
          <w:i/>
          <w:iCs/>
          <w:color w:val="44546A" w:themeColor="text2"/>
          <w:sz w:val="18"/>
          <w:szCs w:val="18"/>
          <w:lang w:eastAsia="en-IE"/>
        </w:rPr>
        <w:t>Figure 25 Table 4</w:t>
      </w:r>
      <w:r w:rsidRPr="00C77C7F">
        <w:rPr>
          <w:rFonts w:eastAsia="Arial" w:cs="Arial"/>
          <w:i/>
          <w:iCs/>
          <w:color w:val="44546A" w:themeColor="text2"/>
          <w:sz w:val="18"/>
          <w:szCs w:val="18"/>
          <w:lang w:eastAsia="en-IE"/>
        </w:rPr>
        <w:t>))</w:t>
      </w:r>
      <w:bookmarkEnd w:id="150"/>
      <w:bookmarkEnd w:id="151"/>
    </w:p>
    <w:p w14:paraId="5DA6BA6F" w14:textId="77777777" w:rsidR="009550A8" w:rsidRPr="00C77C7F" w:rsidRDefault="009550A8" w:rsidP="009550A8">
      <w:pPr>
        <w:pStyle w:val="Heading2"/>
        <w:rPr>
          <w:rFonts w:eastAsia="Arial"/>
          <w:lang w:eastAsia="en-IE"/>
        </w:rPr>
      </w:pPr>
      <w:bookmarkStart w:id="152" w:name="_Toc89181351"/>
      <w:bookmarkStart w:id="153" w:name="_Toc92453425"/>
      <w:bookmarkStart w:id="154" w:name="_Toc104472291"/>
      <w:r>
        <w:rPr>
          <w:rFonts w:eastAsia="Arial"/>
          <w:lang w:eastAsia="en-IE"/>
        </w:rPr>
        <w:lastRenderedPageBreak/>
        <w:t>3.4.5</w:t>
      </w:r>
      <w:r w:rsidRPr="00C77C7F">
        <w:rPr>
          <w:rFonts w:eastAsia="Arial"/>
          <w:lang w:eastAsia="en-IE"/>
        </w:rPr>
        <w:t xml:space="preserve"> OSOs</w:t>
      </w:r>
      <w:bookmarkEnd w:id="152"/>
      <w:bookmarkEnd w:id="153"/>
      <w:bookmarkEnd w:id="154"/>
      <w:r w:rsidRPr="00C77C7F">
        <w:rPr>
          <w:rFonts w:eastAsia="Arial"/>
          <w:lang w:eastAsia="en-IE"/>
        </w:rPr>
        <w:t xml:space="preserve"> </w:t>
      </w:r>
    </w:p>
    <w:p w14:paraId="604B1B59" w14:textId="77777777" w:rsidR="009550A8" w:rsidRPr="00C77C7F" w:rsidRDefault="009550A8" w:rsidP="009550A8">
      <w:pPr>
        <w:spacing w:after="17" w:line="271" w:lineRule="auto"/>
        <w:ind w:left="5" w:hanging="10"/>
        <w:jc w:val="both"/>
        <w:rPr>
          <w:rFonts w:eastAsia="Arial" w:cs="Arial"/>
          <w:color w:val="000000"/>
          <w:szCs w:val="24"/>
          <w:lang w:eastAsia="en-IE"/>
        </w:rPr>
      </w:pPr>
      <w:r w:rsidRPr="00C77C7F">
        <w:rPr>
          <w:rFonts w:eastAsia="Arial" w:cs="Arial"/>
          <w:color w:val="000000"/>
          <w:szCs w:val="24"/>
          <w:lang w:eastAsia="en-IE"/>
        </w:rPr>
        <w:t>The Operation Safety Objectives are list below in two tables. There is 24 in total. The SAIL number is a guideline on what presently the mitigation level is. Weather it’s a Low (L), Medium (M), High (H), Optional (O). We will now mitigate as many of these OSO’s to show this operation can be conducted Safely.</w:t>
      </w:r>
      <w:r>
        <w:rPr>
          <w:rFonts w:eastAsia="Arial" w:cs="Arial"/>
          <w:color w:val="000000"/>
          <w:szCs w:val="24"/>
          <w:lang w:eastAsia="en-IE"/>
        </w:rPr>
        <w:t xml:space="preserve"> In some OSO’s if we can achieve the requirement and succeed it we will reflect this in Table 14: summary of OSO Analysis.</w:t>
      </w:r>
    </w:p>
    <w:p w14:paraId="3C651C2B" w14:textId="77777777" w:rsidR="009550A8" w:rsidRPr="00C77C7F" w:rsidRDefault="009550A8" w:rsidP="009550A8">
      <w:pPr>
        <w:spacing w:after="17" w:line="271" w:lineRule="auto"/>
        <w:ind w:left="-5" w:hanging="10"/>
        <w:jc w:val="both"/>
        <w:rPr>
          <w:rFonts w:eastAsia="Arial" w:cs="Arial"/>
          <w:color w:val="000000"/>
          <w:lang w:eastAsia="en-IE"/>
        </w:rPr>
      </w:pPr>
      <w:r w:rsidRPr="00C77C7F">
        <w:rPr>
          <w:rFonts w:eastAsia="Arial" w:cs="Arial"/>
          <w:noProof/>
          <w:color w:val="000000"/>
          <w:lang w:eastAsia="en-IE"/>
        </w:rPr>
        <w:drawing>
          <wp:anchor distT="0" distB="0" distL="114300" distR="114300" simplePos="0" relativeHeight="251724800" behindDoc="0" locked="0" layoutInCell="1" allowOverlap="1" wp14:anchorId="318A7441" wp14:editId="279AB3E3">
            <wp:simplePos x="0" y="0"/>
            <wp:positionH relativeFrom="margin">
              <wp:posOffset>-335280</wp:posOffset>
            </wp:positionH>
            <wp:positionV relativeFrom="paragraph">
              <wp:posOffset>12065</wp:posOffset>
            </wp:positionV>
            <wp:extent cx="6720840" cy="6621780"/>
            <wp:effectExtent l="19050" t="19050" r="22860" b="26670"/>
            <wp:wrapNone/>
            <wp:docPr id="35" name="Content Placeholder 4" descr="Table&#10;&#10;Description automatically generated">
              <a:extLst xmlns:a="http://schemas.openxmlformats.org/drawingml/2006/main">
                <a:ext uri="{FF2B5EF4-FFF2-40B4-BE49-F238E27FC236}">
                  <a16:creationId xmlns:a16="http://schemas.microsoft.com/office/drawing/2014/main" id="{0125E471-C23E-429B-841F-464614970F1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Table&#10;&#10;Description automatically generated">
                      <a:extLst>
                        <a:ext uri="{FF2B5EF4-FFF2-40B4-BE49-F238E27FC236}">
                          <a16:creationId xmlns:a16="http://schemas.microsoft.com/office/drawing/2014/main" id="{0125E471-C23E-429B-841F-464614970F1A}"/>
                        </a:ext>
                      </a:extLst>
                    </pic:cNvPr>
                    <pic:cNvPicPr>
                      <a:picLocks noGrp="1" noChangeAspect="1"/>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720840" cy="662178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p>
    <w:p w14:paraId="0DF67A9C" w14:textId="77777777" w:rsidR="009550A8" w:rsidRPr="00C77C7F" w:rsidRDefault="009550A8" w:rsidP="009550A8">
      <w:pPr>
        <w:spacing w:after="17" w:line="271" w:lineRule="auto"/>
        <w:ind w:left="-5" w:hanging="10"/>
        <w:jc w:val="both"/>
        <w:rPr>
          <w:rFonts w:eastAsia="Arial" w:cs="Arial"/>
          <w:color w:val="000000"/>
          <w:lang w:eastAsia="en-IE"/>
        </w:rPr>
      </w:pPr>
      <w:r>
        <w:rPr>
          <w:rFonts w:eastAsia="Arial" w:cs="Arial"/>
          <w:noProof/>
          <w:color w:val="000000"/>
          <w:lang w:eastAsia="en-IE"/>
        </w:rPr>
        <mc:AlternateContent>
          <mc:Choice Requires="wps">
            <w:drawing>
              <wp:anchor distT="0" distB="0" distL="114300" distR="114300" simplePos="0" relativeHeight="251727872" behindDoc="0" locked="0" layoutInCell="1" allowOverlap="1" wp14:anchorId="74F3CFDF" wp14:editId="487A97FF">
                <wp:simplePos x="0" y="0"/>
                <wp:positionH relativeFrom="column">
                  <wp:posOffset>4226560</wp:posOffset>
                </wp:positionH>
                <wp:positionV relativeFrom="paragraph">
                  <wp:posOffset>98425</wp:posOffset>
                </wp:positionV>
                <wp:extent cx="365760" cy="6248400"/>
                <wp:effectExtent l="0" t="0" r="15240" b="19050"/>
                <wp:wrapNone/>
                <wp:docPr id="5" name="Rectangle 5"/>
                <wp:cNvGraphicFramePr/>
                <a:graphic xmlns:a="http://schemas.openxmlformats.org/drawingml/2006/main">
                  <a:graphicData uri="http://schemas.microsoft.com/office/word/2010/wordprocessingShape">
                    <wps:wsp>
                      <wps:cNvSpPr/>
                      <wps:spPr>
                        <a:xfrm>
                          <a:off x="0" y="0"/>
                          <a:ext cx="365760" cy="6248400"/>
                        </a:xfrm>
                        <a:prstGeom prst="rect">
                          <a:avLst/>
                        </a:prstGeom>
                        <a:solidFill>
                          <a:srgbClr val="4472C4">
                            <a:alpha val="34902"/>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DA13DE" id="Rectangle 5" o:spid="_x0000_s1026" style="position:absolute;margin-left:332.8pt;margin-top:7.75pt;width:28.8pt;height:492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" fillcolor="#4472c4" strokecolor="#1f3763 [1604]" strokeweight="1pt">
                <v:fill opacity="22873f"/>
              </v:rect>
            </w:pict>
          </mc:Fallback>
        </mc:AlternateContent>
      </w:r>
    </w:p>
    <w:p w14:paraId="43CA761C" w14:textId="77777777" w:rsidR="009550A8" w:rsidRPr="00C77C7F" w:rsidRDefault="009550A8" w:rsidP="009550A8">
      <w:pPr>
        <w:spacing w:after="17" w:line="271" w:lineRule="auto"/>
        <w:ind w:left="-5" w:hanging="10"/>
        <w:jc w:val="both"/>
        <w:rPr>
          <w:rFonts w:eastAsia="Arial" w:cs="Arial"/>
          <w:color w:val="000000"/>
          <w:lang w:eastAsia="en-IE"/>
        </w:rPr>
      </w:pPr>
    </w:p>
    <w:p w14:paraId="4921D5EE" w14:textId="77777777" w:rsidR="009550A8" w:rsidRPr="00C77C7F" w:rsidRDefault="009550A8" w:rsidP="009550A8">
      <w:pPr>
        <w:spacing w:after="17" w:line="271" w:lineRule="auto"/>
        <w:ind w:left="-5" w:hanging="10"/>
        <w:jc w:val="both"/>
        <w:rPr>
          <w:rFonts w:eastAsia="Arial" w:cs="Arial"/>
          <w:color w:val="000000"/>
          <w:lang w:eastAsia="en-IE"/>
        </w:rPr>
      </w:pPr>
    </w:p>
    <w:p w14:paraId="3218E96C" w14:textId="77777777" w:rsidR="009550A8" w:rsidRPr="00C77C7F" w:rsidRDefault="009550A8" w:rsidP="009550A8">
      <w:pPr>
        <w:spacing w:after="17" w:line="271" w:lineRule="auto"/>
        <w:ind w:left="-5" w:hanging="10"/>
        <w:jc w:val="both"/>
        <w:rPr>
          <w:rFonts w:eastAsia="Arial" w:cs="Arial"/>
          <w:color w:val="000000"/>
          <w:lang w:eastAsia="en-IE"/>
        </w:rPr>
      </w:pPr>
    </w:p>
    <w:p w14:paraId="00BFA589" w14:textId="77777777" w:rsidR="009550A8" w:rsidRPr="00C77C7F" w:rsidRDefault="009550A8" w:rsidP="009550A8">
      <w:pPr>
        <w:spacing w:after="17" w:line="271" w:lineRule="auto"/>
        <w:ind w:left="-5" w:hanging="10"/>
        <w:jc w:val="both"/>
        <w:rPr>
          <w:rFonts w:eastAsia="Arial" w:cs="Arial"/>
          <w:color w:val="000000"/>
          <w:lang w:eastAsia="en-IE"/>
        </w:rPr>
      </w:pPr>
    </w:p>
    <w:p w14:paraId="533E2F51" w14:textId="77777777" w:rsidR="009550A8" w:rsidRPr="00C77C7F" w:rsidRDefault="009550A8" w:rsidP="009550A8">
      <w:pPr>
        <w:spacing w:after="17" w:line="271" w:lineRule="auto"/>
        <w:ind w:left="-5" w:hanging="10"/>
        <w:jc w:val="both"/>
        <w:rPr>
          <w:rFonts w:eastAsia="Arial" w:cs="Arial"/>
          <w:color w:val="000000"/>
          <w:lang w:eastAsia="en-IE"/>
        </w:rPr>
      </w:pPr>
    </w:p>
    <w:p w14:paraId="13AA1943" w14:textId="77777777" w:rsidR="009550A8" w:rsidRPr="00C77C7F" w:rsidRDefault="009550A8" w:rsidP="009550A8">
      <w:pPr>
        <w:spacing w:after="17" w:line="271" w:lineRule="auto"/>
        <w:ind w:left="-5" w:hanging="10"/>
        <w:jc w:val="both"/>
        <w:rPr>
          <w:rFonts w:eastAsia="Arial" w:cs="Arial"/>
          <w:color w:val="000000"/>
          <w:lang w:eastAsia="en-IE"/>
        </w:rPr>
      </w:pPr>
    </w:p>
    <w:p w14:paraId="7F97CE51" w14:textId="77777777" w:rsidR="009550A8" w:rsidRPr="00C77C7F" w:rsidRDefault="009550A8" w:rsidP="009550A8">
      <w:pPr>
        <w:spacing w:after="17" w:line="271" w:lineRule="auto"/>
        <w:ind w:left="-5" w:hanging="10"/>
        <w:jc w:val="both"/>
        <w:rPr>
          <w:rFonts w:eastAsia="Arial" w:cs="Arial"/>
          <w:color w:val="000000"/>
          <w:lang w:eastAsia="en-IE"/>
        </w:rPr>
      </w:pPr>
    </w:p>
    <w:p w14:paraId="7DD2F55B" w14:textId="77777777" w:rsidR="009550A8" w:rsidRPr="00C77C7F" w:rsidRDefault="009550A8" w:rsidP="009550A8">
      <w:pPr>
        <w:spacing w:after="17" w:line="271" w:lineRule="auto"/>
        <w:ind w:left="-5" w:hanging="10"/>
        <w:jc w:val="both"/>
        <w:rPr>
          <w:rFonts w:eastAsia="Arial" w:cs="Arial"/>
          <w:color w:val="000000"/>
          <w:lang w:eastAsia="en-IE"/>
        </w:rPr>
      </w:pPr>
    </w:p>
    <w:p w14:paraId="211B8EAF" w14:textId="77777777" w:rsidR="009550A8" w:rsidRPr="00C77C7F" w:rsidRDefault="009550A8" w:rsidP="009550A8">
      <w:pPr>
        <w:spacing w:after="17" w:line="271" w:lineRule="auto"/>
        <w:ind w:left="-5" w:hanging="10"/>
        <w:jc w:val="both"/>
        <w:rPr>
          <w:rFonts w:eastAsia="Arial" w:cs="Arial"/>
          <w:color w:val="000000"/>
          <w:lang w:eastAsia="en-IE"/>
        </w:rPr>
      </w:pPr>
    </w:p>
    <w:p w14:paraId="393D9555" w14:textId="77777777" w:rsidR="009550A8" w:rsidRPr="00C77C7F" w:rsidRDefault="009550A8" w:rsidP="009550A8">
      <w:pPr>
        <w:spacing w:after="17" w:line="271" w:lineRule="auto"/>
        <w:ind w:left="-5" w:hanging="10"/>
        <w:jc w:val="both"/>
        <w:rPr>
          <w:rFonts w:eastAsia="Arial" w:cs="Arial"/>
          <w:color w:val="000000"/>
          <w:lang w:eastAsia="en-IE"/>
        </w:rPr>
      </w:pPr>
    </w:p>
    <w:p w14:paraId="0A96BBD8" w14:textId="77777777" w:rsidR="009550A8" w:rsidRPr="00C77C7F" w:rsidRDefault="009550A8" w:rsidP="009550A8">
      <w:pPr>
        <w:spacing w:after="17" w:line="271" w:lineRule="auto"/>
        <w:ind w:left="-5" w:hanging="10"/>
        <w:jc w:val="both"/>
        <w:rPr>
          <w:rFonts w:eastAsia="Arial" w:cs="Arial"/>
          <w:color w:val="000000"/>
          <w:lang w:eastAsia="en-IE"/>
        </w:rPr>
      </w:pPr>
    </w:p>
    <w:p w14:paraId="53B0F867" w14:textId="77777777" w:rsidR="009550A8" w:rsidRPr="00C77C7F" w:rsidRDefault="009550A8" w:rsidP="009550A8">
      <w:pPr>
        <w:spacing w:after="17" w:line="271" w:lineRule="auto"/>
        <w:ind w:left="-5" w:hanging="10"/>
        <w:jc w:val="both"/>
        <w:rPr>
          <w:rFonts w:eastAsia="Arial" w:cs="Arial"/>
          <w:color w:val="000000"/>
          <w:lang w:eastAsia="en-IE"/>
        </w:rPr>
      </w:pPr>
    </w:p>
    <w:p w14:paraId="47366454" w14:textId="77777777" w:rsidR="009550A8" w:rsidRPr="00C77C7F" w:rsidRDefault="009550A8" w:rsidP="009550A8">
      <w:pPr>
        <w:spacing w:after="17" w:line="271" w:lineRule="auto"/>
        <w:ind w:left="-5" w:hanging="10"/>
        <w:jc w:val="both"/>
        <w:rPr>
          <w:rFonts w:eastAsia="Arial" w:cs="Arial"/>
          <w:color w:val="000000"/>
          <w:lang w:eastAsia="en-IE"/>
        </w:rPr>
      </w:pPr>
    </w:p>
    <w:p w14:paraId="0CB3CD59" w14:textId="77777777" w:rsidR="009550A8" w:rsidRPr="00C77C7F" w:rsidRDefault="009550A8" w:rsidP="009550A8">
      <w:pPr>
        <w:spacing w:after="17" w:line="271" w:lineRule="auto"/>
        <w:ind w:left="-5" w:hanging="10"/>
        <w:jc w:val="both"/>
        <w:rPr>
          <w:rFonts w:eastAsia="Arial" w:cs="Arial"/>
          <w:color w:val="000000"/>
          <w:lang w:eastAsia="en-IE"/>
        </w:rPr>
      </w:pPr>
    </w:p>
    <w:p w14:paraId="68D99936" w14:textId="77777777" w:rsidR="009550A8" w:rsidRPr="00C77C7F" w:rsidRDefault="009550A8" w:rsidP="009550A8">
      <w:pPr>
        <w:spacing w:after="17" w:line="271" w:lineRule="auto"/>
        <w:ind w:left="-5" w:hanging="10"/>
        <w:jc w:val="both"/>
        <w:rPr>
          <w:rFonts w:eastAsia="Arial" w:cs="Arial"/>
          <w:color w:val="000000"/>
          <w:lang w:eastAsia="en-IE"/>
        </w:rPr>
      </w:pPr>
    </w:p>
    <w:p w14:paraId="7ED78A33" w14:textId="77777777" w:rsidR="009550A8" w:rsidRPr="00C77C7F" w:rsidRDefault="009550A8" w:rsidP="009550A8">
      <w:pPr>
        <w:spacing w:after="17" w:line="271" w:lineRule="auto"/>
        <w:ind w:left="-5" w:hanging="10"/>
        <w:jc w:val="both"/>
        <w:rPr>
          <w:rFonts w:eastAsia="Arial" w:cs="Arial"/>
          <w:color w:val="000000"/>
          <w:lang w:eastAsia="en-IE"/>
        </w:rPr>
      </w:pPr>
    </w:p>
    <w:p w14:paraId="2DDDC1B6" w14:textId="77777777" w:rsidR="009550A8" w:rsidRPr="00C77C7F" w:rsidRDefault="009550A8" w:rsidP="009550A8">
      <w:pPr>
        <w:spacing w:after="17" w:line="271" w:lineRule="auto"/>
        <w:ind w:left="-5" w:hanging="10"/>
        <w:jc w:val="both"/>
        <w:rPr>
          <w:rFonts w:eastAsia="Arial" w:cs="Arial"/>
          <w:color w:val="000000"/>
          <w:lang w:eastAsia="en-IE"/>
        </w:rPr>
      </w:pPr>
    </w:p>
    <w:p w14:paraId="2F5D2E46" w14:textId="77777777" w:rsidR="009550A8" w:rsidRPr="00C77C7F" w:rsidRDefault="009550A8" w:rsidP="009550A8">
      <w:pPr>
        <w:spacing w:after="17" w:line="271" w:lineRule="auto"/>
        <w:ind w:left="-5" w:hanging="10"/>
        <w:jc w:val="both"/>
        <w:rPr>
          <w:rFonts w:eastAsia="Arial" w:cs="Arial"/>
          <w:color w:val="000000"/>
          <w:lang w:eastAsia="en-IE"/>
        </w:rPr>
      </w:pPr>
    </w:p>
    <w:p w14:paraId="24C4EE07" w14:textId="77777777" w:rsidR="009550A8" w:rsidRPr="00C77C7F" w:rsidRDefault="009550A8" w:rsidP="009550A8">
      <w:pPr>
        <w:spacing w:after="17" w:line="271" w:lineRule="auto"/>
        <w:ind w:left="-5" w:hanging="10"/>
        <w:jc w:val="both"/>
        <w:rPr>
          <w:rFonts w:eastAsia="Arial" w:cs="Arial"/>
          <w:color w:val="000000"/>
          <w:lang w:eastAsia="en-IE"/>
        </w:rPr>
      </w:pPr>
    </w:p>
    <w:p w14:paraId="31EC37AB" w14:textId="77777777" w:rsidR="009550A8" w:rsidRPr="00C77C7F" w:rsidRDefault="009550A8" w:rsidP="009550A8">
      <w:pPr>
        <w:spacing w:after="17" w:line="271" w:lineRule="auto"/>
        <w:ind w:left="-5" w:hanging="10"/>
        <w:jc w:val="both"/>
        <w:rPr>
          <w:rFonts w:eastAsia="Arial" w:cs="Arial"/>
          <w:color w:val="000000"/>
          <w:lang w:eastAsia="en-IE"/>
        </w:rPr>
      </w:pPr>
    </w:p>
    <w:p w14:paraId="4E206CA4" w14:textId="77777777" w:rsidR="009550A8" w:rsidRPr="00C77C7F" w:rsidRDefault="009550A8" w:rsidP="009550A8">
      <w:pPr>
        <w:spacing w:after="17" w:line="271" w:lineRule="auto"/>
        <w:ind w:left="-5" w:hanging="10"/>
        <w:jc w:val="both"/>
        <w:rPr>
          <w:rFonts w:eastAsia="Arial" w:cs="Arial"/>
          <w:color w:val="000000"/>
          <w:lang w:eastAsia="en-IE"/>
        </w:rPr>
      </w:pPr>
    </w:p>
    <w:p w14:paraId="4CF4C165" w14:textId="77777777" w:rsidR="009550A8" w:rsidRPr="00C77C7F" w:rsidRDefault="009550A8" w:rsidP="009550A8">
      <w:pPr>
        <w:spacing w:after="17" w:line="271" w:lineRule="auto"/>
        <w:ind w:left="-5" w:hanging="10"/>
        <w:jc w:val="both"/>
        <w:rPr>
          <w:rFonts w:eastAsia="Arial" w:cs="Arial"/>
          <w:color w:val="000000"/>
          <w:lang w:eastAsia="en-IE"/>
        </w:rPr>
      </w:pPr>
    </w:p>
    <w:p w14:paraId="64AC1628" w14:textId="77777777" w:rsidR="009550A8" w:rsidRPr="00C77C7F" w:rsidRDefault="009550A8" w:rsidP="009550A8">
      <w:pPr>
        <w:spacing w:after="17" w:line="271" w:lineRule="auto"/>
        <w:ind w:left="-5" w:hanging="10"/>
        <w:jc w:val="both"/>
        <w:rPr>
          <w:rFonts w:eastAsia="Arial" w:cs="Arial"/>
          <w:color w:val="000000"/>
          <w:lang w:eastAsia="en-IE"/>
        </w:rPr>
      </w:pPr>
    </w:p>
    <w:p w14:paraId="38DAEDE6" w14:textId="77777777" w:rsidR="009550A8" w:rsidRPr="00C77C7F" w:rsidRDefault="009550A8" w:rsidP="009550A8">
      <w:pPr>
        <w:spacing w:after="17" w:line="271" w:lineRule="auto"/>
        <w:ind w:left="-5" w:hanging="10"/>
        <w:jc w:val="both"/>
        <w:rPr>
          <w:rFonts w:eastAsia="Arial" w:cs="Arial"/>
          <w:color w:val="000000"/>
          <w:lang w:eastAsia="en-IE"/>
        </w:rPr>
      </w:pPr>
    </w:p>
    <w:p w14:paraId="41E56393" w14:textId="77777777" w:rsidR="009550A8" w:rsidRPr="00C77C7F" w:rsidRDefault="009550A8" w:rsidP="009550A8">
      <w:pPr>
        <w:spacing w:after="17" w:line="271" w:lineRule="auto"/>
        <w:ind w:left="-5" w:hanging="10"/>
        <w:jc w:val="both"/>
        <w:rPr>
          <w:rFonts w:eastAsia="Arial" w:cs="Arial"/>
          <w:color w:val="000000"/>
          <w:lang w:eastAsia="en-IE"/>
        </w:rPr>
      </w:pPr>
    </w:p>
    <w:p w14:paraId="1829E222" w14:textId="77777777" w:rsidR="009550A8" w:rsidRPr="00C77C7F" w:rsidRDefault="009550A8" w:rsidP="009550A8">
      <w:pPr>
        <w:spacing w:after="17" w:line="271" w:lineRule="auto"/>
        <w:ind w:left="-5" w:hanging="10"/>
        <w:jc w:val="both"/>
        <w:rPr>
          <w:rFonts w:eastAsia="Arial" w:cs="Arial"/>
          <w:color w:val="000000"/>
          <w:lang w:eastAsia="en-IE"/>
        </w:rPr>
      </w:pPr>
    </w:p>
    <w:p w14:paraId="19D50320" w14:textId="77777777" w:rsidR="009550A8" w:rsidRPr="00C77C7F" w:rsidRDefault="009550A8" w:rsidP="009550A8">
      <w:pPr>
        <w:spacing w:after="17" w:line="271" w:lineRule="auto"/>
        <w:ind w:left="-5" w:hanging="10"/>
        <w:jc w:val="both"/>
        <w:rPr>
          <w:rFonts w:eastAsia="Arial" w:cs="Arial"/>
          <w:color w:val="000000"/>
          <w:lang w:eastAsia="en-IE"/>
        </w:rPr>
      </w:pPr>
    </w:p>
    <w:p w14:paraId="1BE5B520" w14:textId="77777777" w:rsidR="009550A8" w:rsidRPr="00C77C7F" w:rsidRDefault="009550A8" w:rsidP="009550A8">
      <w:pPr>
        <w:spacing w:after="17" w:line="271" w:lineRule="auto"/>
        <w:ind w:left="-5" w:hanging="10"/>
        <w:jc w:val="both"/>
        <w:rPr>
          <w:rFonts w:eastAsia="Arial" w:cs="Arial"/>
          <w:color w:val="000000"/>
          <w:lang w:eastAsia="en-IE"/>
        </w:rPr>
      </w:pPr>
    </w:p>
    <w:p w14:paraId="56623F93" w14:textId="77777777" w:rsidR="009550A8" w:rsidRPr="00C77C7F" w:rsidRDefault="009550A8" w:rsidP="009550A8">
      <w:pPr>
        <w:spacing w:after="17" w:line="271" w:lineRule="auto"/>
        <w:ind w:left="-5" w:hanging="10"/>
        <w:jc w:val="both"/>
        <w:rPr>
          <w:rFonts w:eastAsia="Arial" w:cs="Arial"/>
          <w:color w:val="000000"/>
          <w:lang w:eastAsia="en-IE"/>
        </w:rPr>
      </w:pPr>
    </w:p>
    <w:p w14:paraId="122DD807" w14:textId="77777777" w:rsidR="009550A8" w:rsidRPr="00C77C7F" w:rsidRDefault="009550A8" w:rsidP="009550A8">
      <w:pPr>
        <w:spacing w:after="17" w:line="271" w:lineRule="auto"/>
        <w:ind w:left="-5" w:hanging="10"/>
        <w:jc w:val="both"/>
        <w:rPr>
          <w:rFonts w:eastAsia="Arial" w:cs="Arial"/>
          <w:color w:val="000000"/>
          <w:lang w:eastAsia="en-IE"/>
        </w:rPr>
      </w:pPr>
    </w:p>
    <w:p w14:paraId="002F3658" w14:textId="77777777" w:rsidR="009550A8" w:rsidRPr="00C77C7F" w:rsidRDefault="009550A8" w:rsidP="009550A8">
      <w:pPr>
        <w:spacing w:after="17" w:line="271" w:lineRule="auto"/>
        <w:jc w:val="both"/>
        <w:rPr>
          <w:rFonts w:eastAsia="Arial" w:cs="Arial"/>
          <w:color w:val="000000"/>
          <w:lang w:eastAsia="en-IE"/>
        </w:rPr>
      </w:pPr>
    </w:p>
    <w:p w14:paraId="2E4490BB" w14:textId="77777777" w:rsidR="009550A8" w:rsidRPr="00C77C7F" w:rsidRDefault="009550A8" w:rsidP="009550A8">
      <w:pPr>
        <w:spacing w:after="17" w:line="271" w:lineRule="auto"/>
        <w:ind w:left="-5" w:hanging="10"/>
        <w:jc w:val="both"/>
        <w:rPr>
          <w:rFonts w:eastAsia="Arial" w:cs="Arial"/>
          <w:color w:val="000000"/>
          <w:lang w:eastAsia="en-IE"/>
        </w:rPr>
      </w:pPr>
      <w:r w:rsidRPr="00C77C7F">
        <w:rPr>
          <w:rFonts w:eastAsia="Arial" w:cs="Arial"/>
          <w:noProof/>
          <w:color w:val="000000"/>
          <w:lang w:eastAsia="en-IE"/>
        </w:rPr>
        <w:lastRenderedPageBreak/>
        <w:drawing>
          <wp:anchor distT="0" distB="0" distL="114300" distR="114300" simplePos="0" relativeHeight="251725824" behindDoc="0" locked="0" layoutInCell="1" allowOverlap="1" wp14:anchorId="2225E063" wp14:editId="221E0C22">
            <wp:simplePos x="0" y="0"/>
            <wp:positionH relativeFrom="margin">
              <wp:posOffset>-377190</wp:posOffset>
            </wp:positionH>
            <wp:positionV relativeFrom="paragraph">
              <wp:posOffset>6350</wp:posOffset>
            </wp:positionV>
            <wp:extent cx="6718433" cy="7002780"/>
            <wp:effectExtent l="19050" t="19050" r="25400" b="26670"/>
            <wp:wrapNone/>
            <wp:docPr id="36" name="Content Placeholder 4" descr="Table&#10;&#10;Description automatically generated">
              <a:extLst xmlns:a="http://schemas.openxmlformats.org/drawingml/2006/main">
                <a:ext uri="{FF2B5EF4-FFF2-40B4-BE49-F238E27FC236}">
                  <a16:creationId xmlns:a16="http://schemas.microsoft.com/office/drawing/2014/main" id="{9258F28C-26E5-40E6-B50C-F430810FABD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Table&#10;&#10;Description automatically generated">
                      <a:extLst>
                        <a:ext uri="{FF2B5EF4-FFF2-40B4-BE49-F238E27FC236}">
                          <a16:creationId xmlns:a16="http://schemas.microsoft.com/office/drawing/2014/main" id="{9258F28C-26E5-40E6-B50C-F430810FABD6}"/>
                        </a:ext>
                      </a:extLst>
                    </pic:cNvPr>
                    <pic:cNvPicPr>
                      <a:picLocks noGrp="1" noChangeAspect="1"/>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718433" cy="700278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p>
    <w:p w14:paraId="177129B5" w14:textId="77777777" w:rsidR="009550A8" w:rsidRPr="00C77C7F" w:rsidRDefault="009550A8" w:rsidP="009550A8">
      <w:pPr>
        <w:spacing w:after="17" w:line="271" w:lineRule="auto"/>
        <w:ind w:left="-5" w:hanging="10"/>
        <w:jc w:val="both"/>
        <w:rPr>
          <w:rFonts w:eastAsia="Arial" w:cs="Arial"/>
          <w:color w:val="000000"/>
          <w:lang w:eastAsia="en-IE"/>
        </w:rPr>
      </w:pPr>
      <w:r>
        <w:rPr>
          <w:rFonts w:eastAsia="Arial" w:cs="Arial"/>
          <w:noProof/>
          <w:color w:val="000000"/>
          <w:lang w:eastAsia="en-IE"/>
        </w:rPr>
        <mc:AlternateContent>
          <mc:Choice Requires="wps">
            <w:drawing>
              <wp:anchor distT="0" distB="0" distL="114300" distR="114300" simplePos="0" relativeHeight="251729920" behindDoc="0" locked="0" layoutInCell="1" allowOverlap="1" wp14:anchorId="75C449D7" wp14:editId="0651C6FA">
                <wp:simplePos x="0" y="0"/>
                <wp:positionH relativeFrom="column">
                  <wp:posOffset>4256314</wp:posOffset>
                </wp:positionH>
                <wp:positionV relativeFrom="paragraph">
                  <wp:posOffset>207464</wp:posOffset>
                </wp:positionV>
                <wp:extent cx="337457" cy="6487885"/>
                <wp:effectExtent l="0" t="0" r="24765" b="27305"/>
                <wp:wrapNone/>
                <wp:docPr id="39" name="Rectangle 39"/>
                <wp:cNvGraphicFramePr/>
                <a:graphic xmlns:a="http://schemas.openxmlformats.org/drawingml/2006/main">
                  <a:graphicData uri="http://schemas.microsoft.com/office/word/2010/wordprocessingShape">
                    <wps:wsp>
                      <wps:cNvSpPr/>
                      <wps:spPr>
                        <a:xfrm>
                          <a:off x="0" y="0"/>
                          <a:ext cx="337457" cy="6487885"/>
                        </a:xfrm>
                        <a:prstGeom prst="rect">
                          <a:avLst/>
                        </a:prstGeom>
                        <a:solidFill>
                          <a:srgbClr val="4472C4">
                            <a:alpha val="41961"/>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675960" id="Rectangle 39" o:spid="_x0000_s1026" style="position:absolute;margin-left:335.15pt;margin-top:16.35pt;width:26.55pt;height:510.8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" fillcolor="#4472c4" strokecolor="#1f3763 [1604]" strokeweight="1pt">
                <v:fill opacity="27499f"/>
              </v:rect>
            </w:pict>
          </mc:Fallback>
        </mc:AlternateContent>
      </w:r>
    </w:p>
    <w:p w14:paraId="6B59C976" w14:textId="77777777" w:rsidR="009550A8" w:rsidRPr="00C77C7F" w:rsidRDefault="009550A8" w:rsidP="009550A8">
      <w:pPr>
        <w:spacing w:after="17" w:line="271" w:lineRule="auto"/>
        <w:ind w:left="-5" w:hanging="10"/>
        <w:jc w:val="both"/>
        <w:rPr>
          <w:rFonts w:eastAsia="Arial" w:cs="Arial"/>
          <w:color w:val="000000"/>
          <w:lang w:eastAsia="en-IE"/>
        </w:rPr>
      </w:pPr>
    </w:p>
    <w:p w14:paraId="6E92A35C" w14:textId="77777777" w:rsidR="009550A8" w:rsidRPr="00C77C7F" w:rsidRDefault="009550A8" w:rsidP="009550A8">
      <w:pPr>
        <w:spacing w:after="17" w:line="271" w:lineRule="auto"/>
        <w:ind w:left="-5" w:hanging="10"/>
        <w:jc w:val="both"/>
        <w:rPr>
          <w:rFonts w:eastAsia="Arial" w:cs="Arial"/>
          <w:color w:val="000000"/>
          <w:lang w:eastAsia="en-IE"/>
        </w:rPr>
      </w:pPr>
    </w:p>
    <w:p w14:paraId="0A91E50E" w14:textId="77777777" w:rsidR="009550A8" w:rsidRPr="00C77C7F" w:rsidRDefault="009550A8" w:rsidP="009550A8">
      <w:pPr>
        <w:spacing w:after="17" w:line="271" w:lineRule="auto"/>
        <w:ind w:left="-5" w:hanging="10"/>
        <w:jc w:val="both"/>
        <w:rPr>
          <w:rFonts w:eastAsia="Arial" w:cs="Arial"/>
          <w:color w:val="000000"/>
          <w:lang w:eastAsia="en-IE"/>
        </w:rPr>
      </w:pPr>
    </w:p>
    <w:p w14:paraId="1A0CFB77" w14:textId="77777777" w:rsidR="009550A8" w:rsidRPr="00C77C7F" w:rsidRDefault="009550A8" w:rsidP="009550A8">
      <w:pPr>
        <w:spacing w:after="17" w:line="271" w:lineRule="auto"/>
        <w:ind w:left="-5" w:hanging="10"/>
        <w:jc w:val="both"/>
        <w:rPr>
          <w:rFonts w:eastAsia="Arial" w:cs="Arial"/>
          <w:color w:val="000000"/>
          <w:lang w:eastAsia="en-IE"/>
        </w:rPr>
      </w:pPr>
    </w:p>
    <w:p w14:paraId="7F17D29A" w14:textId="77777777" w:rsidR="009550A8" w:rsidRPr="00C77C7F" w:rsidRDefault="009550A8" w:rsidP="009550A8">
      <w:pPr>
        <w:spacing w:after="17" w:line="271" w:lineRule="auto"/>
        <w:ind w:left="-5" w:hanging="10"/>
        <w:jc w:val="both"/>
        <w:rPr>
          <w:rFonts w:eastAsia="Arial" w:cs="Arial"/>
          <w:color w:val="000000"/>
          <w:lang w:eastAsia="en-IE"/>
        </w:rPr>
      </w:pPr>
    </w:p>
    <w:p w14:paraId="4FF75DFF" w14:textId="77777777" w:rsidR="009550A8" w:rsidRPr="00C77C7F" w:rsidRDefault="009550A8" w:rsidP="009550A8">
      <w:pPr>
        <w:spacing w:after="17" w:line="271" w:lineRule="auto"/>
        <w:ind w:left="-5" w:hanging="10"/>
        <w:jc w:val="both"/>
        <w:rPr>
          <w:rFonts w:eastAsia="Arial" w:cs="Arial"/>
          <w:color w:val="000000"/>
          <w:lang w:eastAsia="en-IE"/>
        </w:rPr>
      </w:pPr>
    </w:p>
    <w:p w14:paraId="5FDDE9CF" w14:textId="77777777" w:rsidR="009550A8" w:rsidRPr="00C77C7F" w:rsidRDefault="009550A8" w:rsidP="009550A8">
      <w:pPr>
        <w:spacing w:after="17" w:line="271" w:lineRule="auto"/>
        <w:ind w:left="-5" w:hanging="10"/>
        <w:jc w:val="both"/>
        <w:rPr>
          <w:rFonts w:eastAsia="Arial" w:cs="Arial"/>
          <w:color w:val="000000"/>
          <w:lang w:eastAsia="en-IE"/>
        </w:rPr>
      </w:pPr>
    </w:p>
    <w:p w14:paraId="5F5F92CC" w14:textId="77777777" w:rsidR="009550A8" w:rsidRPr="00C77C7F" w:rsidRDefault="009550A8" w:rsidP="009550A8">
      <w:pPr>
        <w:spacing w:after="17" w:line="271" w:lineRule="auto"/>
        <w:ind w:left="-5" w:hanging="10"/>
        <w:jc w:val="both"/>
        <w:rPr>
          <w:rFonts w:eastAsia="Arial" w:cs="Arial"/>
          <w:color w:val="000000"/>
          <w:lang w:eastAsia="en-IE"/>
        </w:rPr>
      </w:pPr>
    </w:p>
    <w:p w14:paraId="708F8BD3" w14:textId="77777777" w:rsidR="009550A8" w:rsidRPr="00C77C7F" w:rsidRDefault="009550A8" w:rsidP="009550A8">
      <w:pPr>
        <w:spacing w:after="17" w:line="271" w:lineRule="auto"/>
        <w:ind w:left="-5" w:hanging="10"/>
        <w:jc w:val="both"/>
        <w:rPr>
          <w:rFonts w:eastAsia="Arial" w:cs="Arial"/>
          <w:color w:val="000000"/>
          <w:lang w:eastAsia="en-IE"/>
        </w:rPr>
      </w:pPr>
    </w:p>
    <w:p w14:paraId="4DF4172F" w14:textId="77777777" w:rsidR="009550A8" w:rsidRPr="00C77C7F" w:rsidRDefault="009550A8" w:rsidP="009550A8">
      <w:pPr>
        <w:spacing w:after="17" w:line="271" w:lineRule="auto"/>
        <w:ind w:left="-5" w:hanging="10"/>
        <w:jc w:val="both"/>
        <w:rPr>
          <w:rFonts w:eastAsia="Arial" w:cs="Arial"/>
          <w:color w:val="000000"/>
          <w:lang w:eastAsia="en-IE"/>
        </w:rPr>
      </w:pPr>
    </w:p>
    <w:p w14:paraId="282A57E4" w14:textId="77777777" w:rsidR="009550A8" w:rsidRPr="00C77C7F" w:rsidRDefault="009550A8" w:rsidP="009550A8">
      <w:pPr>
        <w:spacing w:after="17" w:line="271" w:lineRule="auto"/>
        <w:ind w:left="-5" w:hanging="10"/>
        <w:jc w:val="both"/>
        <w:rPr>
          <w:rFonts w:eastAsia="Arial" w:cs="Arial"/>
          <w:color w:val="000000"/>
          <w:lang w:eastAsia="en-IE"/>
        </w:rPr>
      </w:pPr>
    </w:p>
    <w:p w14:paraId="7B7A9C4B" w14:textId="77777777" w:rsidR="009550A8" w:rsidRPr="00C77C7F" w:rsidRDefault="009550A8" w:rsidP="009550A8">
      <w:pPr>
        <w:spacing w:after="17" w:line="271" w:lineRule="auto"/>
        <w:ind w:left="-5" w:hanging="10"/>
        <w:jc w:val="both"/>
        <w:rPr>
          <w:rFonts w:eastAsia="Arial" w:cs="Arial"/>
          <w:color w:val="000000"/>
          <w:lang w:eastAsia="en-IE"/>
        </w:rPr>
      </w:pPr>
    </w:p>
    <w:p w14:paraId="29CADA9D" w14:textId="77777777" w:rsidR="009550A8" w:rsidRPr="00C77C7F" w:rsidRDefault="009550A8" w:rsidP="009550A8">
      <w:pPr>
        <w:spacing w:after="17" w:line="271" w:lineRule="auto"/>
        <w:ind w:left="-5" w:hanging="10"/>
        <w:jc w:val="both"/>
        <w:rPr>
          <w:rFonts w:eastAsia="Arial" w:cs="Arial"/>
          <w:color w:val="000000"/>
          <w:lang w:eastAsia="en-IE"/>
        </w:rPr>
      </w:pPr>
    </w:p>
    <w:p w14:paraId="66318C21" w14:textId="77777777" w:rsidR="009550A8" w:rsidRPr="00C77C7F" w:rsidRDefault="009550A8" w:rsidP="009550A8">
      <w:pPr>
        <w:spacing w:after="17" w:line="271" w:lineRule="auto"/>
        <w:ind w:left="-5" w:hanging="10"/>
        <w:jc w:val="both"/>
        <w:rPr>
          <w:rFonts w:eastAsia="Arial" w:cs="Arial"/>
          <w:color w:val="000000"/>
          <w:lang w:eastAsia="en-IE"/>
        </w:rPr>
      </w:pPr>
    </w:p>
    <w:p w14:paraId="15D9B8B0" w14:textId="77777777" w:rsidR="009550A8" w:rsidRPr="00C77C7F" w:rsidRDefault="009550A8" w:rsidP="009550A8">
      <w:pPr>
        <w:spacing w:after="17" w:line="271" w:lineRule="auto"/>
        <w:ind w:left="-5" w:hanging="10"/>
        <w:jc w:val="both"/>
        <w:rPr>
          <w:rFonts w:eastAsia="Arial" w:cs="Arial"/>
          <w:color w:val="000000"/>
          <w:lang w:eastAsia="en-IE"/>
        </w:rPr>
      </w:pPr>
    </w:p>
    <w:p w14:paraId="5C8F0496" w14:textId="77777777" w:rsidR="009550A8" w:rsidRPr="00C77C7F" w:rsidRDefault="009550A8" w:rsidP="009550A8">
      <w:pPr>
        <w:spacing w:after="17" w:line="271" w:lineRule="auto"/>
        <w:ind w:left="-5" w:hanging="10"/>
        <w:jc w:val="both"/>
        <w:rPr>
          <w:rFonts w:eastAsia="Arial" w:cs="Arial"/>
          <w:color w:val="000000"/>
          <w:lang w:eastAsia="en-IE"/>
        </w:rPr>
      </w:pPr>
    </w:p>
    <w:p w14:paraId="75AFE7B9" w14:textId="77777777" w:rsidR="009550A8" w:rsidRPr="00C77C7F" w:rsidRDefault="009550A8" w:rsidP="009550A8">
      <w:pPr>
        <w:spacing w:after="17" w:line="271" w:lineRule="auto"/>
        <w:ind w:left="-5" w:hanging="10"/>
        <w:jc w:val="both"/>
        <w:rPr>
          <w:rFonts w:eastAsia="Arial" w:cs="Arial"/>
          <w:color w:val="000000"/>
          <w:lang w:eastAsia="en-IE"/>
        </w:rPr>
      </w:pPr>
    </w:p>
    <w:p w14:paraId="7859A05C" w14:textId="77777777" w:rsidR="009550A8" w:rsidRPr="00C77C7F" w:rsidRDefault="009550A8" w:rsidP="009550A8">
      <w:pPr>
        <w:spacing w:after="17" w:line="271" w:lineRule="auto"/>
        <w:ind w:left="-5" w:hanging="10"/>
        <w:jc w:val="both"/>
        <w:rPr>
          <w:rFonts w:eastAsia="Arial" w:cs="Arial"/>
          <w:color w:val="000000"/>
          <w:lang w:eastAsia="en-IE"/>
        </w:rPr>
      </w:pPr>
    </w:p>
    <w:p w14:paraId="2169E8E1" w14:textId="77777777" w:rsidR="009550A8" w:rsidRPr="00C77C7F" w:rsidRDefault="009550A8" w:rsidP="009550A8">
      <w:pPr>
        <w:spacing w:after="17" w:line="271" w:lineRule="auto"/>
        <w:ind w:left="-5" w:hanging="10"/>
        <w:jc w:val="both"/>
        <w:rPr>
          <w:rFonts w:eastAsia="Arial" w:cs="Arial"/>
          <w:color w:val="000000"/>
          <w:lang w:eastAsia="en-IE"/>
        </w:rPr>
      </w:pPr>
    </w:p>
    <w:p w14:paraId="7717B229" w14:textId="77777777" w:rsidR="009550A8" w:rsidRPr="00C77C7F" w:rsidRDefault="009550A8" w:rsidP="009550A8">
      <w:pPr>
        <w:spacing w:after="17" w:line="271" w:lineRule="auto"/>
        <w:ind w:left="-5" w:hanging="10"/>
        <w:jc w:val="both"/>
        <w:rPr>
          <w:rFonts w:eastAsia="Arial" w:cs="Arial"/>
          <w:color w:val="000000"/>
          <w:lang w:eastAsia="en-IE"/>
        </w:rPr>
      </w:pPr>
    </w:p>
    <w:p w14:paraId="631AD876" w14:textId="77777777" w:rsidR="009550A8" w:rsidRPr="00C77C7F" w:rsidRDefault="009550A8" w:rsidP="009550A8">
      <w:pPr>
        <w:spacing w:after="17" w:line="271" w:lineRule="auto"/>
        <w:ind w:left="-5" w:hanging="10"/>
        <w:jc w:val="both"/>
        <w:rPr>
          <w:rFonts w:eastAsia="Arial" w:cs="Arial"/>
          <w:color w:val="000000"/>
          <w:lang w:eastAsia="en-IE"/>
        </w:rPr>
      </w:pPr>
    </w:p>
    <w:p w14:paraId="17EF1397" w14:textId="77777777" w:rsidR="009550A8" w:rsidRPr="00C77C7F" w:rsidRDefault="009550A8" w:rsidP="009550A8">
      <w:pPr>
        <w:spacing w:after="17" w:line="271" w:lineRule="auto"/>
        <w:ind w:left="-5" w:hanging="10"/>
        <w:jc w:val="both"/>
        <w:rPr>
          <w:rFonts w:eastAsia="Arial" w:cs="Arial"/>
          <w:color w:val="000000"/>
          <w:lang w:eastAsia="en-IE"/>
        </w:rPr>
      </w:pPr>
    </w:p>
    <w:p w14:paraId="49CF50D6" w14:textId="77777777" w:rsidR="009550A8" w:rsidRPr="00C77C7F" w:rsidRDefault="009550A8" w:rsidP="009550A8">
      <w:pPr>
        <w:spacing w:after="17" w:line="271" w:lineRule="auto"/>
        <w:ind w:left="-5" w:hanging="10"/>
        <w:jc w:val="both"/>
        <w:rPr>
          <w:rFonts w:eastAsia="Arial" w:cs="Arial"/>
          <w:color w:val="000000"/>
          <w:lang w:eastAsia="en-IE"/>
        </w:rPr>
      </w:pPr>
    </w:p>
    <w:p w14:paraId="315CF86F" w14:textId="77777777" w:rsidR="009550A8" w:rsidRPr="00C77C7F" w:rsidRDefault="009550A8" w:rsidP="009550A8">
      <w:pPr>
        <w:spacing w:after="17" w:line="271" w:lineRule="auto"/>
        <w:ind w:left="-5" w:hanging="10"/>
        <w:jc w:val="both"/>
        <w:rPr>
          <w:rFonts w:eastAsia="Arial" w:cs="Arial"/>
          <w:color w:val="000000"/>
          <w:lang w:eastAsia="en-IE"/>
        </w:rPr>
      </w:pPr>
    </w:p>
    <w:p w14:paraId="56B39A3B" w14:textId="77777777" w:rsidR="009550A8" w:rsidRPr="00C77C7F" w:rsidRDefault="009550A8" w:rsidP="009550A8">
      <w:pPr>
        <w:spacing w:after="17" w:line="271" w:lineRule="auto"/>
        <w:ind w:left="-5" w:hanging="10"/>
        <w:jc w:val="both"/>
        <w:rPr>
          <w:rFonts w:eastAsia="Arial" w:cs="Arial"/>
          <w:color w:val="000000"/>
          <w:lang w:eastAsia="en-IE"/>
        </w:rPr>
      </w:pPr>
    </w:p>
    <w:p w14:paraId="4330B674" w14:textId="77777777" w:rsidR="009550A8" w:rsidRPr="00C77C7F" w:rsidRDefault="009550A8" w:rsidP="009550A8">
      <w:pPr>
        <w:spacing w:after="17" w:line="271" w:lineRule="auto"/>
        <w:ind w:left="-5" w:hanging="10"/>
        <w:jc w:val="both"/>
        <w:rPr>
          <w:rFonts w:eastAsia="Arial" w:cs="Arial"/>
          <w:color w:val="000000"/>
          <w:lang w:eastAsia="en-IE"/>
        </w:rPr>
      </w:pPr>
    </w:p>
    <w:p w14:paraId="3ED464FF" w14:textId="77777777" w:rsidR="009550A8" w:rsidRPr="00C77C7F" w:rsidRDefault="009550A8" w:rsidP="009550A8">
      <w:pPr>
        <w:spacing w:after="17" w:line="271" w:lineRule="auto"/>
        <w:ind w:left="-5" w:hanging="10"/>
        <w:jc w:val="both"/>
        <w:rPr>
          <w:rFonts w:eastAsia="Arial" w:cs="Arial"/>
          <w:color w:val="000000"/>
          <w:lang w:eastAsia="en-IE"/>
        </w:rPr>
      </w:pPr>
    </w:p>
    <w:p w14:paraId="753350D7" w14:textId="77777777" w:rsidR="009550A8" w:rsidRPr="00C77C7F" w:rsidRDefault="009550A8" w:rsidP="009550A8">
      <w:pPr>
        <w:spacing w:after="17" w:line="271" w:lineRule="auto"/>
        <w:ind w:left="-5" w:hanging="10"/>
        <w:jc w:val="both"/>
        <w:rPr>
          <w:rFonts w:eastAsia="Arial" w:cs="Arial"/>
          <w:color w:val="000000"/>
          <w:lang w:eastAsia="en-IE"/>
        </w:rPr>
      </w:pPr>
    </w:p>
    <w:p w14:paraId="4CB14FE0" w14:textId="77777777" w:rsidR="009550A8" w:rsidRPr="00C77C7F" w:rsidRDefault="009550A8" w:rsidP="009550A8">
      <w:pPr>
        <w:spacing w:after="17" w:line="271" w:lineRule="auto"/>
        <w:ind w:left="-5" w:hanging="10"/>
        <w:jc w:val="both"/>
        <w:rPr>
          <w:rFonts w:eastAsia="Arial" w:cs="Arial"/>
          <w:color w:val="000000"/>
          <w:lang w:eastAsia="en-IE"/>
        </w:rPr>
      </w:pPr>
    </w:p>
    <w:p w14:paraId="4952234F" w14:textId="77777777" w:rsidR="009550A8" w:rsidRPr="00C77C7F" w:rsidRDefault="009550A8" w:rsidP="009550A8">
      <w:pPr>
        <w:spacing w:after="17" w:line="271" w:lineRule="auto"/>
        <w:jc w:val="both"/>
        <w:rPr>
          <w:rFonts w:eastAsia="Arial" w:cs="Arial"/>
          <w:color w:val="000000"/>
          <w:lang w:eastAsia="en-IE"/>
        </w:rPr>
      </w:pPr>
    </w:p>
    <w:p w14:paraId="6F216CDB" w14:textId="77777777" w:rsidR="009550A8" w:rsidRPr="00C77C7F" w:rsidRDefault="009550A8" w:rsidP="009550A8">
      <w:pPr>
        <w:spacing w:after="17" w:line="271" w:lineRule="auto"/>
        <w:ind w:left="-5" w:hanging="10"/>
        <w:jc w:val="both"/>
        <w:rPr>
          <w:rFonts w:eastAsia="Arial" w:cs="Arial"/>
          <w:color w:val="000000"/>
          <w:lang w:eastAsia="en-IE"/>
        </w:rPr>
      </w:pPr>
    </w:p>
    <w:p w14:paraId="705A019F" w14:textId="77777777" w:rsidR="009550A8" w:rsidRPr="00C77C7F" w:rsidRDefault="009550A8" w:rsidP="009550A8">
      <w:pPr>
        <w:spacing w:after="17" w:line="271" w:lineRule="auto"/>
        <w:ind w:left="-5" w:hanging="10"/>
        <w:jc w:val="both"/>
        <w:rPr>
          <w:rFonts w:eastAsia="Arial" w:cs="Arial"/>
          <w:color w:val="000000"/>
          <w:lang w:eastAsia="en-IE"/>
        </w:rPr>
      </w:pPr>
    </w:p>
    <w:tbl>
      <w:tblPr>
        <w:tblStyle w:val="TableGrid"/>
        <w:tblW w:w="10490" w:type="dxa"/>
        <w:tblInd w:w="-572" w:type="dxa"/>
        <w:tblLook w:val="04A0" w:firstRow="1" w:lastRow="0" w:firstColumn="1" w:lastColumn="0" w:noHBand="0" w:noVBand="1"/>
      </w:tblPr>
      <w:tblGrid>
        <w:gridCol w:w="1985"/>
        <w:gridCol w:w="4678"/>
        <w:gridCol w:w="567"/>
        <w:gridCol w:w="708"/>
        <w:gridCol w:w="567"/>
        <w:gridCol w:w="709"/>
        <w:gridCol w:w="709"/>
        <w:gridCol w:w="567"/>
      </w:tblGrid>
      <w:tr w:rsidR="009550A8" w14:paraId="09390299" w14:textId="77777777" w:rsidTr="00A81E70">
        <w:tc>
          <w:tcPr>
            <w:tcW w:w="1985" w:type="dxa"/>
            <w:shd w:val="clear" w:color="auto" w:fill="D9D9D9" w:themeFill="background1" w:themeFillShade="D9"/>
          </w:tcPr>
          <w:p w14:paraId="47FD188A" w14:textId="77777777" w:rsidR="009550A8" w:rsidRDefault="009550A8" w:rsidP="00A81E70">
            <w:pPr>
              <w:spacing w:after="17" w:line="271" w:lineRule="auto"/>
              <w:jc w:val="both"/>
              <w:rPr>
                <w:rFonts w:eastAsia="Arial" w:cs="Arial"/>
                <w:color w:val="000000"/>
                <w:lang w:eastAsia="en-IE"/>
              </w:rPr>
            </w:pPr>
          </w:p>
        </w:tc>
        <w:tc>
          <w:tcPr>
            <w:tcW w:w="4678" w:type="dxa"/>
            <w:shd w:val="clear" w:color="auto" w:fill="D9D9D9" w:themeFill="background1" w:themeFillShade="D9"/>
          </w:tcPr>
          <w:p w14:paraId="53A32FA3" w14:textId="77777777" w:rsidR="009550A8" w:rsidRPr="006674F7" w:rsidRDefault="009550A8" w:rsidP="00A81E70">
            <w:pPr>
              <w:spacing w:after="17" w:line="271" w:lineRule="auto"/>
              <w:jc w:val="both"/>
              <w:rPr>
                <w:rFonts w:eastAsia="Arial" w:cs="Arial"/>
                <w:b/>
                <w:bCs/>
                <w:color w:val="000000"/>
                <w:lang w:eastAsia="en-IE"/>
              </w:rPr>
            </w:pPr>
            <w:r w:rsidRPr="006674F7">
              <w:rPr>
                <w:rFonts w:eastAsia="Arial" w:cs="Arial"/>
                <w:b/>
                <w:bCs/>
                <w:color w:val="000000"/>
                <w:lang w:eastAsia="en-IE"/>
              </w:rPr>
              <w:t>Construction Sites</w:t>
            </w:r>
          </w:p>
        </w:tc>
        <w:tc>
          <w:tcPr>
            <w:tcW w:w="567" w:type="dxa"/>
            <w:shd w:val="clear" w:color="auto" w:fill="D9D9D9" w:themeFill="background1" w:themeFillShade="D9"/>
          </w:tcPr>
          <w:p w14:paraId="36676153" w14:textId="77777777" w:rsidR="009550A8" w:rsidRDefault="009550A8" w:rsidP="00A81E70">
            <w:pPr>
              <w:spacing w:after="17" w:line="271" w:lineRule="auto"/>
              <w:jc w:val="both"/>
              <w:rPr>
                <w:rFonts w:eastAsia="Arial" w:cs="Arial"/>
                <w:color w:val="000000"/>
                <w:lang w:eastAsia="en-IE"/>
              </w:rPr>
            </w:pPr>
            <w:r>
              <w:rPr>
                <w:rFonts w:eastAsia="Arial" w:cs="Arial"/>
                <w:noProof/>
                <w:color w:val="000000"/>
                <w:lang w:eastAsia="en-IE"/>
              </w:rPr>
              <mc:AlternateContent>
                <mc:Choice Requires="wps">
                  <w:drawing>
                    <wp:anchor distT="0" distB="0" distL="114300" distR="114300" simplePos="0" relativeHeight="251730944" behindDoc="0" locked="0" layoutInCell="1" allowOverlap="1" wp14:anchorId="0A4B20B1" wp14:editId="7F31DECB">
                      <wp:simplePos x="0" y="0"/>
                      <wp:positionH relativeFrom="column">
                        <wp:posOffset>289560</wp:posOffset>
                      </wp:positionH>
                      <wp:positionV relativeFrom="paragraph">
                        <wp:posOffset>636</wp:posOffset>
                      </wp:positionV>
                      <wp:extent cx="441960" cy="1219200"/>
                      <wp:effectExtent l="0" t="0" r="15240" b="19050"/>
                      <wp:wrapNone/>
                      <wp:docPr id="33" name="Rectangle 33"/>
                      <wp:cNvGraphicFramePr/>
                      <a:graphic xmlns:a="http://schemas.openxmlformats.org/drawingml/2006/main">
                        <a:graphicData uri="http://schemas.microsoft.com/office/word/2010/wordprocessingShape">
                          <wps:wsp>
                            <wps:cNvSpPr/>
                            <wps:spPr>
                              <a:xfrm>
                                <a:off x="0" y="0"/>
                                <a:ext cx="441960" cy="1219200"/>
                              </a:xfrm>
                              <a:prstGeom prst="rect">
                                <a:avLst/>
                              </a:prstGeom>
                              <a:solidFill>
                                <a:srgbClr val="4472C4">
                                  <a:alpha val="41961"/>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88F99" id="Rectangle 33" o:spid="_x0000_s1026" style="position:absolute;margin-left:22.8pt;margin-top:.05pt;width:34.8pt;height:9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" fillcolor="#4472c4" strokecolor="#1f3763 [1604]" strokeweight="1pt">
                      <v:fill opacity="27499f"/>
                    </v:rect>
                  </w:pict>
                </mc:Fallback>
              </mc:AlternateContent>
            </w:r>
          </w:p>
        </w:tc>
        <w:tc>
          <w:tcPr>
            <w:tcW w:w="708" w:type="dxa"/>
            <w:shd w:val="clear" w:color="auto" w:fill="D9D9D9" w:themeFill="background1" w:themeFillShade="D9"/>
          </w:tcPr>
          <w:p w14:paraId="370D7037" w14:textId="77777777"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1996B743" w14:textId="77777777" w:rsidR="009550A8" w:rsidRDefault="009550A8" w:rsidP="00A81E70">
            <w:pPr>
              <w:spacing w:after="17" w:line="271" w:lineRule="auto"/>
              <w:jc w:val="both"/>
              <w:rPr>
                <w:rFonts w:eastAsia="Arial" w:cs="Arial"/>
                <w:color w:val="000000"/>
                <w:lang w:eastAsia="en-IE"/>
              </w:rPr>
            </w:pPr>
          </w:p>
        </w:tc>
        <w:tc>
          <w:tcPr>
            <w:tcW w:w="709" w:type="dxa"/>
            <w:shd w:val="clear" w:color="auto" w:fill="D9D9D9" w:themeFill="background1" w:themeFillShade="D9"/>
          </w:tcPr>
          <w:p w14:paraId="4601518B" w14:textId="77777777" w:rsidR="009550A8" w:rsidRDefault="009550A8" w:rsidP="00A81E70">
            <w:pPr>
              <w:spacing w:after="17" w:line="271" w:lineRule="auto"/>
              <w:jc w:val="both"/>
              <w:rPr>
                <w:rFonts w:eastAsia="Arial" w:cs="Arial"/>
                <w:color w:val="000000"/>
                <w:lang w:eastAsia="en-IE"/>
              </w:rPr>
            </w:pPr>
          </w:p>
        </w:tc>
        <w:tc>
          <w:tcPr>
            <w:tcW w:w="709" w:type="dxa"/>
            <w:shd w:val="clear" w:color="auto" w:fill="D9D9D9" w:themeFill="background1" w:themeFillShade="D9"/>
          </w:tcPr>
          <w:p w14:paraId="3BA210EC" w14:textId="77777777"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536FF5E4" w14:textId="77777777" w:rsidR="009550A8" w:rsidRDefault="009550A8" w:rsidP="00A81E70">
            <w:pPr>
              <w:spacing w:after="17" w:line="271" w:lineRule="auto"/>
              <w:jc w:val="both"/>
              <w:rPr>
                <w:rFonts w:eastAsia="Arial" w:cs="Arial"/>
                <w:color w:val="000000"/>
                <w:lang w:eastAsia="en-IE"/>
              </w:rPr>
            </w:pPr>
          </w:p>
        </w:tc>
      </w:tr>
      <w:tr w:rsidR="009550A8" w14:paraId="5DB8E1AE" w14:textId="77777777" w:rsidTr="00A81E70">
        <w:tc>
          <w:tcPr>
            <w:tcW w:w="1985" w:type="dxa"/>
            <w:shd w:val="clear" w:color="auto" w:fill="D9D9D9" w:themeFill="background1" w:themeFillShade="D9"/>
          </w:tcPr>
          <w:p w14:paraId="6B256818"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#25</w:t>
            </w:r>
          </w:p>
        </w:tc>
        <w:tc>
          <w:tcPr>
            <w:tcW w:w="4678" w:type="dxa"/>
            <w:shd w:val="clear" w:color="auto" w:fill="D9D9D9" w:themeFill="background1" w:themeFillShade="D9"/>
          </w:tcPr>
          <w:p w14:paraId="1517499F"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Operational procedures are defined, validated and adhered to</w:t>
            </w:r>
          </w:p>
        </w:tc>
        <w:tc>
          <w:tcPr>
            <w:tcW w:w="567" w:type="dxa"/>
            <w:shd w:val="clear" w:color="auto" w:fill="D9D9D9" w:themeFill="background1" w:themeFillShade="D9"/>
          </w:tcPr>
          <w:p w14:paraId="397017A1"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L</w:t>
            </w:r>
          </w:p>
        </w:tc>
        <w:tc>
          <w:tcPr>
            <w:tcW w:w="708" w:type="dxa"/>
            <w:shd w:val="clear" w:color="auto" w:fill="D9D9D9" w:themeFill="background1" w:themeFillShade="D9"/>
          </w:tcPr>
          <w:p w14:paraId="1C473E2D"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74291125"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6683BF9C"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675AB795"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1E41CF42"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r>
      <w:tr w:rsidR="009550A8" w14:paraId="73B3AAB1" w14:textId="77777777" w:rsidTr="00A81E70">
        <w:tc>
          <w:tcPr>
            <w:tcW w:w="1985" w:type="dxa"/>
            <w:shd w:val="clear" w:color="auto" w:fill="D9D9D9" w:themeFill="background1" w:themeFillShade="D9"/>
          </w:tcPr>
          <w:p w14:paraId="18B6ADB9"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#26</w:t>
            </w:r>
          </w:p>
        </w:tc>
        <w:tc>
          <w:tcPr>
            <w:tcW w:w="4678" w:type="dxa"/>
            <w:shd w:val="clear" w:color="auto" w:fill="D9D9D9" w:themeFill="background1" w:themeFillShade="D9"/>
          </w:tcPr>
          <w:p w14:paraId="3333600F"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The Remote Pilot is trained to identify critical environmental conditions or changes and to avoid them</w:t>
            </w:r>
          </w:p>
        </w:tc>
        <w:tc>
          <w:tcPr>
            <w:tcW w:w="567" w:type="dxa"/>
            <w:shd w:val="clear" w:color="auto" w:fill="D9D9D9" w:themeFill="background1" w:themeFillShade="D9"/>
          </w:tcPr>
          <w:p w14:paraId="54F8EEB9"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L</w:t>
            </w:r>
          </w:p>
        </w:tc>
        <w:tc>
          <w:tcPr>
            <w:tcW w:w="708" w:type="dxa"/>
            <w:shd w:val="clear" w:color="auto" w:fill="D9D9D9" w:themeFill="background1" w:themeFillShade="D9"/>
          </w:tcPr>
          <w:p w14:paraId="6CEB0FCA"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10C99765"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20C1BD75"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438DFB15"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38E63CB4"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r>
      <w:tr w:rsidR="009550A8" w14:paraId="7393FE38" w14:textId="77777777" w:rsidTr="00A81E70">
        <w:tc>
          <w:tcPr>
            <w:tcW w:w="1985" w:type="dxa"/>
            <w:shd w:val="clear" w:color="auto" w:fill="D9D9D9" w:themeFill="background1" w:themeFillShade="D9"/>
          </w:tcPr>
          <w:p w14:paraId="4EA83851"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lastRenderedPageBreak/>
              <w:t>OSO #27</w:t>
            </w:r>
          </w:p>
        </w:tc>
        <w:tc>
          <w:tcPr>
            <w:tcW w:w="4678" w:type="dxa"/>
            <w:shd w:val="clear" w:color="auto" w:fill="D9D9D9" w:themeFill="background1" w:themeFillShade="D9"/>
          </w:tcPr>
          <w:p w14:paraId="26856A8C"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Environmental conditions for safe operations are defined, measurable and adhered to</w:t>
            </w:r>
          </w:p>
        </w:tc>
        <w:tc>
          <w:tcPr>
            <w:tcW w:w="567" w:type="dxa"/>
            <w:shd w:val="clear" w:color="auto" w:fill="D9D9D9" w:themeFill="background1" w:themeFillShade="D9"/>
          </w:tcPr>
          <w:p w14:paraId="67553EA5" w14:textId="77777777" w:rsidR="009550A8" w:rsidRDefault="009550A8" w:rsidP="00A81E70">
            <w:pPr>
              <w:spacing w:after="17" w:line="271" w:lineRule="auto"/>
              <w:jc w:val="center"/>
              <w:rPr>
                <w:rFonts w:eastAsia="Arial" w:cs="Arial"/>
                <w:color w:val="000000"/>
                <w:lang w:eastAsia="en-IE"/>
              </w:rPr>
            </w:pPr>
            <w:r>
              <w:rPr>
                <w:rFonts w:eastAsia="Arial" w:cs="Arial"/>
                <w:noProof/>
                <w:color w:val="000000"/>
                <w:lang w:eastAsia="en-IE"/>
              </w:rPr>
              <mc:AlternateContent>
                <mc:Choice Requires="wps">
                  <w:drawing>
                    <wp:anchor distT="0" distB="0" distL="114300" distR="114300" simplePos="0" relativeHeight="251731968" behindDoc="0" locked="0" layoutInCell="1" allowOverlap="1" wp14:anchorId="373D104D" wp14:editId="3CA72BDF">
                      <wp:simplePos x="0" y="0"/>
                      <wp:positionH relativeFrom="column">
                        <wp:posOffset>289560</wp:posOffset>
                      </wp:positionH>
                      <wp:positionV relativeFrom="paragraph">
                        <wp:posOffset>8890</wp:posOffset>
                      </wp:positionV>
                      <wp:extent cx="441960" cy="2880360"/>
                      <wp:effectExtent l="0" t="0" r="15240" b="15240"/>
                      <wp:wrapNone/>
                      <wp:docPr id="34" name="Rectangle 34"/>
                      <wp:cNvGraphicFramePr/>
                      <a:graphic xmlns:a="http://schemas.openxmlformats.org/drawingml/2006/main">
                        <a:graphicData uri="http://schemas.microsoft.com/office/word/2010/wordprocessingShape">
                          <wps:wsp>
                            <wps:cNvSpPr/>
                            <wps:spPr>
                              <a:xfrm>
                                <a:off x="0" y="0"/>
                                <a:ext cx="441960" cy="2880360"/>
                              </a:xfrm>
                              <a:prstGeom prst="rect">
                                <a:avLst/>
                              </a:prstGeom>
                              <a:solidFill>
                                <a:srgbClr val="4472C4">
                                  <a:alpha val="41961"/>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3395A" id="Rectangle 34" o:spid="_x0000_s1026" style="position:absolute;margin-left:22.8pt;margin-top:.7pt;width:34.8pt;height:226.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" fillcolor="#4472c4" strokecolor="#1f3763 [1604]" strokeweight="1pt">
                      <v:fill opacity="27499f"/>
                    </v:rect>
                  </w:pict>
                </mc:Fallback>
              </mc:AlternateContent>
            </w:r>
            <w:r>
              <w:rPr>
                <w:rFonts w:eastAsia="Arial" w:cs="Arial"/>
                <w:color w:val="000000"/>
                <w:lang w:eastAsia="en-IE"/>
              </w:rPr>
              <w:t>L</w:t>
            </w:r>
          </w:p>
        </w:tc>
        <w:tc>
          <w:tcPr>
            <w:tcW w:w="708" w:type="dxa"/>
            <w:shd w:val="clear" w:color="auto" w:fill="D9D9D9" w:themeFill="background1" w:themeFillShade="D9"/>
          </w:tcPr>
          <w:p w14:paraId="4C512C36"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L</w:t>
            </w:r>
          </w:p>
        </w:tc>
        <w:tc>
          <w:tcPr>
            <w:tcW w:w="567" w:type="dxa"/>
            <w:shd w:val="clear" w:color="auto" w:fill="D9D9D9" w:themeFill="background1" w:themeFillShade="D9"/>
          </w:tcPr>
          <w:p w14:paraId="6119FF83"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M</w:t>
            </w:r>
          </w:p>
        </w:tc>
        <w:tc>
          <w:tcPr>
            <w:tcW w:w="709" w:type="dxa"/>
            <w:shd w:val="clear" w:color="auto" w:fill="D9D9D9" w:themeFill="background1" w:themeFillShade="D9"/>
          </w:tcPr>
          <w:p w14:paraId="3D6C3402"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7B140E62"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4B78C7C0"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r>
      <w:tr w:rsidR="009550A8" w14:paraId="4EF2A455" w14:textId="77777777" w:rsidTr="00A81E70">
        <w:tc>
          <w:tcPr>
            <w:tcW w:w="1985" w:type="dxa"/>
            <w:shd w:val="clear" w:color="auto" w:fill="D9D9D9" w:themeFill="background1" w:themeFillShade="D9"/>
          </w:tcPr>
          <w:p w14:paraId="0F8C92A6"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#28</w:t>
            </w:r>
          </w:p>
        </w:tc>
        <w:tc>
          <w:tcPr>
            <w:tcW w:w="4678" w:type="dxa"/>
            <w:shd w:val="clear" w:color="auto" w:fill="D9D9D9" w:themeFill="background1" w:themeFillShade="D9"/>
          </w:tcPr>
          <w:p w14:paraId="1EE297CA"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Flight Geography and ground risk adhered to</w:t>
            </w:r>
          </w:p>
        </w:tc>
        <w:tc>
          <w:tcPr>
            <w:tcW w:w="567" w:type="dxa"/>
            <w:shd w:val="clear" w:color="auto" w:fill="D9D9D9" w:themeFill="background1" w:themeFillShade="D9"/>
          </w:tcPr>
          <w:p w14:paraId="75E5DDAC"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L</w:t>
            </w:r>
          </w:p>
        </w:tc>
        <w:tc>
          <w:tcPr>
            <w:tcW w:w="708" w:type="dxa"/>
            <w:shd w:val="clear" w:color="auto" w:fill="D9D9D9" w:themeFill="background1" w:themeFillShade="D9"/>
          </w:tcPr>
          <w:p w14:paraId="0E75FFA8"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5FDD805C"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4F922954"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3548688A"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35DF34A0"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r>
      <w:tr w:rsidR="009550A8" w14:paraId="04C68BCD" w14:textId="77777777" w:rsidTr="00A81E70">
        <w:tc>
          <w:tcPr>
            <w:tcW w:w="1985" w:type="dxa"/>
            <w:shd w:val="clear" w:color="auto" w:fill="D9D9D9" w:themeFill="background1" w:themeFillShade="D9"/>
          </w:tcPr>
          <w:p w14:paraId="4D973249"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#29</w:t>
            </w:r>
          </w:p>
        </w:tc>
        <w:tc>
          <w:tcPr>
            <w:tcW w:w="4678" w:type="dxa"/>
            <w:shd w:val="clear" w:color="auto" w:fill="D9D9D9" w:themeFill="background1" w:themeFillShade="D9"/>
          </w:tcPr>
          <w:p w14:paraId="3C70F974"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Flight Geography and Air Risk adhered to</w:t>
            </w:r>
          </w:p>
        </w:tc>
        <w:tc>
          <w:tcPr>
            <w:tcW w:w="567" w:type="dxa"/>
            <w:shd w:val="clear" w:color="auto" w:fill="D9D9D9" w:themeFill="background1" w:themeFillShade="D9"/>
          </w:tcPr>
          <w:p w14:paraId="551EB64C"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L</w:t>
            </w:r>
          </w:p>
        </w:tc>
        <w:tc>
          <w:tcPr>
            <w:tcW w:w="708" w:type="dxa"/>
            <w:shd w:val="clear" w:color="auto" w:fill="D9D9D9" w:themeFill="background1" w:themeFillShade="D9"/>
          </w:tcPr>
          <w:p w14:paraId="164475AD"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5B632F2F"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071606E7"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731383D0"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4EB4AFBC"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r>
      <w:tr w:rsidR="009550A8" w14:paraId="49BD3BF5" w14:textId="77777777" w:rsidTr="00A81E70">
        <w:tc>
          <w:tcPr>
            <w:tcW w:w="1985" w:type="dxa"/>
            <w:shd w:val="clear" w:color="auto" w:fill="D9D9D9" w:themeFill="background1" w:themeFillShade="D9"/>
          </w:tcPr>
          <w:p w14:paraId="4FEDFC68" w14:textId="77777777" w:rsidR="009550A8" w:rsidRDefault="009550A8" w:rsidP="00A81E70">
            <w:pPr>
              <w:spacing w:after="17" w:line="271" w:lineRule="auto"/>
              <w:jc w:val="both"/>
              <w:rPr>
                <w:rFonts w:eastAsia="Arial" w:cs="Arial"/>
                <w:color w:val="000000"/>
                <w:lang w:eastAsia="en-IE"/>
              </w:rPr>
            </w:pPr>
          </w:p>
        </w:tc>
        <w:tc>
          <w:tcPr>
            <w:tcW w:w="4678" w:type="dxa"/>
            <w:shd w:val="clear" w:color="auto" w:fill="D9D9D9" w:themeFill="background1" w:themeFillShade="D9"/>
          </w:tcPr>
          <w:p w14:paraId="77F8FFD0" w14:textId="77777777" w:rsidR="009550A8" w:rsidRPr="00FD4D13" w:rsidRDefault="009550A8" w:rsidP="00A81E70">
            <w:pPr>
              <w:spacing w:after="17" w:line="271" w:lineRule="auto"/>
              <w:jc w:val="both"/>
              <w:rPr>
                <w:rFonts w:eastAsia="Arial" w:cs="Arial"/>
                <w:b/>
                <w:bCs/>
                <w:color w:val="000000"/>
                <w:lang w:eastAsia="en-IE"/>
              </w:rPr>
            </w:pPr>
            <w:r w:rsidRPr="00FD4D13">
              <w:rPr>
                <w:rFonts w:eastAsia="Arial" w:cs="Arial"/>
                <w:b/>
                <w:bCs/>
                <w:color w:val="000000"/>
                <w:lang w:eastAsia="en-IE"/>
              </w:rPr>
              <w:t>Quarry Sites</w:t>
            </w:r>
          </w:p>
        </w:tc>
        <w:tc>
          <w:tcPr>
            <w:tcW w:w="567" w:type="dxa"/>
            <w:shd w:val="clear" w:color="auto" w:fill="D9D9D9" w:themeFill="background1" w:themeFillShade="D9"/>
          </w:tcPr>
          <w:p w14:paraId="267ACD31" w14:textId="77777777" w:rsidR="009550A8" w:rsidRDefault="009550A8" w:rsidP="00A81E70">
            <w:pPr>
              <w:spacing w:after="17" w:line="271" w:lineRule="auto"/>
              <w:jc w:val="center"/>
              <w:rPr>
                <w:rFonts w:eastAsia="Arial" w:cs="Arial"/>
                <w:color w:val="000000"/>
                <w:lang w:eastAsia="en-IE"/>
              </w:rPr>
            </w:pPr>
          </w:p>
        </w:tc>
        <w:tc>
          <w:tcPr>
            <w:tcW w:w="708" w:type="dxa"/>
            <w:shd w:val="clear" w:color="auto" w:fill="D9D9D9" w:themeFill="background1" w:themeFillShade="D9"/>
          </w:tcPr>
          <w:p w14:paraId="501EA9BD" w14:textId="77777777" w:rsidR="009550A8" w:rsidRDefault="009550A8" w:rsidP="00A81E70">
            <w:pPr>
              <w:spacing w:after="17" w:line="271" w:lineRule="auto"/>
              <w:jc w:val="center"/>
              <w:rPr>
                <w:rFonts w:eastAsia="Arial" w:cs="Arial"/>
                <w:color w:val="000000"/>
                <w:lang w:eastAsia="en-IE"/>
              </w:rPr>
            </w:pPr>
          </w:p>
        </w:tc>
        <w:tc>
          <w:tcPr>
            <w:tcW w:w="567" w:type="dxa"/>
            <w:shd w:val="clear" w:color="auto" w:fill="D9D9D9" w:themeFill="background1" w:themeFillShade="D9"/>
          </w:tcPr>
          <w:p w14:paraId="4362A8CD" w14:textId="77777777" w:rsidR="009550A8" w:rsidRDefault="009550A8" w:rsidP="00A81E70">
            <w:pPr>
              <w:spacing w:after="17" w:line="271" w:lineRule="auto"/>
              <w:jc w:val="center"/>
              <w:rPr>
                <w:rFonts w:eastAsia="Arial" w:cs="Arial"/>
                <w:color w:val="000000"/>
                <w:lang w:eastAsia="en-IE"/>
              </w:rPr>
            </w:pPr>
          </w:p>
        </w:tc>
        <w:tc>
          <w:tcPr>
            <w:tcW w:w="709" w:type="dxa"/>
            <w:shd w:val="clear" w:color="auto" w:fill="D9D9D9" w:themeFill="background1" w:themeFillShade="D9"/>
          </w:tcPr>
          <w:p w14:paraId="3AF2A4F4" w14:textId="77777777" w:rsidR="009550A8" w:rsidRDefault="009550A8" w:rsidP="00A81E70">
            <w:pPr>
              <w:spacing w:after="17" w:line="271" w:lineRule="auto"/>
              <w:jc w:val="center"/>
              <w:rPr>
                <w:rFonts w:eastAsia="Arial" w:cs="Arial"/>
                <w:color w:val="000000"/>
                <w:lang w:eastAsia="en-IE"/>
              </w:rPr>
            </w:pPr>
          </w:p>
        </w:tc>
        <w:tc>
          <w:tcPr>
            <w:tcW w:w="709" w:type="dxa"/>
            <w:shd w:val="clear" w:color="auto" w:fill="D9D9D9" w:themeFill="background1" w:themeFillShade="D9"/>
          </w:tcPr>
          <w:p w14:paraId="09AEEE60" w14:textId="77777777" w:rsidR="009550A8" w:rsidRDefault="009550A8" w:rsidP="00A81E70">
            <w:pPr>
              <w:spacing w:after="17" w:line="271" w:lineRule="auto"/>
              <w:jc w:val="center"/>
              <w:rPr>
                <w:rFonts w:eastAsia="Arial" w:cs="Arial"/>
                <w:color w:val="000000"/>
                <w:lang w:eastAsia="en-IE"/>
              </w:rPr>
            </w:pPr>
          </w:p>
        </w:tc>
        <w:tc>
          <w:tcPr>
            <w:tcW w:w="567" w:type="dxa"/>
            <w:shd w:val="clear" w:color="auto" w:fill="D9D9D9" w:themeFill="background1" w:themeFillShade="D9"/>
          </w:tcPr>
          <w:p w14:paraId="16FB822A" w14:textId="77777777" w:rsidR="009550A8" w:rsidRDefault="009550A8" w:rsidP="00A81E70">
            <w:pPr>
              <w:spacing w:after="17" w:line="271" w:lineRule="auto"/>
              <w:jc w:val="center"/>
              <w:rPr>
                <w:rFonts w:eastAsia="Arial" w:cs="Arial"/>
                <w:color w:val="000000"/>
                <w:lang w:eastAsia="en-IE"/>
              </w:rPr>
            </w:pPr>
          </w:p>
        </w:tc>
      </w:tr>
      <w:tr w:rsidR="009550A8" w14:paraId="30985AD3" w14:textId="77777777" w:rsidTr="00A81E70">
        <w:tc>
          <w:tcPr>
            <w:tcW w:w="1985" w:type="dxa"/>
            <w:shd w:val="clear" w:color="auto" w:fill="D9D9D9" w:themeFill="background1" w:themeFillShade="D9"/>
          </w:tcPr>
          <w:p w14:paraId="7BB1F068"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#30</w:t>
            </w:r>
          </w:p>
        </w:tc>
        <w:tc>
          <w:tcPr>
            <w:tcW w:w="4678" w:type="dxa"/>
            <w:shd w:val="clear" w:color="auto" w:fill="D9D9D9" w:themeFill="background1" w:themeFillShade="D9"/>
          </w:tcPr>
          <w:p w14:paraId="7460ADC7"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Flight Geography and ground risk adhered to</w:t>
            </w:r>
          </w:p>
        </w:tc>
        <w:tc>
          <w:tcPr>
            <w:tcW w:w="567" w:type="dxa"/>
            <w:shd w:val="clear" w:color="auto" w:fill="D9D9D9" w:themeFill="background1" w:themeFillShade="D9"/>
          </w:tcPr>
          <w:p w14:paraId="3BF7AFFE"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L</w:t>
            </w:r>
          </w:p>
        </w:tc>
        <w:tc>
          <w:tcPr>
            <w:tcW w:w="708" w:type="dxa"/>
            <w:shd w:val="clear" w:color="auto" w:fill="D9D9D9" w:themeFill="background1" w:themeFillShade="D9"/>
          </w:tcPr>
          <w:p w14:paraId="28277120"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0C2BA7E7"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01D50324"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63E634B9"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11818357"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r>
      <w:tr w:rsidR="009550A8" w14:paraId="4F58BDB7" w14:textId="77777777" w:rsidTr="00A81E70">
        <w:tc>
          <w:tcPr>
            <w:tcW w:w="1985" w:type="dxa"/>
            <w:shd w:val="clear" w:color="auto" w:fill="D9D9D9" w:themeFill="background1" w:themeFillShade="D9"/>
          </w:tcPr>
          <w:p w14:paraId="5FE12FA9"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#31</w:t>
            </w:r>
          </w:p>
        </w:tc>
        <w:tc>
          <w:tcPr>
            <w:tcW w:w="4678" w:type="dxa"/>
            <w:shd w:val="clear" w:color="auto" w:fill="D9D9D9" w:themeFill="background1" w:themeFillShade="D9"/>
          </w:tcPr>
          <w:p w14:paraId="5CEE4C85"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Flight Geography and Air Risk adhered to</w:t>
            </w:r>
          </w:p>
        </w:tc>
        <w:tc>
          <w:tcPr>
            <w:tcW w:w="567" w:type="dxa"/>
            <w:shd w:val="clear" w:color="auto" w:fill="D9D9D9" w:themeFill="background1" w:themeFillShade="D9"/>
          </w:tcPr>
          <w:p w14:paraId="3CFA7A43"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L</w:t>
            </w:r>
          </w:p>
        </w:tc>
        <w:tc>
          <w:tcPr>
            <w:tcW w:w="708" w:type="dxa"/>
            <w:shd w:val="clear" w:color="auto" w:fill="D9D9D9" w:themeFill="background1" w:themeFillShade="D9"/>
          </w:tcPr>
          <w:p w14:paraId="70311E0D"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275ABE07"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5F38DC32"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23645936"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5BBF276F"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r>
      <w:tr w:rsidR="009550A8" w14:paraId="21692F28" w14:textId="77777777" w:rsidTr="00A81E70">
        <w:tc>
          <w:tcPr>
            <w:tcW w:w="1985" w:type="dxa"/>
            <w:shd w:val="clear" w:color="auto" w:fill="D9D9D9" w:themeFill="background1" w:themeFillShade="D9"/>
          </w:tcPr>
          <w:p w14:paraId="1A730101"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#32</w:t>
            </w:r>
          </w:p>
        </w:tc>
        <w:tc>
          <w:tcPr>
            <w:tcW w:w="4678" w:type="dxa"/>
            <w:shd w:val="clear" w:color="auto" w:fill="D9D9D9" w:themeFill="background1" w:themeFillShade="D9"/>
          </w:tcPr>
          <w:p w14:paraId="48FA4FF1"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The Remote Pilot is trained to identify critical changes to environmental conditions, Dust Clouds, Blast areas</w:t>
            </w:r>
          </w:p>
        </w:tc>
        <w:tc>
          <w:tcPr>
            <w:tcW w:w="567" w:type="dxa"/>
            <w:shd w:val="clear" w:color="auto" w:fill="D9D9D9" w:themeFill="background1" w:themeFillShade="D9"/>
          </w:tcPr>
          <w:p w14:paraId="45D99C74"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L</w:t>
            </w:r>
          </w:p>
        </w:tc>
        <w:tc>
          <w:tcPr>
            <w:tcW w:w="708" w:type="dxa"/>
            <w:shd w:val="clear" w:color="auto" w:fill="D9D9D9" w:themeFill="background1" w:themeFillShade="D9"/>
          </w:tcPr>
          <w:p w14:paraId="4853E80E"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55FA39BA"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7B8569D6"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709" w:type="dxa"/>
            <w:shd w:val="clear" w:color="auto" w:fill="D9D9D9" w:themeFill="background1" w:themeFillShade="D9"/>
          </w:tcPr>
          <w:p w14:paraId="483A2BB5"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7AAB870E"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r>
      <w:tr w:rsidR="009550A8" w14:paraId="58BAA186" w14:textId="77777777" w:rsidTr="00A81E70">
        <w:tc>
          <w:tcPr>
            <w:tcW w:w="1985" w:type="dxa"/>
            <w:shd w:val="clear" w:color="auto" w:fill="D9D9D9" w:themeFill="background1" w:themeFillShade="D9"/>
          </w:tcPr>
          <w:p w14:paraId="5B42C9CD" w14:textId="77777777" w:rsidR="009550A8" w:rsidRDefault="009550A8" w:rsidP="00A81E70">
            <w:pPr>
              <w:spacing w:after="17" w:line="271" w:lineRule="auto"/>
              <w:jc w:val="both"/>
              <w:rPr>
                <w:rFonts w:eastAsia="Arial" w:cs="Arial"/>
                <w:color w:val="000000"/>
                <w:lang w:eastAsia="en-IE"/>
              </w:rPr>
            </w:pPr>
          </w:p>
        </w:tc>
        <w:tc>
          <w:tcPr>
            <w:tcW w:w="4678" w:type="dxa"/>
            <w:shd w:val="clear" w:color="auto" w:fill="D9D9D9" w:themeFill="background1" w:themeFillShade="D9"/>
          </w:tcPr>
          <w:p w14:paraId="2C44A720" w14:textId="77777777"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60CC2E72" w14:textId="77777777" w:rsidR="009550A8" w:rsidRDefault="009550A8" w:rsidP="00A81E70">
            <w:pPr>
              <w:spacing w:after="17" w:line="271" w:lineRule="auto"/>
              <w:jc w:val="both"/>
              <w:rPr>
                <w:rFonts w:eastAsia="Arial" w:cs="Arial"/>
                <w:color w:val="000000"/>
                <w:lang w:eastAsia="en-IE"/>
              </w:rPr>
            </w:pPr>
          </w:p>
        </w:tc>
        <w:tc>
          <w:tcPr>
            <w:tcW w:w="708" w:type="dxa"/>
            <w:shd w:val="clear" w:color="auto" w:fill="D9D9D9" w:themeFill="background1" w:themeFillShade="D9"/>
          </w:tcPr>
          <w:p w14:paraId="141EB19F" w14:textId="77777777"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7890CAF1" w14:textId="77777777" w:rsidR="009550A8" w:rsidRDefault="009550A8" w:rsidP="00A81E70">
            <w:pPr>
              <w:spacing w:after="17" w:line="271" w:lineRule="auto"/>
              <w:jc w:val="both"/>
              <w:rPr>
                <w:rFonts w:eastAsia="Arial" w:cs="Arial"/>
                <w:color w:val="000000"/>
                <w:lang w:eastAsia="en-IE"/>
              </w:rPr>
            </w:pPr>
          </w:p>
        </w:tc>
        <w:tc>
          <w:tcPr>
            <w:tcW w:w="709" w:type="dxa"/>
            <w:shd w:val="clear" w:color="auto" w:fill="D9D9D9" w:themeFill="background1" w:themeFillShade="D9"/>
          </w:tcPr>
          <w:p w14:paraId="65C689DE" w14:textId="77777777" w:rsidR="009550A8" w:rsidRDefault="009550A8" w:rsidP="00A81E70">
            <w:pPr>
              <w:spacing w:after="17" w:line="271" w:lineRule="auto"/>
              <w:jc w:val="both"/>
              <w:rPr>
                <w:rFonts w:eastAsia="Arial" w:cs="Arial"/>
                <w:color w:val="000000"/>
                <w:lang w:eastAsia="en-IE"/>
              </w:rPr>
            </w:pPr>
          </w:p>
        </w:tc>
        <w:tc>
          <w:tcPr>
            <w:tcW w:w="709" w:type="dxa"/>
            <w:shd w:val="clear" w:color="auto" w:fill="D9D9D9" w:themeFill="background1" w:themeFillShade="D9"/>
          </w:tcPr>
          <w:p w14:paraId="0CA3EF7B" w14:textId="77777777"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0826EF65" w14:textId="77777777" w:rsidR="009550A8" w:rsidRDefault="009550A8" w:rsidP="00A81E70">
            <w:pPr>
              <w:spacing w:after="17" w:line="271" w:lineRule="auto"/>
              <w:jc w:val="both"/>
              <w:rPr>
                <w:rFonts w:eastAsia="Arial" w:cs="Arial"/>
                <w:color w:val="000000"/>
                <w:lang w:eastAsia="en-IE"/>
              </w:rPr>
            </w:pPr>
          </w:p>
        </w:tc>
      </w:tr>
      <w:bookmarkEnd w:id="121"/>
    </w:tbl>
    <w:p w14:paraId="0AD3757D" w14:textId="77777777" w:rsidR="009550A8" w:rsidRPr="00C77C7F" w:rsidRDefault="009550A8" w:rsidP="009550A8">
      <w:pPr>
        <w:spacing w:after="17" w:line="271" w:lineRule="auto"/>
        <w:ind w:left="-5" w:hanging="10"/>
        <w:jc w:val="both"/>
        <w:rPr>
          <w:rFonts w:eastAsia="Arial" w:cs="Arial"/>
          <w:color w:val="000000"/>
          <w:lang w:eastAsia="en-IE"/>
        </w:rPr>
      </w:pPr>
    </w:p>
    <w:tbl>
      <w:tblPr>
        <w:tblStyle w:val="TableGrid1"/>
        <w:tblW w:w="10490" w:type="dxa"/>
        <w:tblInd w:w="-572" w:type="dxa"/>
        <w:tblCellMar>
          <w:left w:w="108" w:type="dxa"/>
          <w:right w:w="54" w:type="dxa"/>
        </w:tblCellMar>
        <w:tblLook w:val="04A0" w:firstRow="1" w:lastRow="0" w:firstColumn="1" w:lastColumn="0" w:noHBand="0" w:noVBand="1"/>
      </w:tblPr>
      <w:tblGrid>
        <w:gridCol w:w="1409"/>
        <w:gridCol w:w="1015"/>
        <w:gridCol w:w="1183"/>
        <w:gridCol w:w="1305"/>
        <w:gridCol w:w="1114"/>
        <w:gridCol w:w="1017"/>
        <w:gridCol w:w="3447"/>
      </w:tblGrid>
      <w:tr w:rsidR="009550A8" w:rsidRPr="00C77C7F" w14:paraId="550683FE" w14:textId="77777777" w:rsidTr="00A81E70">
        <w:trPr>
          <w:trHeight w:val="298"/>
        </w:trPr>
        <w:tc>
          <w:tcPr>
            <w:tcW w:w="14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6D4EEDC9" w14:textId="77777777" w:rsidR="009550A8" w:rsidRPr="00C77C7F" w:rsidRDefault="009550A8" w:rsidP="00A81E70">
            <w:pPr>
              <w:ind w:left="34"/>
              <w:rPr>
                <w:rFonts w:eastAsia="Arial" w:cs="Arial"/>
                <w:color w:val="000000"/>
              </w:rPr>
            </w:pPr>
            <w:r w:rsidRPr="00C77C7F">
              <w:rPr>
                <w:rFonts w:ascii="Calibri" w:eastAsia="Calibri" w:hAnsi="Calibri" w:cs="Calibri"/>
                <w:b/>
                <w:color w:val="000000"/>
              </w:rPr>
              <w:t xml:space="preserve">OSO  </w:t>
            </w:r>
          </w:p>
        </w:tc>
        <w:tc>
          <w:tcPr>
            <w:tcW w:w="101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8052CC3" w14:textId="77777777" w:rsidR="009550A8" w:rsidRPr="00C77C7F" w:rsidRDefault="009550A8" w:rsidP="00A81E70">
            <w:pPr>
              <w:ind w:left="1"/>
              <w:rPr>
                <w:rFonts w:eastAsia="Arial" w:cs="Arial"/>
                <w:color w:val="000000"/>
              </w:rPr>
            </w:pPr>
            <w:r w:rsidRPr="00C77C7F">
              <w:rPr>
                <w:rFonts w:ascii="Calibri" w:eastAsia="Calibri" w:hAnsi="Calibri" w:cs="Calibri"/>
                <w:b/>
                <w:color w:val="000000"/>
              </w:rPr>
              <w:t xml:space="preserve">Integrity </w:t>
            </w:r>
          </w:p>
        </w:tc>
        <w:tc>
          <w:tcPr>
            <w:tcW w:w="118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992E851" w14:textId="77777777" w:rsidR="009550A8" w:rsidRPr="00C77C7F" w:rsidRDefault="009550A8" w:rsidP="00A81E70">
            <w:pPr>
              <w:ind w:left="1"/>
              <w:rPr>
                <w:rFonts w:eastAsia="Arial" w:cs="Arial"/>
                <w:color w:val="000000"/>
              </w:rPr>
            </w:pPr>
            <w:r w:rsidRPr="00C77C7F">
              <w:rPr>
                <w:rFonts w:ascii="Calibri" w:eastAsia="Calibri" w:hAnsi="Calibri" w:cs="Calibri"/>
                <w:b/>
                <w:color w:val="000000"/>
              </w:rPr>
              <w:t xml:space="preserve">Assurance </w:t>
            </w:r>
          </w:p>
        </w:tc>
        <w:tc>
          <w:tcPr>
            <w:tcW w:w="130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23E73D1A" w14:textId="77777777" w:rsidR="009550A8" w:rsidRPr="00C77C7F" w:rsidRDefault="009550A8" w:rsidP="00A81E70">
            <w:pPr>
              <w:ind w:left="1"/>
              <w:rPr>
                <w:rFonts w:eastAsia="Arial" w:cs="Arial"/>
                <w:color w:val="000000"/>
              </w:rPr>
            </w:pPr>
            <w:r w:rsidRPr="00C77C7F">
              <w:rPr>
                <w:rFonts w:ascii="Calibri" w:eastAsia="Calibri" w:hAnsi="Calibri" w:cs="Calibri"/>
                <w:b/>
                <w:color w:val="000000"/>
              </w:rPr>
              <w:t xml:space="preserve">Robustness </w:t>
            </w:r>
          </w:p>
        </w:tc>
        <w:tc>
          <w:tcPr>
            <w:tcW w:w="111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91FC178" w14:textId="77777777" w:rsidR="009550A8" w:rsidRPr="00C77C7F" w:rsidRDefault="009550A8" w:rsidP="00A81E70">
            <w:pPr>
              <w:ind w:left="1"/>
              <w:rPr>
                <w:rFonts w:eastAsia="Arial" w:cs="Arial"/>
                <w:color w:val="000000"/>
              </w:rPr>
            </w:pPr>
            <w:r w:rsidRPr="00C77C7F">
              <w:rPr>
                <w:rFonts w:ascii="Calibri" w:eastAsia="Calibri" w:hAnsi="Calibri" w:cs="Calibri"/>
                <w:b/>
                <w:color w:val="000000"/>
              </w:rPr>
              <w:t xml:space="preserve">Objective </w:t>
            </w:r>
          </w:p>
        </w:tc>
        <w:tc>
          <w:tcPr>
            <w:tcW w:w="101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524E0D2E" w14:textId="77777777" w:rsidR="009550A8" w:rsidRPr="00C77C7F" w:rsidRDefault="009550A8" w:rsidP="00A81E70">
            <w:pPr>
              <w:rPr>
                <w:rFonts w:eastAsia="Arial" w:cs="Arial"/>
                <w:color w:val="000000"/>
              </w:rPr>
            </w:pPr>
            <w:r w:rsidRPr="00C77C7F">
              <w:rPr>
                <w:rFonts w:ascii="Calibri" w:eastAsia="Calibri" w:hAnsi="Calibri" w:cs="Calibri"/>
                <w:b/>
                <w:color w:val="000000"/>
              </w:rPr>
              <w:t xml:space="preserve">Satisfied </w:t>
            </w:r>
          </w:p>
        </w:tc>
        <w:tc>
          <w:tcPr>
            <w:tcW w:w="344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75C8FD4" w14:textId="77777777" w:rsidR="009550A8" w:rsidRPr="00C77C7F" w:rsidRDefault="009550A8" w:rsidP="00A81E70">
            <w:pPr>
              <w:ind w:right="46"/>
              <w:jc w:val="center"/>
              <w:rPr>
                <w:rFonts w:eastAsia="Arial" w:cs="Arial"/>
                <w:color w:val="000000"/>
              </w:rPr>
            </w:pPr>
            <w:r w:rsidRPr="00C77C7F">
              <w:rPr>
                <w:rFonts w:ascii="Calibri" w:eastAsia="Calibri" w:hAnsi="Calibri" w:cs="Calibri"/>
                <w:b/>
                <w:color w:val="000000"/>
              </w:rPr>
              <w:t xml:space="preserve">Comments </w:t>
            </w:r>
          </w:p>
        </w:tc>
      </w:tr>
      <w:tr w:rsidR="00CE7DBB" w:rsidRPr="00C77C7F" w14:paraId="7F2E0623" w14:textId="77777777" w:rsidTr="00CE7DBB">
        <w:trPr>
          <w:trHeight w:val="298"/>
        </w:trPr>
        <w:tc>
          <w:tcPr>
            <w:tcW w:w="6026" w:type="dxa"/>
            <w:gridSpan w:val="5"/>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261B4BF" w14:textId="2BB425C9" w:rsidR="00CE7DBB" w:rsidRPr="00CE7DBB" w:rsidRDefault="00CE7DBB" w:rsidP="00A81E70">
            <w:pPr>
              <w:ind w:right="54"/>
              <w:jc w:val="center"/>
              <w:rPr>
                <w:rFonts w:ascii="Calibri" w:eastAsia="Calibri" w:hAnsi="Calibri" w:cs="Calibri"/>
                <w:b/>
                <w:bCs/>
                <w:color w:val="000000"/>
              </w:rPr>
            </w:pPr>
            <w:r w:rsidRPr="00CE7DBB">
              <w:rPr>
                <w:rFonts w:ascii="Calibri" w:eastAsia="Calibri" w:hAnsi="Calibri" w:cs="Calibri"/>
                <w:b/>
                <w:bCs/>
                <w:color w:val="000000"/>
              </w:rPr>
              <w:t>Insert O,L,M or H under the correct heading</w:t>
            </w:r>
          </w:p>
        </w:tc>
        <w:tc>
          <w:tcPr>
            <w:tcW w:w="101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295FF80D" w14:textId="3614C407" w:rsidR="00CE7DBB" w:rsidRPr="00CE7DBB" w:rsidRDefault="00CE7DBB" w:rsidP="00A81E70">
            <w:pPr>
              <w:ind w:right="52"/>
              <w:jc w:val="center"/>
              <w:rPr>
                <w:rFonts w:eastAsia="Arial" w:cs="Arial"/>
                <w:b/>
                <w:bCs/>
                <w:color w:val="000000"/>
              </w:rPr>
            </w:pPr>
            <w:r w:rsidRPr="00CE7DBB">
              <w:rPr>
                <w:rFonts w:eastAsia="Arial" w:cs="Arial"/>
                <w:b/>
                <w:bCs/>
                <w:color w:val="000000"/>
              </w:rPr>
              <w:t>Y/N</w:t>
            </w:r>
          </w:p>
        </w:tc>
        <w:tc>
          <w:tcPr>
            <w:tcW w:w="344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61BBDD84" w14:textId="3311FBE3" w:rsidR="00CE7DBB" w:rsidRPr="00CE7DBB" w:rsidRDefault="00CE7DBB" w:rsidP="00A81E70">
            <w:pPr>
              <w:ind w:left="2"/>
              <w:rPr>
                <w:rFonts w:eastAsia="Arial" w:cs="Arial"/>
                <w:b/>
                <w:bCs/>
                <w:color w:val="000000"/>
                <w:sz w:val="18"/>
              </w:rPr>
            </w:pPr>
            <w:r w:rsidRPr="00CE7DBB">
              <w:rPr>
                <w:rFonts w:eastAsia="Arial" w:cs="Arial"/>
                <w:b/>
                <w:bCs/>
                <w:color w:val="000000"/>
                <w:sz w:val="18"/>
              </w:rPr>
              <w:t>Add comments if need be.</w:t>
            </w:r>
          </w:p>
        </w:tc>
      </w:tr>
      <w:tr w:rsidR="009550A8" w:rsidRPr="00C77C7F" w14:paraId="113E368F" w14:textId="77777777" w:rsidTr="00A81E70">
        <w:trPr>
          <w:trHeight w:val="298"/>
        </w:trPr>
        <w:tc>
          <w:tcPr>
            <w:tcW w:w="1409" w:type="dxa"/>
            <w:tcBorders>
              <w:top w:val="single" w:sz="4" w:space="0" w:color="000000"/>
              <w:left w:val="single" w:sz="4" w:space="0" w:color="000000"/>
              <w:bottom w:val="single" w:sz="4" w:space="0" w:color="000000"/>
              <w:right w:val="single" w:sz="4" w:space="0" w:color="000000"/>
            </w:tcBorders>
          </w:tcPr>
          <w:p w14:paraId="76028827" w14:textId="77777777" w:rsidR="009550A8" w:rsidRPr="00C77C7F" w:rsidRDefault="009550A8" w:rsidP="00A81E70">
            <w:pPr>
              <w:ind w:right="51"/>
              <w:jc w:val="center"/>
              <w:rPr>
                <w:rFonts w:eastAsia="Arial" w:cs="Arial"/>
                <w:color w:val="000000"/>
              </w:rPr>
            </w:pPr>
            <w:r w:rsidRPr="00C77C7F">
              <w:rPr>
                <w:rFonts w:ascii="Calibri" w:eastAsia="Calibri" w:hAnsi="Calibri" w:cs="Calibri"/>
                <w:color w:val="000000"/>
              </w:rPr>
              <w:t xml:space="preserve">1 </w:t>
            </w:r>
          </w:p>
        </w:tc>
        <w:tc>
          <w:tcPr>
            <w:tcW w:w="1015" w:type="dxa"/>
            <w:tcBorders>
              <w:top w:val="single" w:sz="4" w:space="0" w:color="000000"/>
              <w:left w:val="single" w:sz="4" w:space="0" w:color="000000"/>
              <w:bottom w:val="single" w:sz="4" w:space="0" w:color="000000"/>
              <w:right w:val="single" w:sz="4" w:space="0" w:color="000000"/>
            </w:tcBorders>
          </w:tcPr>
          <w:p w14:paraId="5A2E3B0D" w14:textId="0367C284" w:rsidR="009550A8" w:rsidRPr="00C77C7F" w:rsidRDefault="00CE7DBB" w:rsidP="00A81E70">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3A9C375E" w14:textId="3E9DF19C" w:rsidR="009550A8" w:rsidRPr="00C77C7F" w:rsidRDefault="00CE7DBB" w:rsidP="00A81E70">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1604DC3B" w14:textId="4C4AB53A" w:rsidR="009550A8" w:rsidRPr="00C77C7F" w:rsidRDefault="00CE7DBB" w:rsidP="00A81E70">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5381770F" w14:textId="77777777" w:rsidR="009550A8" w:rsidRPr="00C77C7F" w:rsidRDefault="009550A8" w:rsidP="00A81E70">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28C15A0F" w14:textId="288FEAA0" w:rsidR="009550A8" w:rsidRPr="00C77C7F" w:rsidRDefault="009550A8" w:rsidP="00A81E70">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1CA8C299" w14:textId="77777777" w:rsidR="009550A8" w:rsidRPr="00C77C7F" w:rsidRDefault="009550A8" w:rsidP="00A81E70">
            <w:pPr>
              <w:ind w:left="2"/>
              <w:rPr>
                <w:rFonts w:eastAsia="Arial" w:cs="Arial"/>
                <w:color w:val="000000"/>
              </w:rPr>
            </w:pPr>
            <w:r w:rsidRPr="00C77C7F">
              <w:rPr>
                <w:rFonts w:eastAsia="Arial" w:cs="Arial"/>
                <w:color w:val="000000"/>
                <w:sz w:val="18"/>
              </w:rPr>
              <w:t xml:space="preserve">  </w:t>
            </w:r>
          </w:p>
        </w:tc>
      </w:tr>
      <w:tr w:rsidR="00CE7DBB" w:rsidRPr="00C77C7F" w14:paraId="5D60D93C" w14:textId="77777777" w:rsidTr="00680779">
        <w:trPr>
          <w:trHeight w:val="631"/>
        </w:trPr>
        <w:tc>
          <w:tcPr>
            <w:tcW w:w="1409" w:type="dxa"/>
            <w:tcBorders>
              <w:top w:val="single" w:sz="4" w:space="0" w:color="000000"/>
              <w:left w:val="single" w:sz="4" w:space="0" w:color="000000"/>
              <w:bottom w:val="single" w:sz="4" w:space="0" w:color="000000"/>
              <w:right w:val="single" w:sz="4" w:space="0" w:color="000000"/>
            </w:tcBorders>
            <w:vAlign w:val="center"/>
          </w:tcPr>
          <w:p w14:paraId="1ABFD0A9"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2 </w:t>
            </w:r>
          </w:p>
        </w:tc>
        <w:tc>
          <w:tcPr>
            <w:tcW w:w="1015" w:type="dxa"/>
            <w:tcBorders>
              <w:top w:val="single" w:sz="4" w:space="0" w:color="000000"/>
              <w:left w:val="single" w:sz="4" w:space="0" w:color="000000"/>
              <w:bottom w:val="single" w:sz="4" w:space="0" w:color="000000"/>
              <w:right w:val="single" w:sz="4" w:space="0" w:color="000000"/>
            </w:tcBorders>
          </w:tcPr>
          <w:p w14:paraId="4BB4AC86" w14:textId="6087A312"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6D4B754E" w14:textId="4E87C7DD" w:rsidR="00CE7DBB" w:rsidRPr="00C77C7F" w:rsidRDefault="00CE7DBB" w:rsidP="00CE7DBB">
            <w:pPr>
              <w:ind w:right="52"/>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02E02F5F" w14:textId="4A0B4E23" w:rsidR="00CE7DBB" w:rsidRPr="00C77C7F" w:rsidRDefault="00CE7DBB" w:rsidP="00CE7DBB">
            <w:pPr>
              <w:ind w:right="51"/>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6D85F0B4" w14:textId="4C24D834" w:rsidR="00CE7DBB" w:rsidRPr="00C77C7F" w:rsidRDefault="00CE7DBB" w:rsidP="00CE7DBB">
            <w:pPr>
              <w:ind w:right="53"/>
              <w:jc w:val="center"/>
              <w:rPr>
                <w:rFonts w:eastAsia="Arial" w:cs="Arial"/>
                <w:color w:val="000000"/>
              </w:rPr>
            </w:pPr>
            <w:r>
              <w:rPr>
                <w:rFonts w:eastAsia="Arial" w:cs="Arial"/>
                <w:color w:val="000000"/>
              </w:rPr>
              <w:t>O</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6701524" w14:textId="3428C1A9"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54E7D846"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The </w:t>
            </w:r>
            <w:r>
              <w:rPr>
                <w:rFonts w:eastAsia="Arial" w:cs="Arial"/>
                <w:color w:val="000000"/>
                <w:sz w:val="18"/>
              </w:rPr>
              <w:t>EASA</w:t>
            </w:r>
            <w:r w:rsidRPr="00C77C7F">
              <w:rPr>
                <w:rFonts w:eastAsia="Arial" w:cs="Arial"/>
                <w:color w:val="000000"/>
                <w:sz w:val="18"/>
              </w:rPr>
              <w:t xml:space="preserve"> has defined manufacturing standards to comply with </w:t>
            </w:r>
            <w:r>
              <w:rPr>
                <w:rFonts w:eastAsia="Arial" w:cs="Arial"/>
                <w:color w:val="000000"/>
                <w:sz w:val="18"/>
              </w:rPr>
              <w:t>but not to be implemented until Jan 2023</w:t>
            </w:r>
          </w:p>
        </w:tc>
      </w:tr>
      <w:tr w:rsidR="00CE7DBB" w:rsidRPr="00C77C7F" w14:paraId="691579AB" w14:textId="77777777" w:rsidTr="00A81E70">
        <w:trPr>
          <w:trHeight w:val="298"/>
        </w:trPr>
        <w:tc>
          <w:tcPr>
            <w:tcW w:w="1409" w:type="dxa"/>
            <w:tcBorders>
              <w:top w:val="single" w:sz="4" w:space="0" w:color="000000"/>
              <w:left w:val="single" w:sz="4" w:space="0" w:color="000000"/>
              <w:bottom w:val="single" w:sz="4" w:space="0" w:color="000000"/>
              <w:right w:val="single" w:sz="4" w:space="0" w:color="000000"/>
            </w:tcBorders>
          </w:tcPr>
          <w:p w14:paraId="677AAA89"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3 </w:t>
            </w:r>
          </w:p>
        </w:tc>
        <w:tc>
          <w:tcPr>
            <w:tcW w:w="1015" w:type="dxa"/>
            <w:tcBorders>
              <w:top w:val="single" w:sz="4" w:space="0" w:color="000000"/>
              <w:left w:val="single" w:sz="4" w:space="0" w:color="000000"/>
              <w:bottom w:val="single" w:sz="4" w:space="0" w:color="000000"/>
              <w:right w:val="single" w:sz="4" w:space="0" w:color="000000"/>
            </w:tcBorders>
          </w:tcPr>
          <w:p w14:paraId="67ED3E81" w14:textId="2EC1814A"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1383DAEB" w14:textId="5089AEED"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44722D1B" w14:textId="4D089908"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6B394670"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0F502A88" w14:textId="1A9A3974"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117C4FFE"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5FA3754A" w14:textId="77777777" w:rsidTr="00A81E70">
        <w:trPr>
          <w:trHeight w:val="425"/>
        </w:trPr>
        <w:tc>
          <w:tcPr>
            <w:tcW w:w="1409" w:type="dxa"/>
            <w:tcBorders>
              <w:top w:val="single" w:sz="4" w:space="0" w:color="000000"/>
              <w:left w:val="single" w:sz="4" w:space="0" w:color="000000"/>
              <w:bottom w:val="single" w:sz="4" w:space="0" w:color="000000"/>
              <w:right w:val="single" w:sz="4" w:space="0" w:color="000000"/>
            </w:tcBorders>
          </w:tcPr>
          <w:p w14:paraId="77E99060"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4 </w:t>
            </w:r>
          </w:p>
        </w:tc>
        <w:tc>
          <w:tcPr>
            <w:tcW w:w="1015" w:type="dxa"/>
            <w:tcBorders>
              <w:top w:val="single" w:sz="4" w:space="0" w:color="000000"/>
              <w:left w:val="single" w:sz="4" w:space="0" w:color="000000"/>
              <w:bottom w:val="single" w:sz="4" w:space="0" w:color="000000"/>
              <w:right w:val="single" w:sz="4" w:space="0" w:color="000000"/>
            </w:tcBorders>
          </w:tcPr>
          <w:p w14:paraId="5654AB5C" w14:textId="5DE3A710" w:rsidR="00CE7DBB" w:rsidRPr="00C77C7F" w:rsidRDefault="00CE7DBB" w:rsidP="00CE7DBB">
            <w:pPr>
              <w:ind w:right="49"/>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093EC543" w14:textId="018D04E1" w:rsidR="00CE7DBB" w:rsidRPr="00C77C7F" w:rsidRDefault="00CE7DBB" w:rsidP="00CE7DBB">
            <w:pPr>
              <w:ind w:right="52"/>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482250D7" w14:textId="1A00ED14" w:rsidR="00CE7DBB" w:rsidRPr="00C77C7F" w:rsidRDefault="00CE7DBB" w:rsidP="00CE7DBB">
            <w:pPr>
              <w:ind w:right="51"/>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6784161B" w14:textId="480D6BD4" w:rsidR="00CE7DBB" w:rsidRPr="00C77C7F" w:rsidRDefault="00CE7DBB" w:rsidP="00CE7DBB">
            <w:pPr>
              <w:ind w:right="53"/>
              <w:jc w:val="center"/>
              <w:rPr>
                <w:rFonts w:eastAsia="Arial" w:cs="Arial"/>
                <w:color w:val="000000"/>
              </w:rPr>
            </w:pPr>
            <w:r>
              <w:rPr>
                <w:rFonts w:eastAsia="Arial" w:cs="Arial"/>
                <w:color w:val="000000"/>
              </w:rPr>
              <w:t>O</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5150E705" w14:textId="299ACE70"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27BB8329"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The </w:t>
            </w:r>
            <w:r>
              <w:rPr>
                <w:rFonts w:eastAsia="Arial" w:cs="Arial"/>
                <w:color w:val="000000"/>
                <w:sz w:val="18"/>
              </w:rPr>
              <w:t>EASA</w:t>
            </w:r>
            <w:r w:rsidRPr="00C77C7F">
              <w:rPr>
                <w:rFonts w:eastAsia="Arial" w:cs="Arial"/>
                <w:color w:val="000000"/>
                <w:sz w:val="18"/>
              </w:rPr>
              <w:t xml:space="preserve"> has defined manufacturing standards to comply with </w:t>
            </w:r>
            <w:r>
              <w:rPr>
                <w:rFonts w:eastAsia="Arial" w:cs="Arial"/>
                <w:color w:val="000000"/>
                <w:sz w:val="18"/>
              </w:rPr>
              <w:t>but not to be implemented until Jan 2023</w:t>
            </w:r>
          </w:p>
        </w:tc>
      </w:tr>
      <w:tr w:rsidR="00CE7DBB" w:rsidRPr="00C77C7F" w14:paraId="377DE133" w14:textId="77777777" w:rsidTr="00680779">
        <w:trPr>
          <w:trHeight w:val="631"/>
        </w:trPr>
        <w:tc>
          <w:tcPr>
            <w:tcW w:w="1409" w:type="dxa"/>
            <w:tcBorders>
              <w:top w:val="single" w:sz="4" w:space="0" w:color="000000"/>
              <w:left w:val="single" w:sz="4" w:space="0" w:color="000000"/>
              <w:bottom w:val="single" w:sz="4" w:space="0" w:color="000000"/>
              <w:right w:val="single" w:sz="4" w:space="0" w:color="000000"/>
            </w:tcBorders>
            <w:vAlign w:val="center"/>
          </w:tcPr>
          <w:p w14:paraId="1CD776F8"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5 </w:t>
            </w:r>
          </w:p>
        </w:tc>
        <w:tc>
          <w:tcPr>
            <w:tcW w:w="1015" w:type="dxa"/>
            <w:tcBorders>
              <w:top w:val="single" w:sz="4" w:space="0" w:color="000000"/>
              <w:left w:val="single" w:sz="4" w:space="0" w:color="000000"/>
              <w:bottom w:val="single" w:sz="4" w:space="0" w:color="000000"/>
              <w:right w:val="single" w:sz="4" w:space="0" w:color="000000"/>
            </w:tcBorders>
          </w:tcPr>
          <w:p w14:paraId="10FBCED4" w14:textId="3093DABB" w:rsidR="00CE7DBB" w:rsidRPr="00C77C7F" w:rsidRDefault="00CE7DBB" w:rsidP="00CE7DBB">
            <w:pPr>
              <w:ind w:right="49"/>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273A607A" w14:textId="333AFB55" w:rsidR="00CE7DBB" w:rsidRPr="00C77C7F" w:rsidRDefault="00CE7DBB" w:rsidP="00CE7DBB">
            <w:pPr>
              <w:ind w:right="52"/>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0593EA69" w14:textId="78C8C155" w:rsidR="00CE7DBB" w:rsidRPr="00C77C7F" w:rsidRDefault="00CE7DBB" w:rsidP="00CE7DBB">
            <w:pPr>
              <w:ind w:right="51"/>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16947991" w14:textId="69846A8C" w:rsidR="00CE7DBB" w:rsidRPr="00C77C7F" w:rsidRDefault="00CE7DBB" w:rsidP="00CE7DBB">
            <w:pPr>
              <w:ind w:right="53"/>
              <w:jc w:val="center"/>
              <w:rPr>
                <w:rFonts w:eastAsia="Arial" w:cs="Arial"/>
                <w:color w:val="000000"/>
              </w:rPr>
            </w:pPr>
            <w:r>
              <w:rPr>
                <w:rFonts w:eastAsia="Arial" w:cs="Arial"/>
                <w:color w:val="000000"/>
              </w:rPr>
              <w:t>O</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90864B9" w14:textId="32EE7A7A"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320CFE20" w14:textId="77777777" w:rsidR="00CE7DBB" w:rsidRPr="00C77C7F" w:rsidRDefault="00CE7DBB" w:rsidP="00CE7DBB">
            <w:pPr>
              <w:ind w:left="2"/>
              <w:rPr>
                <w:rFonts w:eastAsia="Arial" w:cs="Arial"/>
                <w:color w:val="000000"/>
              </w:rPr>
            </w:pPr>
            <w:r>
              <w:rPr>
                <w:rFonts w:eastAsia="Arial" w:cs="Arial"/>
                <w:color w:val="000000"/>
                <w:sz w:val="18"/>
              </w:rPr>
              <w:t>The Drone Manufacturer have a recorded the testing and research into it safety features of the drone.</w:t>
            </w:r>
          </w:p>
        </w:tc>
      </w:tr>
      <w:tr w:rsidR="00CE7DBB" w:rsidRPr="00C77C7F" w14:paraId="4E9047F6" w14:textId="77777777" w:rsidTr="00A81E70">
        <w:trPr>
          <w:trHeight w:val="424"/>
        </w:trPr>
        <w:tc>
          <w:tcPr>
            <w:tcW w:w="1409" w:type="dxa"/>
            <w:tcBorders>
              <w:top w:val="single" w:sz="4" w:space="0" w:color="000000"/>
              <w:left w:val="single" w:sz="4" w:space="0" w:color="000000"/>
              <w:bottom w:val="single" w:sz="4" w:space="0" w:color="000000"/>
              <w:right w:val="single" w:sz="4" w:space="0" w:color="000000"/>
            </w:tcBorders>
          </w:tcPr>
          <w:p w14:paraId="7335379E"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6 </w:t>
            </w:r>
          </w:p>
        </w:tc>
        <w:tc>
          <w:tcPr>
            <w:tcW w:w="1015" w:type="dxa"/>
            <w:tcBorders>
              <w:top w:val="single" w:sz="4" w:space="0" w:color="000000"/>
              <w:left w:val="single" w:sz="4" w:space="0" w:color="000000"/>
              <w:bottom w:val="single" w:sz="4" w:space="0" w:color="000000"/>
              <w:right w:val="single" w:sz="4" w:space="0" w:color="000000"/>
            </w:tcBorders>
          </w:tcPr>
          <w:p w14:paraId="5BA39D49" w14:textId="48ADCD15"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2ED5E126" w14:textId="4EA16FC7"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5E2B2A4C" w14:textId="2249F445"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390287FE"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3127E1B5" w14:textId="01DD615B"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620AACB3"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The supporting evidence is in progress </w:t>
            </w:r>
          </w:p>
        </w:tc>
      </w:tr>
      <w:tr w:rsidR="00CE7DBB" w:rsidRPr="00C77C7F" w14:paraId="1594AE4A" w14:textId="77777777" w:rsidTr="00A81E70">
        <w:trPr>
          <w:trHeight w:val="298"/>
        </w:trPr>
        <w:tc>
          <w:tcPr>
            <w:tcW w:w="1409" w:type="dxa"/>
            <w:tcBorders>
              <w:top w:val="single" w:sz="4" w:space="0" w:color="000000"/>
              <w:left w:val="single" w:sz="4" w:space="0" w:color="000000"/>
              <w:bottom w:val="single" w:sz="4" w:space="0" w:color="000000"/>
              <w:right w:val="single" w:sz="4" w:space="0" w:color="000000"/>
            </w:tcBorders>
          </w:tcPr>
          <w:p w14:paraId="102588A7"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7 </w:t>
            </w:r>
          </w:p>
        </w:tc>
        <w:tc>
          <w:tcPr>
            <w:tcW w:w="1015" w:type="dxa"/>
            <w:tcBorders>
              <w:top w:val="single" w:sz="4" w:space="0" w:color="000000"/>
              <w:left w:val="single" w:sz="4" w:space="0" w:color="000000"/>
              <w:bottom w:val="single" w:sz="4" w:space="0" w:color="000000"/>
              <w:right w:val="single" w:sz="4" w:space="0" w:color="000000"/>
            </w:tcBorders>
          </w:tcPr>
          <w:p w14:paraId="0AF831CF" w14:textId="0A2CBFC7"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6E9B7C15" w14:textId="71C5FE6C"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5DF42012" w14:textId="53BE59DD"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797F48D9"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231AA5C5" w14:textId="24EC9B07"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505630A3"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350D0E08" w14:textId="77777777" w:rsidTr="00680779">
        <w:trPr>
          <w:trHeight w:val="706"/>
        </w:trPr>
        <w:tc>
          <w:tcPr>
            <w:tcW w:w="1409" w:type="dxa"/>
            <w:tcBorders>
              <w:top w:val="single" w:sz="4" w:space="0" w:color="000000"/>
              <w:left w:val="single" w:sz="4" w:space="0" w:color="000000"/>
              <w:bottom w:val="single" w:sz="4" w:space="0" w:color="000000"/>
              <w:right w:val="single" w:sz="4" w:space="0" w:color="000000"/>
            </w:tcBorders>
            <w:vAlign w:val="center"/>
          </w:tcPr>
          <w:p w14:paraId="03EF14E5"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8 </w:t>
            </w:r>
          </w:p>
        </w:tc>
        <w:tc>
          <w:tcPr>
            <w:tcW w:w="1015" w:type="dxa"/>
            <w:tcBorders>
              <w:top w:val="single" w:sz="4" w:space="0" w:color="000000"/>
              <w:left w:val="single" w:sz="4" w:space="0" w:color="000000"/>
              <w:bottom w:val="single" w:sz="4" w:space="0" w:color="000000"/>
              <w:right w:val="single" w:sz="4" w:space="0" w:color="000000"/>
            </w:tcBorders>
          </w:tcPr>
          <w:p w14:paraId="060137AA" w14:textId="488A4B07"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77C11726" w14:textId="7C6D19EA"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45A1F4F4" w14:textId="00882611"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713F210F"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M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1DE43649" w14:textId="24043383"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57034F7B" w14:textId="77777777" w:rsidR="00CE7DBB" w:rsidRPr="00CD4EA9" w:rsidRDefault="00CE7DBB" w:rsidP="00CE7DBB">
            <w:pPr>
              <w:rPr>
                <w:rFonts w:eastAsia="Arial"/>
                <w:sz w:val="18"/>
                <w:szCs w:val="18"/>
              </w:rPr>
            </w:pPr>
            <w:r w:rsidRPr="00CD4EA9">
              <w:rPr>
                <w:rFonts w:eastAsia="Arial"/>
                <w:sz w:val="18"/>
                <w:szCs w:val="18"/>
              </w:rPr>
              <w:t xml:space="preserve">Human error can still lead to accidents, and The crew does not receive specific crew resource management (CRM) </w:t>
            </w:r>
          </w:p>
        </w:tc>
      </w:tr>
      <w:tr w:rsidR="00CE7DBB" w:rsidRPr="00C77C7F" w14:paraId="6CA5BBC2" w14:textId="77777777" w:rsidTr="00A81E70">
        <w:trPr>
          <w:trHeight w:val="299"/>
        </w:trPr>
        <w:tc>
          <w:tcPr>
            <w:tcW w:w="1409" w:type="dxa"/>
            <w:tcBorders>
              <w:top w:val="single" w:sz="4" w:space="0" w:color="000000"/>
              <w:left w:val="single" w:sz="4" w:space="0" w:color="000000"/>
              <w:bottom w:val="single" w:sz="4" w:space="0" w:color="000000"/>
              <w:right w:val="single" w:sz="4" w:space="0" w:color="000000"/>
            </w:tcBorders>
          </w:tcPr>
          <w:p w14:paraId="50E01568"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9 </w:t>
            </w:r>
          </w:p>
        </w:tc>
        <w:tc>
          <w:tcPr>
            <w:tcW w:w="1015" w:type="dxa"/>
            <w:tcBorders>
              <w:top w:val="single" w:sz="4" w:space="0" w:color="000000"/>
              <w:left w:val="single" w:sz="4" w:space="0" w:color="000000"/>
              <w:bottom w:val="single" w:sz="4" w:space="0" w:color="000000"/>
              <w:right w:val="single" w:sz="4" w:space="0" w:color="000000"/>
            </w:tcBorders>
          </w:tcPr>
          <w:p w14:paraId="3FA22214" w14:textId="0228F7A0"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4A02374D" w14:textId="78B0775C"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52105D3D" w14:textId="24DFFFA4"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58D5C5F3" w14:textId="33B71B4A" w:rsidR="00CE7DBB" w:rsidRPr="00C77C7F" w:rsidRDefault="00CE7DBB" w:rsidP="00CE7DBB">
            <w:pPr>
              <w:ind w:right="54"/>
              <w:jc w:val="center"/>
              <w:rPr>
                <w:rFonts w:eastAsia="Arial" w:cs="Arial"/>
                <w:color w:val="000000"/>
              </w:rPr>
            </w:pPr>
            <w:r>
              <w:rPr>
                <w:rFonts w:eastAsia="Arial" w:cs="Arial"/>
                <w:color w:val="000000"/>
              </w:rPr>
              <w:t>L</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1C17DE7C" w14:textId="5038FC82"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5ABF0167" w14:textId="77777777" w:rsidR="00CE7DBB" w:rsidRPr="00C77C7F" w:rsidRDefault="00CE7DBB" w:rsidP="00CE7DBB">
            <w:pPr>
              <w:ind w:left="1"/>
              <w:jc w:val="center"/>
              <w:rPr>
                <w:rFonts w:eastAsia="Arial" w:cs="Arial"/>
                <w:color w:val="000000"/>
              </w:rPr>
            </w:pPr>
            <w:r w:rsidRPr="00C77C7F">
              <w:rPr>
                <w:rFonts w:eastAsia="Arial" w:cs="Arial"/>
                <w:color w:val="000000"/>
                <w:sz w:val="18"/>
              </w:rPr>
              <w:t xml:space="preserve"> </w:t>
            </w:r>
          </w:p>
        </w:tc>
      </w:tr>
      <w:tr w:rsidR="00CE7DBB" w:rsidRPr="00C77C7F" w14:paraId="793937D7" w14:textId="77777777" w:rsidTr="00680779">
        <w:trPr>
          <w:trHeight w:val="838"/>
        </w:trPr>
        <w:tc>
          <w:tcPr>
            <w:tcW w:w="1409" w:type="dxa"/>
            <w:tcBorders>
              <w:top w:val="single" w:sz="4" w:space="0" w:color="000000"/>
              <w:left w:val="single" w:sz="4" w:space="0" w:color="000000"/>
              <w:bottom w:val="single" w:sz="4" w:space="0" w:color="000000"/>
              <w:right w:val="single" w:sz="4" w:space="0" w:color="000000"/>
            </w:tcBorders>
            <w:vAlign w:val="center"/>
          </w:tcPr>
          <w:p w14:paraId="2D20FE89"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10 </w:t>
            </w:r>
          </w:p>
        </w:tc>
        <w:tc>
          <w:tcPr>
            <w:tcW w:w="1015" w:type="dxa"/>
            <w:tcBorders>
              <w:top w:val="single" w:sz="4" w:space="0" w:color="000000"/>
              <w:left w:val="single" w:sz="4" w:space="0" w:color="000000"/>
              <w:bottom w:val="single" w:sz="4" w:space="0" w:color="000000"/>
              <w:right w:val="single" w:sz="4" w:space="0" w:color="000000"/>
            </w:tcBorders>
          </w:tcPr>
          <w:p w14:paraId="65D18763" w14:textId="405F016F" w:rsidR="00CE7DBB" w:rsidRPr="00C77C7F" w:rsidRDefault="00CE7DBB" w:rsidP="00CE7DBB">
            <w:pPr>
              <w:ind w:right="49"/>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3243D4F4" w14:textId="17C6C469" w:rsidR="00CE7DBB" w:rsidRPr="00C77C7F" w:rsidRDefault="00CE7DBB" w:rsidP="00CE7DBB">
            <w:pPr>
              <w:ind w:right="52"/>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6F4D755F" w14:textId="3F69B5C1" w:rsidR="00CE7DBB" w:rsidRPr="00C77C7F" w:rsidRDefault="00CE7DBB" w:rsidP="00CE7DBB">
            <w:pPr>
              <w:ind w:right="51"/>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099CAA76"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A44288A" w14:textId="353BF1DA" w:rsidR="00CE7DBB" w:rsidRPr="00C77C7F" w:rsidRDefault="00CE7DBB" w:rsidP="00CE7DBB">
            <w:pPr>
              <w:ind w:right="50"/>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03D40E67" w14:textId="77777777" w:rsidR="00CE7DBB" w:rsidRPr="00C77C7F" w:rsidRDefault="00CE7DBB" w:rsidP="00CE7DBB">
            <w:pPr>
              <w:ind w:left="2"/>
              <w:rPr>
                <w:rFonts w:eastAsia="Arial" w:cs="Arial"/>
                <w:color w:val="000000"/>
              </w:rPr>
            </w:pPr>
            <w:r w:rsidRPr="00C77C7F">
              <w:rPr>
                <w:rFonts w:eastAsia="Arial" w:cs="Arial"/>
                <w:color w:val="000000"/>
                <w:sz w:val="18"/>
              </w:rPr>
              <w:t>Integrity and assurance levels are met due to the experience and training of Pilots.</w:t>
            </w:r>
          </w:p>
        </w:tc>
      </w:tr>
      <w:tr w:rsidR="00CE7DBB" w:rsidRPr="00C77C7F" w14:paraId="20941326" w14:textId="77777777" w:rsidTr="00680779">
        <w:trPr>
          <w:trHeight w:val="676"/>
        </w:trPr>
        <w:tc>
          <w:tcPr>
            <w:tcW w:w="1409" w:type="dxa"/>
            <w:tcBorders>
              <w:top w:val="single" w:sz="4" w:space="0" w:color="000000"/>
              <w:left w:val="single" w:sz="4" w:space="0" w:color="000000"/>
              <w:bottom w:val="single" w:sz="4" w:space="0" w:color="000000"/>
              <w:right w:val="single" w:sz="4" w:space="0" w:color="000000"/>
            </w:tcBorders>
            <w:vAlign w:val="center"/>
          </w:tcPr>
          <w:p w14:paraId="23203CAD"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11 </w:t>
            </w:r>
          </w:p>
        </w:tc>
        <w:tc>
          <w:tcPr>
            <w:tcW w:w="1015" w:type="dxa"/>
            <w:tcBorders>
              <w:top w:val="single" w:sz="4" w:space="0" w:color="000000"/>
              <w:left w:val="single" w:sz="4" w:space="0" w:color="000000"/>
              <w:bottom w:val="single" w:sz="4" w:space="0" w:color="000000"/>
              <w:right w:val="single" w:sz="4" w:space="0" w:color="000000"/>
            </w:tcBorders>
          </w:tcPr>
          <w:p w14:paraId="26C47F35" w14:textId="556E7D23"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5B50DD3C" w14:textId="0AC38142"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48441D7D" w14:textId="094276C7"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782C2451"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M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07A2472" w14:textId="57B9FDE1"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78D50E57" w14:textId="77777777" w:rsidR="00CE7DBB" w:rsidRPr="00CD4EA9" w:rsidRDefault="00CE7DBB" w:rsidP="00CE7DBB">
            <w:pPr>
              <w:rPr>
                <w:rFonts w:eastAsia="Arial"/>
                <w:sz w:val="18"/>
                <w:szCs w:val="18"/>
              </w:rPr>
            </w:pPr>
            <w:r w:rsidRPr="00CD4EA9">
              <w:rPr>
                <w:rFonts w:eastAsia="Arial"/>
                <w:sz w:val="18"/>
                <w:szCs w:val="18"/>
              </w:rPr>
              <w:t xml:space="preserve">Human error can still lead to accidents, and The crew does not receive specific crew resource management (CRM) </w:t>
            </w:r>
          </w:p>
        </w:tc>
      </w:tr>
      <w:tr w:rsidR="00CE7DBB" w:rsidRPr="00C77C7F" w14:paraId="17989970" w14:textId="77777777" w:rsidTr="00680779">
        <w:trPr>
          <w:trHeight w:val="700"/>
        </w:trPr>
        <w:tc>
          <w:tcPr>
            <w:tcW w:w="1409" w:type="dxa"/>
            <w:tcBorders>
              <w:top w:val="single" w:sz="4" w:space="0" w:color="000000"/>
              <w:left w:val="single" w:sz="4" w:space="0" w:color="000000"/>
              <w:bottom w:val="single" w:sz="4" w:space="0" w:color="000000"/>
              <w:right w:val="single" w:sz="4" w:space="0" w:color="000000"/>
            </w:tcBorders>
            <w:vAlign w:val="center"/>
          </w:tcPr>
          <w:p w14:paraId="6BAF4FE0"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12 </w:t>
            </w:r>
          </w:p>
        </w:tc>
        <w:tc>
          <w:tcPr>
            <w:tcW w:w="1015" w:type="dxa"/>
            <w:tcBorders>
              <w:top w:val="single" w:sz="4" w:space="0" w:color="000000"/>
              <w:left w:val="single" w:sz="4" w:space="0" w:color="000000"/>
              <w:bottom w:val="single" w:sz="4" w:space="0" w:color="000000"/>
              <w:right w:val="single" w:sz="4" w:space="0" w:color="000000"/>
            </w:tcBorders>
          </w:tcPr>
          <w:p w14:paraId="3F98319F" w14:textId="55D373CD" w:rsidR="00CE7DBB" w:rsidRPr="00C77C7F" w:rsidRDefault="00CE7DBB" w:rsidP="00CE7DBB">
            <w:pPr>
              <w:ind w:right="49"/>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4CB4744E" w14:textId="2C0E7290" w:rsidR="00CE7DBB" w:rsidRPr="00C77C7F" w:rsidRDefault="00CE7DBB" w:rsidP="00CE7DBB">
            <w:pPr>
              <w:ind w:right="52"/>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41DEC27B" w14:textId="414DD827" w:rsidR="00CE7DBB" w:rsidRPr="00C77C7F" w:rsidRDefault="00CE7DBB" w:rsidP="00CE7DBB">
            <w:pPr>
              <w:ind w:right="51"/>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19D7C2FA"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55F9F94" w14:textId="154D77BC" w:rsidR="00CE7DBB" w:rsidRPr="00C77C7F" w:rsidRDefault="00CE7DBB" w:rsidP="00CE7DBB">
            <w:pPr>
              <w:ind w:right="50"/>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4079B16E" w14:textId="77777777" w:rsidR="00CE7DBB" w:rsidRPr="00C77C7F" w:rsidRDefault="00CE7DBB" w:rsidP="00CE7DBB">
            <w:pPr>
              <w:ind w:left="2"/>
              <w:rPr>
                <w:rFonts w:eastAsia="Arial" w:cs="Arial"/>
                <w:color w:val="000000"/>
              </w:rPr>
            </w:pPr>
            <w:r w:rsidRPr="00C77C7F">
              <w:rPr>
                <w:rFonts w:eastAsia="Arial" w:cs="Arial"/>
                <w:color w:val="000000"/>
                <w:sz w:val="18"/>
              </w:rPr>
              <w:t>Integrity and assurance levels are met due to the experience and training of Pilots.</w:t>
            </w:r>
          </w:p>
        </w:tc>
      </w:tr>
      <w:tr w:rsidR="00CE7DBB" w:rsidRPr="00C77C7F" w14:paraId="154EEAA0" w14:textId="77777777" w:rsidTr="00A81E70">
        <w:trPr>
          <w:trHeight w:val="298"/>
        </w:trPr>
        <w:tc>
          <w:tcPr>
            <w:tcW w:w="1409" w:type="dxa"/>
            <w:tcBorders>
              <w:top w:val="single" w:sz="4" w:space="0" w:color="000000"/>
              <w:left w:val="single" w:sz="4" w:space="0" w:color="000000"/>
              <w:bottom w:val="single" w:sz="4" w:space="0" w:color="000000"/>
              <w:right w:val="single" w:sz="4" w:space="0" w:color="000000"/>
            </w:tcBorders>
          </w:tcPr>
          <w:p w14:paraId="5443144F"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13 </w:t>
            </w:r>
          </w:p>
        </w:tc>
        <w:tc>
          <w:tcPr>
            <w:tcW w:w="1015" w:type="dxa"/>
            <w:tcBorders>
              <w:top w:val="single" w:sz="4" w:space="0" w:color="000000"/>
              <w:left w:val="single" w:sz="4" w:space="0" w:color="000000"/>
              <w:bottom w:val="single" w:sz="4" w:space="0" w:color="000000"/>
              <w:right w:val="single" w:sz="4" w:space="0" w:color="000000"/>
            </w:tcBorders>
          </w:tcPr>
          <w:p w14:paraId="2C6F0480" w14:textId="626A21D7"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3A0C6842" w14:textId="1CA10E7F"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090889F1" w14:textId="69B5EC5C"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27A08D7D"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5560AAF5" w14:textId="57F7165A"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788B5BD5"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7866128E" w14:textId="77777777" w:rsidTr="00680779">
        <w:trPr>
          <w:trHeight w:val="672"/>
        </w:trPr>
        <w:tc>
          <w:tcPr>
            <w:tcW w:w="1409" w:type="dxa"/>
            <w:tcBorders>
              <w:top w:val="single" w:sz="4" w:space="0" w:color="000000"/>
              <w:left w:val="single" w:sz="4" w:space="0" w:color="000000"/>
              <w:bottom w:val="single" w:sz="4" w:space="0" w:color="000000"/>
              <w:right w:val="single" w:sz="4" w:space="0" w:color="000000"/>
            </w:tcBorders>
            <w:vAlign w:val="center"/>
          </w:tcPr>
          <w:p w14:paraId="0F8BB380"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14 </w:t>
            </w:r>
          </w:p>
        </w:tc>
        <w:tc>
          <w:tcPr>
            <w:tcW w:w="1015" w:type="dxa"/>
            <w:tcBorders>
              <w:top w:val="single" w:sz="4" w:space="0" w:color="000000"/>
              <w:left w:val="single" w:sz="4" w:space="0" w:color="000000"/>
              <w:bottom w:val="single" w:sz="4" w:space="0" w:color="000000"/>
              <w:right w:val="single" w:sz="4" w:space="0" w:color="000000"/>
            </w:tcBorders>
          </w:tcPr>
          <w:p w14:paraId="7D71F1E4" w14:textId="0339778B"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1759A11B" w14:textId="4EABB51C"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6486443A" w14:textId="2C4FD40F"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0DF4407C"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M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E5A9F99" w14:textId="3D21573B"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25A9A685" w14:textId="77777777" w:rsidR="00CE7DBB" w:rsidRPr="00CD4EA9" w:rsidRDefault="00CE7DBB" w:rsidP="00CE7DBB">
            <w:pPr>
              <w:rPr>
                <w:rFonts w:eastAsia="Arial"/>
                <w:sz w:val="18"/>
                <w:szCs w:val="18"/>
              </w:rPr>
            </w:pPr>
            <w:r w:rsidRPr="00CD4EA9">
              <w:rPr>
                <w:rFonts w:eastAsia="Arial"/>
                <w:sz w:val="18"/>
                <w:szCs w:val="18"/>
              </w:rPr>
              <w:t xml:space="preserve">Human error can still lead to accidents, and The crew does not receive specific crew resource management (CRM) </w:t>
            </w:r>
          </w:p>
        </w:tc>
      </w:tr>
      <w:tr w:rsidR="00CE7DBB" w:rsidRPr="00C77C7F" w14:paraId="0895C0E9" w14:textId="77777777" w:rsidTr="00A81E70">
        <w:trPr>
          <w:trHeight w:val="299"/>
        </w:trPr>
        <w:tc>
          <w:tcPr>
            <w:tcW w:w="1409" w:type="dxa"/>
            <w:tcBorders>
              <w:top w:val="single" w:sz="4" w:space="0" w:color="000000"/>
              <w:left w:val="single" w:sz="4" w:space="0" w:color="000000"/>
              <w:bottom w:val="single" w:sz="4" w:space="0" w:color="000000"/>
              <w:right w:val="single" w:sz="4" w:space="0" w:color="000000"/>
            </w:tcBorders>
          </w:tcPr>
          <w:p w14:paraId="7EE2D468"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lastRenderedPageBreak/>
              <w:t xml:space="preserve">15 </w:t>
            </w:r>
          </w:p>
        </w:tc>
        <w:tc>
          <w:tcPr>
            <w:tcW w:w="1015" w:type="dxa"/>
            <w:tcBorders>
              <w:top w:val="single" w:sz="4" w:space="0" w:color="000000"/>
              <w:left w:val="single" w:sz="4" w:space="0" w:color="000000"/>
              <w:bottom w:val="single" w:sz="4" w:space="0" w:color="000000"/>
              <w:right w:val="single" w:sz="4" w:space="0" w:color="000000"/>
            </w:tcBorders>
          </w:tcPr>
          <w:p w14:paraId="5EFB9FAD" w14:textId="0D87089D"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7629A076" w14:textId="10621540"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35FDCF4C" w14:textId="1DD60428"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650656F9" w14:textId="77777777" w:rsidR="00CE7DBB" w:rsidRPr="00C77C7F" w:rsidRDefault="00CE7DBB" w:rsidP="00CE7DBB">
            <w:pPr>
              <w:ind w:right="54"/>
              <w:jc w:val="center"/>
              <w:rPr>
                <w:rFonts w:eastAsia="Arial" w:cs="Arial"/>
                <w:color w:val="000000"/>
              </w:rPr>
            </w:pPr>
            <w:r>
              <w:rPr>
                <w:rFonts w:ascii="Calibri" w:eastAsia="Calibri" w:hAnsi="Calibri" w:cs="Calibri"/>
                <w:color w:val="000000"/>
              </w:rPr>
              <w:t>L</w:t>
            </w:r>
            <w:r w:rsidRPr="00C77C7F">
              <w:rPr>
                <w:rFonts w:ascii="Calibri" w:eastAsia="Calibri" w:hAnsi="Calibri" w:cs="Calibri"/>
                <w:color w:val="000000"/>
              </w:rPr>
              <w:t xml:space="preserve">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3F43696C" w14:textId="431C58C9"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18301B58"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6937F2EA" w14:textId="77777777" w:rsidTr="00A81E70">
        <w:trPr>
          <w:trHeight w:val="299"/>
        </w:trPr>
        <w:tc>
          <w:tcPr>
            <w:tcW w:w="1409" w:type="dxa"/>
            <w:tcBorders>
              <w:top w:val="single" w:sz="4" w:space="0" w:color="000000"/>
              <w:left w:val="single" w:sz="4" w:space="0" w:color="000000"/>
              <w:bottom w:val="single" w:sz="4" w:space="0" w:color="000000"/>
              <w:right w:val="single" w:sz="4" w:space="0" w:color="000000"/>
            </w:tcBorders>
          </w:tcPr>
          <w:p w14:paraId="74165820"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16 </w:t>
            </w:r>
          </w:p>
        </w:tc>
        <w:tc>
          <w:tcPr>
            <w:tcW w:w="1015" w:type="dxa"/>
            <w:tcBorders>
              <w:top w:val="single" w:sz="4" w:space="0" w:color="000000"/>
              <w:left w:val="single" w:sz="4" w:space="0" w:color="000000"/>
              <w:bottom w:val="single" w:sz="4" w:space="0" w:color="000000"/>
              <w:right w:val="single" w:sz="4" w:space="0" w:color="000000"/>
            </w:tcBorders>
          </w:tcPr>
          <w:p w14:paraId="183FA748" w14:textId="401863E6"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5D013F1C" w14:textId="02BD53DD"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13DEF9BB" w14:textId="3446E894"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6C1F2544"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01E59399" w14:textId="3186F581"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5F5C0BA7"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5E0B326A" w14:textId="77777777" w:rsidTr="00A81E70">
        <w:trPr>
          <w:trHeight w:val="298"/>
        </w:trPr>
        <w:tc>
          <w:tcPr>
            <w:tcW w:w="1409" w:type="dxa"/>
            <w:tcBorders>
              <w:top w:val="single" w:sz="4" w:space="0" w:color="000000"/>
              <w:left w:val="single" w:sz="4" w:space="0" w:color="000000"/>
              <w:bottom w:val="single" w:sz="4" w:space="0" w:color="000000"/>
              <w:right w:val="single" w:sz="4" w:space="0" w:color="000000"/>
            </w:tcBorders>
          </w:tcPr>
          <w:p w14:paraId="226EE568"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17 </w:t>
            </w:r>
          </w:p>
        </w:tc>
        <w:tc>
          <w:tcPr>
            <w:tcW w:w="1015" w:type="dxa"/>
            <w:tcBorders>
              <w:top w:val="single" w:sz="4" w:space="0" w:color="000000"/>
              <w:left w:val="single" w:sz="4" w:space="0" w:color="000000"/>
              <w:bottom w:val="single" w:sz="4" w:space="0" w:color="000000"/>
              <w:right w:val="single" w:sz="4" w:space="0" w:color="000000"/>
            </w:tcBorders>
          </w:tcPr>
          <w:p w14:paraId="13639DED" w14:textId="57852FFD"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6FAE4A16" w14:textId="2B8EE836"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0C5D28A7" w14:textId="246F174A"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6CED4F7B"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670F0017" w14:textId="21853194"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45836D76"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11C5D89C" w14:textId="77777777" w:rsidTr="00A81E70">
        <w:trPr>
          <w:trHeight w:val="298"/>
        </w:trPr>
        <w:tc>
          <w:tcPr>
            <w:tcW w:w="1409" w:type="dxa"/>
            <w:tcBorders>
              <w:top w:val="single" w:sz="4" w:space="0" w:color="000000"/>
              <w:left w:val="single" w:sz="4" w:space="0" w:color="000000"/>
              <w:bottom w:val="single" w:sz="4" w:space="0" w:color="000000"/>
              <w:right w:val="single" w:sz="4" w:space="0" w:color="000000"/>
            </w:tcBorders>
          </w:tcPr>
          <w:p w14:paraId="6E99F195"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18 </w:t>
            </w:r>
          </w:p>
        </w:tc>
        <w:tc>
          <w:tcPr>
            <w:tcW w:w="1015" w:type="dxa"/>
            <w:tcBorders>
              <w:top w:val="single" w:sz="4" w:space="0" w:color="000000"/>
              <w:left w:val="single" w:sz="4" w:space="0" w:color="000000"/>
              <w:bottom w:val="single" w:sz="4" w:space="0" w:color="000000"/>
              <w:right w:val="single" w:sz="4" w:space="0" w:color="000000"/>
            </w:tcBorders>
          </w:tcPr>
          <w:p w14:paraId="22D5E29B" w14:textId="54DD4A26"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0263295B" w14:textId="48726C98"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313641C1" w14:textId="68BCE66C"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09855DB7" w14:textId="77777777" w:rsidR="00CE7DBB" w:rsidRPr="00C77C7F" w:rsidRDefault="00CE7DBB" w:rsidP="00CE7DBB">
            <w:pPr>
              <w:ind w:right="53"/>
              <w:jc w:val="center"/>
              <w:rPr>
                <w:rFonts w:eastAsia="Arial" w:cs="Arial"/>
                <w:color w:val="000000"/>
              </w:rPr>
            </w:pPr>
            <w:r w:rsidRPr="00C77C7F">
              <w:rPr>
                <w:rFonts w:ascii="Calibri" w:eastAsia="Calibri" w:hAnsi="Calibri" w:cs="Calibri"/>
                <w:color w:val="000000"/>
              </w:rPr>
              <w:t xml:space="preserve">O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5C68DC5E" w14:textId="0DCBBAD5"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3DDAE667"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542AD1A9" w14:textId="77777777" w:rsidTr="00A81E70">
        <w:trPr>
          <w:trHeight w:val="298"/>
        </w:trPr>
        <w:tc>
          <w:tcPr>
            <w:tcW w:w="1409" w:type="dxa"/>
            <w:tcBorders>
              <w:top w:val="single" w:sz="4" w:space="0" w:color="000000"/>
              <w:left w:val="single" w:sz="4" w:space="0" w:color="000000"/>
              <w:bottom w:val="single" w:sz="4" w:space="0" w:color="000000"/>
              <w:right w:val="single" w:sz="4" w:space="0" w:color="000000"/>
            </w:tcBorders>
          </w:tcPr>
          <w:p w14:paraId="6E138E51"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19 </w:t>
            </w:r>
          </w:p>
        </w:tc>
        <w:tc>
          <w:tcPr>
            <w:tcW w:w="1015" w:type="dxa"/>
            <w:tcBorders>
              <w:top w:val="single" w:sz="4" w:space="0" w:color="000000"/>
              <w:left w:val="single" w:sz="4" w:space="0" w:color="000000"/>
              <w:bottom w:val="single" w:sz="4" w:space="0" w:color="000000"/>
              <w:right w:val="single" w:sz="4" w:space="0" w:color="000000"/>
            </w:tcBorders>
          </w:tcPr>
          <w:p w14:paraId="7F47BBB9" w14:textId="31E0A9F5"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7DF9A39C" w14:textId="12E4E4FD"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6D069E2A" w14:textId="72316E3C"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31EEB342" w14:textId="77777777" w:rsidR="00CE7DBB" w:rsidRPr="00C77C7F" w:rsidRDefault="00CE7DBB" w:rsidP="00CE7DBB">
            <w:pPr>
              <w:ind w:right="53"/>
              <w:jc w:val="center"/>
              <w:rPr>
                <w:rFonts w:eastAsia="Arial" w:cs="Arial"/>
                <w:color w:val="000000"/>
              </w:rPr>
            </w:pPr>
            <w:r w:rsidRPr="00C77C7F">
              <w:rPr>
                <w:rFonts w:ascii="Calibri" w:eastAsia="Calibri" w:hAnsi="Calibri" w:cs="Calibri"/>
                <w:color w:val="000000"/>
              </w:rPr>
              <w:t xml:space="preserve">O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2D5FCA83" w14:textId="5BCB3C78"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4EE8CDC5"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4713D407" w14:textId="77777777" w:rsidTr="00A81E70">
        <w:trPr>
          <w:trHeight w:val="298"/>
        </w:trPr>
        <w:tc>
          <w:tcPr>
            <w:tcW w:w="1409" w:type="dxa"/>
            <w:tcBorders>
              <w:top w:val="single" w:sz="4" w:space="0" w:color="000000"/>
              <w:left w:val="single" w:sz="4" w:space="0" w:color="000000"/>
              <w:bottom w:val="single" w:sz="4" w:space="0" w:color="000000"/>
              <w:right w:val="single" w:sz="4" w:space="0" w:color="000000"/>
            </w:tcBorders>
          </w:tcPr>
          <w:p w14:paraId="09BA2B19"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20 </w:t>
            </w:r>
          </w:p>
        </w:tc>
        <w:tc>
          <w:tcPr>
            <w:tcW w:w="1015" w:type="dxa"/>
            <w:tcBorders>
              <w:top w:val="single" w:sz="4" w:space="0" w:color="000000"/>
              <w:left w:val="single" w:sz="4" w:space="0" w:color="000000"/>
              <w:bottom w:val="single" w:sz="4" w:space="0" w:color="000000"/>
              <w:right w:val="single" w:sz="4" w:space="0" w:color="000000"/>
            </w:tcBorders>
          </w:tcPr>
          <w:p w14:paraId="4614045F" w14:textId="6D5EFA11"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08F88363" w14:textId="6FAC4B32"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40D51C65" w14:textId="3FCDA218"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4AAF27B5"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3C931C80" w14:textId="1EDB9F30"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72B93ADB"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045FB572" w14:textId="77777777" w:rsidTr="00AF44F6">
        <w:trPr>
          <w:trHeight w:val="628"/>
        </w:trPr>
        <w:tc>
          <w:tcPr>
            <w:tcW w:w="1409" w:type="dxa"/>
            <w:tcBorders>
              <w:top w:val="single" w:sz="4" w:space="0" w:color="000000"/>
              <w:left w:val="single" w:sz="4" w:space="0" w:color="000000"/>
              <w:bottom w:val="single" w:sz="4" w:space="0" w:color="000000"/>
              <w:right w:val="single" w:sz="4" w:space="0" w:color="000000"/>
            </w:tcBorders>
            <w:vAlign w:val="center"/>
          </w:tcPr>
          <w:p w14:paraId="5EB9DCBE"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21 </w:t>
            </w:r>
          </w:p>
        </w:tc>
        <w:tc>
          <w:tcPr>
            <w:tcW w:w="1015" w:type="dxa"/>
            <w:tcBorders>
              <w:top w:val="single" w:sz="4" w:space="0" w:color="000000"/>
              <w:left w:val="single" w:sz="4" w:space="0" w:color="000000"/>
              <w:bottom w:val="single" w:sz="4" w:space="0" w:color="000000"/>
              <w:right w:val="single" w:sz="4" w:space="0" w:color="000000"/>
            </w:tcBorders>
          </w:tcPr>
          <w:p w14:paraId="1B565AD0" w14:textId="4ED03FF8"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5AE6A5B8" w14:textId="2632F15A"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5D705A9C" w14:textId="0B61BE86"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3A50F98D"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M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F8258C2" w14:textId="6A76B4E0"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5693EFB4" w14:textId="77777777" w:rsidR="00CE7DBB" w:rsidRPr="00CD4EA9" w:rsidRDefault="00CE7DBB" w:rsidP="00CE7DBB">
            <w:pPr>
              <w:rPr>
                <w:rFonts w:eastAsia="Arial"/>
                <w:sz w:val="18"/>
                <w:szCs w:val="18"/>
              </w:rPr>
            </w:pPr>
            <w:r w:rsidRPr="00CD4EA9">
              <w:rPr>
                <w:rFonts w:eastAsia="Arial"/>
                <w:sz w:val="18"/>
                <w:szCs w:val="18"/>
              </w:rPr>
              <w:t xml:space="preserve">Human error can still lead to accidents, and The crew does not receive specific crew resource management (CRM) </w:t>
            </w:r>
          </w:p>
        </w:tc>
      </w:tr>
      <w:tr w:rsidR="00CE7DBB" w:rsidRPr="00C77C7F" w14:paraId="15069C90" w14:textId="77777777" w:rsidTr="00A81E70">
        <w:trPr>
          <w:trHeight w:val="299"/>
        </w:trPr>
        <w:tc>
          <w:tcPr>
            <w:tcW w:w="1409" w:type="dxa"/>
            <w:tcBorders>
              <w:top w:val="single" w:sz="4" w:space="0" w:color="000000"/>
              <w:left w:val="single" w:sz="4" w:space="0" w:color="000000"/>
              <w:bottom w:val="single" w:sz="4" w:space="0" w:color="000000"/>
              <w:right w:val="single" w:sz="4" w:space="0" w:color="000000"/>
            </w:tcBorders>
          </w:tcPr>
          <w:p w14:paraId="66C07CDA"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22 </w:t>
            </w:r>
          </w:p>
        </w:tc>
        <w:tc>
          <w:tcPr>
            <w:tcW w:w="1015" w:type="dxa"/>
            <w:tcBorders>
              <w:top w:val="single" w:sz="4" w:space="0" w:color="000000"/>
              <w:left w:val="single" w:sz="4" w:space="0" w:color="000000"/>
              <w:bottom w:val="single" w:sz="4" w:space="0" w:color="000000"/>
              <w:right w:val="single" w:sz="4" w:space="0" w:color="000000"/>
            </w:tcBorders>
          </w:tcPr>
          <w:p w14:paraId="01829802" w14:textId="3FD6D054"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0A0E2BEB" w14:textId="2F030274"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5CB789C6" w14:textId="2181F11D"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082D4723" w14:textId="1699C5B7" w:rsidR="00CE7DBB" w:rsidRPr="00C77C7F" w:rsidRDefault="00CE7DBB" w:rsidP="00CE7DBB">
            <w:pPr>
              <w:ind w:right="54"/>
              <w:jc w:val="center"/>
              <w:rPr>
                <w:rFonts w:eastAsia="Arial" w:cs="Arial"/>
                <w:color w:val="000000"/>
              </w:rPr>
            </w:pPr>
            <w:r>
              <w:rPr>
                <w:rFonts w:eastAsia="Arial" w:cs="Arial"/>
                <w:color w:val="000000"/>
              </w:rPr>
              <w:t>L</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4C0ECF8C" w14:textId="6705D74E"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6F3D12C9"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02A5AF08" w14:textId="77777777" w:rsidTr="00A81E70">
        <w:trPr>
          <w:trHeight w:val="298"/>
        </w:trPr>
        <w:tc>
          <w:tcPr>
            <w:tcW w:w="1409" w:type="dxa"/>
            <w:tcBorders>
              <w:top w:val="single" w:sz="4" w:space="0" w:color="000000"/>
              <w:left w:val="single" w:sz="4" w:space="0" w:color="000000"/>
              <w:bottom w:val="single" w:sz="4" w:space="0" w:color="000000"/>
              <w:right w:val="single" w:sz="4" w:space="0" w:color="000000"/>
            </w:tcBorders>
          </w:tcPr>
          <w:p w14:paraId="39B0F763"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23 </w:t>
            </w:r>
          </w:p>
        </w:tc>
        <w:tc>
          <w:tcPr>
            <w:tcW w:w="1015" w:type="dxa"/>
            <w:tcBorders>
              <w:top w:val="single" w:sz="4" w:space="0" w:color="000000"/>
              <w:left w:val="single" w:sz="4" w:space="0" w:color="000000"/>
              <w:bottom w:val="single" w:sz="4" w:space="0" w:color="000000"/>
              <w:right w:val="single" w:sz="4" w:space="0" w:color="000000"/>
            </w:tcBorders>
          </w:tcPr>
          <w:p w14:paraId="550F57D9" w14:textId="110B9844"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48A9F33A" w14:textId="04DD1B0F"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3AE4D847" w14:textId="3163C453"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7849FE52" w14:textId="2F4BE481" w:rsidR="00CE7DBB" w:rsidRPr="00C77C7F" w:rsidRDefault="00CE7DBB" w:rsidP="00CE7DBB">
            <w:pPr>
              <w:ind w:right="54"/>
              <w:jc w:val="center"/>
              <w:rPr>
                <w:rFonts w:eastAsia="Arial" w:cs="Arial"/>
                <w:color w:val="000000"/>
              </w:rPr>
            </w:pPr>
            <w:r>
              <w:rPr>
                <w:rFonts w:eastAsia="Arial" w:cs="Arial"/>
                <w:color w:val="000000"/>
              </w:rPr>
              <w:t>L</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49AE8A85" w14:textId="6621B4AF"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4804FE89"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52B19688" w14:textId="77777777" w:rsidTr="00A81E70">
        <w:trPr>
          <w:trHeight w:val="296"/>
        </w:trPr>
        <w:tc>
          <w:tcPr>
            <w:tcW w:w="1409" w:type="dxa"/>
            <w:tcBorders>
              <w:top w:val="single" w:sz="4" w:space="0" w:color="000000"/>
              <w:left w:val="single" w:sz="4" w:space="0" w:color="000000"/>
              <w:bottom w:val="single" w:sz="4" w:space="0" w:color="000000"/>
              <w:right w:val="single" w:sz="4" w:space="0" w:color="000000"/>
            </w:tcBorders>
          </w:tcPr>
          <w:p w14:paraId="2938708B"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24 </w:t>
            </w:r>
          </w:p>
        </w:tc>
        <w:tc>
          <w:tcPr>
            <w:tcW w:w="1015" w:type="dxa"/>
            <w:tcBorders>
              <w:top w:val="single" w:sz="4" w:space="0" w:color="000000"/>
              <w:left w:val="single" w:sz="4" w:space="0" w:color="000000"/>
              <w:bottom w:val="single" w:sz="4" w:space="0" w:color="000000"/>
              <w:right w:val="single" w:sz="4" w:space="0" w:color="000000"/>
            </w:tcBorders>
          </w:tcPr>
          <w:p w14:paraId="75424589" w14:textId="5B6F6EA1"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0A727CBA" w14:textId="5CF40575"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6527AB08" w14:textId="188233B8"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3DD94C57" w14:textId="7E29F803" w:rsidR="00CE7DBB" w:rsidRPr="00C77C7F" w:rsidRDefault="00CE7DBB" w:rsidP="00CE7DBB">
            <w:pPr>
              <w:ind w:right="53"/>
              <w:jc w:val="center"/>
              <w:rPr>
                <w:rFonts w:eastAsia="Arial" w:cs="Arial"/>
                <w:color w:val="000000"/>
              </w:rPr>
            </w:pPr>
            <w:r w:rsidRPr="00CE7DBB">
              <w:rPr>
                <w:rFonts w:ascii="Calibri" w:eastAsia="Calibri" w:hAnsi="Calibri" w:cs="Calibri"/>
              </w:rPr>
              <w:t xml:space="preserve">O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545277CD" w14:textId="361D8640" w:rsidR="00CE7DBB" w:rsidRPr="00C77C7F" w:rsidRDefault="00CE7DBB" w:rsidP="00CE7DBB">
            <w:pPr>
              <w:ind w:right="52"/>
              <w:jc w:val="center"/>
              <w:rPr>
                <w:rFonts w:eastAsia="Arial" w:cs="Arial"/>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7ACAD746"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672C171A" w14:textId="77777777" w:rsidTr="00A81E70">
        <w:trPr>
          <w:trHeight w:val="296"/>
        </w:trPr>
        <w:tc>
          <w:tcPr>
            <w:tcW w:w="1409" w:type="dxa"/>
            <w:tcBorders>
              <w:top w:val="single" w:sz="4" w:space="0" w:color="000000"/>
              <w:left w:val="single" w:sz="4" w:space="0" w:color="000000"/>
              <w:bottom w:val="single" w:sz="4" w:space="0" w:color="000000"/>
              <w:right w:val="single" w:sz="4" w:space="0" w:color="000000"/>
            </w:tcBorders>
          </w:tcPr>
          <w:p w14:paraId="01E8D439"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25</w:t>
            </w:r>
          </w:p>
        </w:tc>
        <w:tc>
          <w:tcPr>
            <w:tcW w:w="1015" w:type="dxa"/>
            <w:tcBorders>
              <w:top w:val="single" w:sz="4" w:space="0" w:color="000000"/>
              <w:left w:val="single" w:sz="4" w:space="0" w:color="000000"/>
              <w:bottom w:val="single" w:sz="4" w:space="0" w:color="000000"/>
              <w:right w:val="single" w:sz="4" w:space="0" w:color="000000"/>
            </w:tcBorders>
          </w:tcPr>
          <w:p w14:paraId="5C224900" w14:textId="5606E7FE"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2A576AFB" w14:textId="61FEE66B"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76AFF1D4" w14:textId="0ADA8D56"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56DD3944"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7FEACB3A" w14:textId="25B41593" w:rsidR="00CE7DBB" w:rsidRPr="00C77C7F" w:rsidRDefault="00CE7DBB" w:rsidP="00CE7DBB">
            <w:pPr>
              <w:ind w:right="52"/>
              <w:jc w:val="center"/>
              <w:rPr>
                <w:rFonts w:ascii="Calibri" w:eastAsia="Calibri" w:hAnsi="Calibri" w:cs="Calibri"/>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6D8374FE" w14:textId="77777777" w:rsidR="00CE7DBB" w:rsidRPr="00C77C7F" w:rsidRDefault="00CE7DBB" w:rsidP="00CE7DBB">
            <w:pPr>
              <w:ind w:left="2"/>
              <w:rPr>
                <w:rFonts w:eastAsia="Arial" w:cs="Arial"/>
                <w:color w:val="000000"/>
                <w:sz w:val="18"/>
              </w:rPr>
            </w:pPr>
          </w:p>
        </w:tc>
      </w:tr>
      <w:tr w:rsidR="00CE7DBB" w:rsidRPr="00C77C7F" w14:paraId="1E588167" w14:textId="77777777" w:rsidTr="00A81E70">
        <w:trPr>
          <w:trHeight w:val="296"/>
        </w:trPr>
        <w:tc>
          <w:tcPr>
            <w:tcW w:w="1409" w:type="dxa"/>
            <w:tcBorders>
              <w:top w:val="single" w:sz="4" w:space="0" w:color="000000"/>
              <w:left w:val="single" w:sz="4" w:space="0" w:color="000000"/>
              <w:bottom w:val="single" w:sz="4" w:space="0" w:color="000000"/>
              <w:right w:val="single" w:sz="4" w:space="0" w:color="000000"/>
            </w:tcBorders>
          </w:tcPr>
          <w:p w14:paraId="217F30C4"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26</w:t>
            </w:r>
          </w:p>
        </w:tc>
        <w:tc>
          <w:tcPr>
            <w:tcW w:w="1015" w:type="dxa"/>
            <w:tcBorders>
              <w:top w:val="single" w:sz="4" w:space="0" w:color="000000"/>
              <w:left w:val="single" w:sz="4" w:space="0" w:color="000000"/>
              <w:bottom w:val="single" w:sz="4" w:space="0" w:color="000000"/>
              <w:right w:val="single" w:sz="4" w:space="0" w:color="000000"/>
            </w:tcBorders>
          </w:tcPr>
          <w:p w14:paraId="277E8D65" w14:textId="7D6CD662"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3D032C64" w14:textId="53696C01"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3DCAC3DB" w14:textId="0E614CB1"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26C885FF"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75C94E84" w14:textId="08AC7775" w:rsidR="00CE7DBB" w:rsidRPr="00C77C7F" w:rsidRDefault="00CE7DBB" w:rsidP="00CE7DBB">
            <w:pPr>
              <w:ind w:right="52"/>
              <w:jc w:val="center"/>
              <w:rPr>
                <w:rFonts w:ascii="Calibri" w:eastAsia="Calibri" w:hAnsi="Calibri" w:cs="Calibri"/>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46D617B6" w14:textId="77777777" w:rsidR="00CE7DBB" w:rsidRPr="00C77C7F" w:rsidRDefault="00CE7DBB" w:rsidP="00CE7DBB">
            <w:pPr>
              <w:ind w:left="2"/>
              <w:rPr>
                <w:rFonts w:eastAsia="Arial" w:cs="Arial"/>
                <w:color w:val="000000"/>
                <w:sz w:val="18"/>
              </w:rPr>
            </w:pPr>
          </w:p>
        </w:tc>
      </w:tr>
      <w:tr w:rsidR="00CE7DBB" w:rsidRPr="00C77C7F" w14:paraId="481D5366" w14:textId="77777777" w:rsidTr="00A81E70">
        <w:trPr>
          <w:trHeight w:val="296"/>
        </w:trPr>
        <w:tc>
          <w:tcPr>
            <w:tcW w:w="1409" w:type="dxa"/>
            <w:tcBorders>
              <w:top w:val="single" w:sz="4" w:space="0" w:color="000000"/>
              <w:left w:val="single" w:sz="4" w:space="0" w:color="000000"/>
              <w:bottom w:val="single" w:sz="4" w:space="0" w:color="000000"/>
              <w:right w:val="single" w:sz="4" w:space="0" w:color="000000"/>
            </w:tcBorders>
          </w:tcPr>
          <w:p w14:paraId="44690F8E"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27</w:t>
            </w:r>
          </w:p>
        </w:tc>
        <w:tc>
          <w:tcPr>
            <w:tcW w:w="1015" w:type="dxa"/>
            <w:tcBorders>
              <w:top w:val="single" w:sz="4" w:space="0" w:color="000000"/>
              <w:left w:val="single" w:sz="4" w:space="0" w:color="000000"/>
              <w:bottom w:val="single" w:sz="4" w:space="0" w:color="000000"/>
              <w:right w:val="single" w:sz="4" w:space="0" w:color="000000"/>
            </w:tcBorders>
          </w:tcPr>
          <w:p w14:paraId="0D868AD6" w14:textId="45C7CC1C"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7D88FBD2" w14:textId="1CEE35A6"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0B319D74" w14:textId="798CF539"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09722FDB" w14:textId="02E4794E"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L</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7CA28752" w14:textId="5B6F68D1" w:rsidR="00CE7DBB" w:rsidRPr="00C77C7F" w:rsidRDefault="00CE7DBB" w:rsidP="00CE7DBB">
            <w:pPr>
              <w:ind w:right="52"/>
              <w:jc w:val="center"/>
              <w:rPr>
                <w:rFonts w:ascii="Calibri" w:eastAsia="Calibri" w:hAnsi="Calibri" w:cs="Calibri"/>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022E5FC9" w14:textId="77777777" w:rsidR="00CE7DBB" w:rsidRPr="00C77C7F" w:rsidRDefault="00CE7DBB" w:rsidP="00CE7DBB">
            <w:pPr>
              <w:ind w:left="2"/>
              <w:rPr>
                <w:rFonts w:eastAsia="Arial" w:cs="Arial"/>
                <w:color w:val="000000"/>
                <w:sz w:val="18"/>
              </w:rPr>
            </w:pPr>
          </w:p>
        </w:tc>
      </w:tr>
      <w:tr w:rsidR="00CE7DBB" w:rsidRPr="00C77C7F" w14:paraId="1280FE61" w14:textId="77777777" w:rsidTr="00A81E70">
        <w:trPr>
          <w:trHeight w:val="296"/>
        </w:trPr>
        <w:tc>
          <w:tcPr>
            <w:tcW w:w="1409" w:type="dxa"/>
            <w:tcBorders>
              <w:top w:val="single" w:sz="4" w:space="0" w:color="000000"/>
              <w:left w:val="single" w:sz="4" w:space="0" w:color="000000"/>
              <w:bottom w:val="single" w:sz="4" w:space="0" w:color="000000"/>
              <w:right w:val="single" w:sz="4" w:space="0" w:color="000000"/>
            </w:tcBorders>
          </w:tcPr>
          <w:p w14:paraId="28153E6F"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28</w:t>
            </w:r>
          </w:p>
        </w:tc>
        <w:tc>
          <w:tcPr>
            <w:tcW w:w="1015" w:type="dxa"/>
            <w:tcBorders>
              <w:top w:val="single" w:sz="4" w:space="0" w:color="000000"/>
              <w:left w:val="single" w:sz="4" w:space="0" w:color="000000"/>
              <w:bottom w:val="single" w:sz="4" w:space="0" w:color="000000"/>
              <w:right w:val="single" w:sz="4" w:space="0" w:color="000000"/>
            </w:tcBorders>
          </w:tcPr>
          <w:p w14:paraId="5208F2A7" w14:textId="2FA87655"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3C51D1B3" w14:textId="6CD060A2"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29E6A27C" w14:textId="11182B2E"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0FF43C73"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27BFD39B" w14:textId="5C15054C" w:rsidR="00CE7DBB" w:rsidRPr="00C77C7F" w:rsidRDefault="00CE7DBB" w:rsidP="00CE7DBB">
            <w:pPr>
              <w:ind w:right="52"/>
              <w:jc w:val="center"/>
              <w:rPr>
                <w:rFonts w:ascii="Calibri" w:eastAsia="Calibri" w:hAnsi="Calibri" w:cs="Calibri"/>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0525B442" w14:textId="77777777" w:rsidR="00CE7DBB" w:rsidRPr="00C77C7F" w:rsidRDefault="00CE7DBB" w:rsidP="00CE7DBB">
            <w:pPr>
              <w:ind w:left="2"/>
              <w:rPr>
                <w:rFonts w:eastAsia="Arial" w:cs="Arial"/>
                <w:color w:val="000000"/>
                <w:sz w:val="18"/>
              </w:rPr>
            </w:pPr>
          </w:p>
        </w:tc>
      </w:tr>
      <w:tr w:rsidR="00CE7DBB" w:rsidRPr="00C77C7F" w14:paraId="12CDCA7F" w14:textId="77777777" w:rsidTr="00A81E70">
        <w:trPr>
          <w:trHeight w:val="296"/>
        </w:trPr>
        <w:tc>
          <w:tcPr>
            <w:tcW w:w="1409" w:type="dxa"/>
            <w:tcBorders>
              <w:top w:val="single" w:sz="4" w:space="0" w:color="000000"/>
              <w:left w:val="single" w:sz="4" w:space="0" w:color="000000"/>
              <w:bottom w:val="single" w:sz="4" w:space="0" w:color="000000"/>
              <w:right w:val="single" w:sz="4" w:space="0" w:color="000000"/>
            </w:tcBorders>
          </w:tcPr>
          <w:p w14:paraId="79AB7DC4"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29</w:t>
            </w:r>
          </w:p>
        </w:tc>
        <w:tc>
          <w:tcPr>
            <w:tcW w:w="1015" w:type="dxa"/>
            <w:tcBorders>
              <w:top w:val="single" w:sz="4" w:space="0" w:color="000000"/>
              <w:left w:val="single" w:sz="4" w:space="0" w:color="000000"/>
              <w:bottom w:val="single" w:sz="4" w:space="0" w:color="000000"/>
              <w:right w:val="single" w:sz="4" w:space="0" w:color="000000"/>
            </w:tcBorders>
          </w:tcPr>
          <w:p w14:paraId="4304C0B0" w14:textId="673D2ECB"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2860FCC7" w14:textId="31390C98"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2BCE13CB" w14:textId="74A4FDCE"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1BDA20C0"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1A271C9A" w14:textId="2D79199D" w:rsidR="00CE7DBB" w:rsidRPr="00C77C7F" w:rsidRDefault="00CE7DBB" w:rsidP="00CE7DBB">
            <w:pPr>
              <w:ind w:right="52"/>
              <w:jc w:val="center"/>
              <w:rPr>
                <w:rFonts w:ascii="Calibri" w:eastAsia="Calibri" w:hAnsi="Calibri" w:cs="Calibri"/>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6980F1EC" w14:textId="77777777" w:rsidR="00CE7DBB" w:rsidRPr="00C77C7F" w:rsidRDefault="00CE7DBB" w:rsidP="00CE7DBB">
            <w:pPr>
              <w:ind w:left="2"/>
              <w:rPr>
                <w:rFonts w:eastAsia="Arial" w:cs="Arial"/>
                <w:color w:val="000000"/>
                <w:sz w:val="18"/>
              </w:rPr>
            </w:pPr>
          </w:p>
        </w:tc>
      </w:tr>
      <w:tr w:rsidR="00CE7DBB" w:rsidRPr="00C77C7F" w14:paraId="765BC0CA" w14:textId="77777777" w:rsidTr="00A81E70">
        <w:trPr>
          <w:trHeight w:val="296"/>
        </w:trPr>
        <w:tc>
          <w:tcPr>
            <w:tcW w:w="1409" w:type="dxa"/>
            <w:tcBorders>
              <w:top w:val="single" w:sz="4" w:space="0" w:color="000000"/>
              <w:left w:val="single" w:sz="4" w:space="0" w:color="000000"/>
              <w:bottom w:val="single" w:sz="4" w:space="0" w:color="000000"/>
              <w:right w:val="single" w:sz="4" w:space="0" w:color="000000"/>
            </w:tcBorders>
          </w:tcPr>
          <w:p w14:paraId="7BDE22DB"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30</w:t>
            </w:r>
          </w:p>
        </w:tc>
        <w:tc>
          <w:tcPr>
            <w:tcW w:w="1015" w:type="dxa"/>
            <w:tcBorders>
              <w:top w:val="single" w:sz="4" w:space="0" w:color="000000"/>
              <w:left w:val="single" w:sz="4" w:space="0" w:color="000000"/>
              <w:bottom w:val="single" w:sz="4" w:space="0" w:color="000000"/>
              <w:right w:val="single" w:sz="4" w:space="0" w:color="000000"/>
            </w:tcBorders>
          </w:tcPr>
          <w:p w14:paraId="13EC18A8" w14:textId="78A9B8D3"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637AAA7D" w14:textId="2224738F"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73EB65DB" w14:textId="6B7206FE"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28AF8AB4"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7168F6E0" w14:textId="19D8702F" w:rsidR="00CE7DBB" w:rsidRPr="00C77C7F" w:rsidRDefault="00CE7DBB" w:rsidP="00CE7DBB">
            <w:pPr>
              <w:ind w:right="52"/>
              <w:jc w:val="center"/>
              <w:rPr>
                <w:rFonts w:ascii="Calibri" w:eastAsia="Calibri" w:hAnsi="Calibri" w:cs="Calibri"/>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62D3E742" w14:textId="77777777" w:rsidR="00CE7DBB" w:rsidRPr="00C77C7F" w:rsidRDefault="00CE7DBB" w:rsidP="00CE7DBB">
            <w:pPr>
              <w:ind w:left="2"/>
              <w:rPr>
                <w:rFonts w:eastAsia="Arial" w:cs="Arial"/>
                <w:color w:val="000000"/>
                <w:sz w:val="18"/>
              </w:rPr>
            </w:pPr>
          </w:p>
        </w:tc>
      </w:tr>
      <w:tr w:rsidR="00CE7DBB" w:rsidRPr="00C77C7F" w14:paraId="1E12077B" w14:textId="77777777" w:rsidTr="00A81E70">
        <w:trPr>
          <w:trHeight w:val="296"/>
        </w:trPr>
        <w:tc>
          <w:tcPr>
            <w:tcW w:w="1409" w:type="dxa"/>
            <w:tcBorders>
              <w:top w:val="single" w:sz="4" w:space="0" w:color="000000"/>
              <w:left w:val="single" w:sz="4" w:space="0" w:color="000000"/>
              <w:bottom w:val="single" w:sz="4" w:space="0" w:color="000000"/>
              <w:right w:val="single" w:sz="4" w:space="0" w:color="000000"/>
            </w:tcBorders>
          </w:tcPr>
          <w:p w14:paraId="39000237"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31</w:t>
            </w:r>
          </w:p>
        </w:tc>
        <w:tc>
          <w:tcPr>
            <w:tcW w:w="1015" w:type="dxa"/>
            <w:tcBorders>
              <w:top w:val="single" w:sz="4" w:space="0" w:color="000000"/>
              <w:left w:val="single" w:sz="4" w:space="0" w:color="000000"/>
              <w:bottom w:val="single" w:sz="4" w:space="0" w:color="000000"/>
              <w:right w:val="single" w:sz="4" w:space="0" w:color="000000"/>
            </w:tcBorders>
          </w:tcPr>
          <w:p w14:paraId="5061C322" w14:textId="10833A82"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5187D04F" w14:textId="15684700"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624F422F" w14:textId="5C788033"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15AAFCF6"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5BB734D2" w14:textId="1F546DE1" w:rsidR="00CE7DBB" w:rsidRPr="00C77C7F" w:rsidRDefault="00CE7DBB" w:rsidP="00CE7DBB">
            <w:pPr>
              <w:ind w:right="52"/>
              <w:jc w:val="center"/>
              <w:rPr>
                <w:rFonts w:ascii="Calibri" w:eastAsia="Calibri" w:hAnsi="Calibri" w:cs="Calibri"/>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1E7232C2" w14:textId="77777777" w:rsidR="00CE7DBB" w:rsidRPr="00C77C7F" w:rsidRDefault="00CE7DBB" w:rsidP="00CE7DBB">
            <w:pPr>
              <w:ind w:left="2"/>
              <w:rPr>
                <w:rFonts w:eastAsia="Arial" w:cs="Arial"/>
                <w:color w:val="000000"/>
                <w:sz w:val="18"/>
              </w:rPr>
            </w:pPr>
          </w:p>
        </w:tc>
      </w:tr>
      <w:tr w:rsidR="00CE7DBB" w:rsidRPr="00C77C7F" w14:paraId="538E6965" w14:textId="77777777" w:rsidTr="00A81E70">
        <w:trPr>
          <w:trHeight w:val="296"/>
        </w:trPr>
        <w:tc>
          <w:tcPr>
            <w:tcW w:w="1409" w:type="dxa"/>
            <w:tcBorders>
              <w:top w:val="single" w:sz="4" w:space="0" w:color="000000"/>
              <w:left w:val="single" w:sz="4" w:space="0" w:color="000000"/>
              <w:bottom w:val="single" w:sz="4" w:space="0" w:color="000000"/>
              <w:right w:val="single" w:sz="4" w:space="0" w:color="000000"/>
            </w:tcBorders>
          </w:tcPr>
          <w:p w14:paraId="34B5CCB5"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32</w:t>
            </w:r>
          </w:p>
        </w:tc>
        <w:tc>
          <w:tcPr>
            <w:tcW w:w="1015" w:type="dxa"/>
            <w:tcBorders>
              <w:top w:val="single" w:sz="4" w:space="0" w:color="000000"/>
              <w:left w:val="single" w:sz="4" w:space="0" w:color="000000"/>
              <w:bottom w:val="single" w:sz="4" w:space="0" w:color="000000"/>
              <w:right w:val="single" w:sz="4" w:space="0" w:color="000000"/>
            </w:tcBorders>
          </w:tcPr>
          <w:p w14:paraId="3D7AF91F" w14:textId="15DAFD05"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31B3EB09" w14:textId="0D297027"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5E4C8AC4" w14:textId="09C038A6"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39745A85"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3FC16793" w14:textId="05080A10" w:rsidR="00CE7DBB" w:rsidRPr="00C77C7F" w:rsidRDefault="00CE7DBB" w:rsidP="00CE7DBB">
            <w:pPr>
              <w:ind w:right="52"/>
              <w:jc w:val="center"/>
              <w:rPr>
                <w:rFonts w:ascii="Calibri" w:eastAsia="Calibri" w:hAnsi="Calibri" w:cs="Calibri"/>
                <w:color w:val="000000"/>
              </w:rPr>
            </w:pPr>
          </w:p>
        </w:tc>
        <w:tc>
          <w:tcPr>
            <w:tcW w:w="3447" w:type="dxa"/>
            <w:tcBorders>
              <w:top w:val="single" w:sz="4" w:space="0" w:color="000000"/>
              <w:left w:val="single" w:sz="4" w:space="0" w:color="000000"/>
              <w:bottom w:val="single" w:sz="4" w:space="0" w:color="000000"/>
              <w:right w:val="single" w:sz="4" w:space="0" w:color="000000"/>
            </w:tcBorders>
          </w:tcPr>
          <w:p w14:paraId="79AF4246" w14:textId="77777777" w:rsidR="00CE7DBB" w:rsidRPr="00C77C7F" w:rsidRDefault="00CE7DBB" w:rsidP="00CE7DBB">
            <w:pPr>
              <w:ind w:left="2"/>
              <w:rPr>
                <w:rFonts w:eastAsia="Arial" w:cs="Arial"/>
                <w:color w:val="000000"/>
                <w:sz w:val="18"/>
              </w:rPr>
            </w:pPr>
          </w:p>
        </w:tc>
      </w:tr>
      <w:tr w:rsidR="00CE7DBB" w:rsidRPr="00C77C7F" w14:paraId="32A15DB7" w14:textId="77777777" w:rsidTr="00A81E70">
        <w:trPr>
          <w:trHeight w:val="296"/>
        </w:trPr>
        <w:tc>
          <w:tcPr>
            <w:tcW w:w="10490" w:type="dxa"/>
            <w:gridSpan w:val="7"/>
            <w:tcBorders>
              <w:top w:val="single" w:sz="4" w:space="0" w:color="000000"/>
              <w:left w:val="single" w:sz="4" w:space="0" w:color="000000"/>
              <w:bottom w:val="single" w:sz="4" w:space="0" w:color="000000"/>
              <w:right w:val="single" w:sz="4" w:space="0" w:color="000000"/>
            </w:tcBorders>
          </w:tcPr>
          <w:p w14:paraId="196E2C2C" w14:textId="77777777" w:rsidR="00CE7DBB" w:rsidRPr="00C77C7F" w:rsidRDefault="00CE7DBB" w:rsidP="00CE7DBB">
            <w:pPr>
              <w:ind w:left="2"/>
              <w:rPr>
                <w:rFonts w:eastAsia="Arial" w:cs="Arial"/>
                <w:color w:val="000000"/>
                <w:sz w:val="18"/>
              </w:rPr>
            </w:pPr>
            <w:r>
              <w:rPr>
                <w:rFonts w:eastAsia="Arial" w:cs="Arial"/>
                <w:color w:val="000000"/>
                <w:sz w:val="18"/>
              </w:rPr>
              <w:t xml:space="preserve">Point to Note: a change in </w:t>
            </w:r>
            <w:proofErr w:type="spellStart"/>
            <w:r>
              <w:rPr>
                <w:rFonts w:eastAsia="Arial" w:cs="Arial"/>
                <w:color w:val="000000"/>
                <w:sz w:val="18"/>
              </w:rPr>
              <w:t>color</w:t>
            </w:r>
            <w:proofErr w:type="spellEnd"/>
            <w:r>
              <w:rPr>
                <w:rFonts w:eastAsia="Arial" w:cs="Arial"/>
                <w:color w:val="000000"/>
                <w:sz w:val="18"/>
              </w:rPr>
              <w:t xml:space="preserve"> in Objective column means Overall Level Of Robustness has been superseded.</w:t>
            </w:r>
          </w:p>
        </w:tc>
      </w:tr>
    </w:tbl>
    <w:p w14:paraId="73950520" w14:textId="0AD472F8" w:rsidR="009550A8" w:rsidRPr="00C77C7F" w:rsidRDefault="00CD5A46" w:rsidP="00CD5A46">
      <w:pPr>
        <w:pStyle w:val="Caption"/>
        <w:jc w:val="center"/>
        <w:rPr>
          <w:rFonts w:eastAsia="Arial" w:cs="Arial"/>
          <w:color w:val="000000"/>
          <w:lang w:eastAsia="en-IE"/>
        </w:rPr>
      </w:pPr>
      <w:bookmarkStart w:id="155" w:name="_Toc104472361"/>
      <w:r>
        <w:t xml:space="preserve">Table </w:t>
      </w:r>
      <w:r w:rsidR="000F3910">
        <w:fldChar w:fldCharType="begin"/>
      </w:r>
      <w:r w:rsidR="000F3910">
        <w:instrText xml:space="preserve"> SEQ Table \* ARABIC </w:instrText>
      </w:r>
      <w:r w:rsidR="000F3910">
        <w:fldChar w:fldCharType="separate"/>
      </w:r>
      <w:r w:rsidR="004B471C">
        <w:rPr>
          <w:noProof/>
        </w:rPr>
        <w:t>10</w:t>
      </w:r>
      <w:r w:rsidR="000F3910">
        <w:rPr>
          <w:noProof/>
        </w:rPr>
        <w:fldChar w:fldCharType="end"/>
      </w:r>
      <w:r>
        <w:t xml:space="preserve">: </w:t>
      </w:r>
      <w:r w:rsidRPr="00472D4A">
        <w:t>Summary of the OSO Analysis</w:t>
      </w:r>
      <w:bookmarkEnd w:id="155"/>
    </w:p>
    <w:p w14:paraId="36F2A00D" w14:textId="77777777" w:rsidR="009550A8" w:rsidRPr="00C77C7F" w:rsidRDefault="009550A8" w:rsidP="009550A8">
      <w:pPr>
        <w:spacing w:after="42" w:line="271" w:lineRule="auto"/>
        <w:jc w:val="both"/>
        <w:rPr>
          <w:rFonts w:eastAsia="Arial" w:cs="Arial"/>
          <w:color w:val="000000"/>
          <w:lang w:eastAsia="en-IE"/>
        </w:rPr>
      </w:pPr>
    </w:p>
    <w:p w14:paraId="14F2DD47" w14:textId="77777777" w:rsidR="009550A8" w:rsidRPr="00C77C7F" w:rsidRDefault="009550A8" w:rsidP="009550A8">
      <w:pPr>
        <w:pStyle w:val="Heading4"/>
        <w:rPr>
          <w:rFonts w:eastAsia="Arial"/>
          <w:lang w:eastAsia="en-IE"/>
        </w:rPr>
      </w:pPr>
      <w:r>
        <w:rPr>
          <w:rFonts w:eastAsia="Arial"/>
          <w:lang w:eastAsia="en-IE"/>
        </w:rPr>
        <w:t>3.4.5.1</w:t>
      </w:r>
      <w:r w:rsidRPr="00C77C7F">
        <w:rPr>
          <w:rFonts w:eastAsia="Arial"/>
          <w:lang w:eastAsia="en-IE"/>
        </w:rPr>
        <w:t xml:space="preserve"> OSO01  </w:t>
      </w:r>
    </w:p>
    <w:p w14:paraId="441FBC5E"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Technical issue with the UAS  </w:t>
      </w:r>
    </w:p>
    <w:p w14:paraId="108A383F" w14:textId="77777777" w:rsidR="009550A8" w:rsidRPr="00C77C7F" w:rsidRDefault="009550A8" w:rsidP="009550A8">
      <w:pPr>
        <w:spacing w:after="44" w:line="269" w:lineRule="auto"/>
        <w:ind w:left="-5" w:hanging="10"/>
        <w:jc w:val="both"/>
        <w:rPr>
          <w:rFonts w:eastAsia="Arial" w:cs="Arial"/>
          <w:color w:val="000000"/>
          <w:lang w:eastAsia="en-IE"/>
        </w:rPr>
      </w:pPr>
      <w:r w:rsidRPr="00C77C7F">
        <w:rPr>
          <w:rFonts w:eastAsia="Arial" w:cs="Arial"/>
          <w:color w:val="000000"/>
          <w:lang w:eastAsia="en-IE"/>
        </w:rPr>
        <w:t xml:space="preserve">Topic: </w:t>
      </w:r>
      <w:r w:rsidRPr="00C77C7F">
        <w:rPr>
          <w:rFonts w:eastAsia="Arial" w:cs="Arial"/>
          <w:b/>
          <w:color w:val="000000"/>
          <w:lang w:eastAsia="en-IE"/>
        </w:rPr>
        <w:t>Ensure the UAS operator is competent and/or proven</w:t>
      </w:r>
      <w:r w:rsidRPr="00C77C7F">
        <w:rPr>
          <w:rFonts w:eastAsia="Arial" w:cs="Arial"/>
          <w:color w:val="000000"/>
          <w:lang w:eastAsia="en-IE"/>
        </w:rPr>
        <w:t xml:space="preserve"> </w:t>
      </w:r>
    </w:p>
    <w:p w14:paraId="219C710D" w14:textId="77777777" w:rsidR="009550A8" w:rsidRPr="00C77C7F" w:rsidRDefault="009550A8" w:rsidP="009550A8">
      <w:pPr>
        <w:pStyle w:val="Heading4"/>
        <w:rPr>
          <w:rFonts w:eastAsia="Arial"/>
          <w:lang w:eastAsia="en-IE"/>
        </w:rPr>
      </w:pPr>
      <w:r>
        <w:rPr>
          <w:rFonts w:eastAsia="Arial"/>
          <w:lang w:eastAsia="en-IE"/>
        </w:rPr>
        <w:t>3.4.5.1.1</w:t>
      </w:r>
      <w:r w:rsidRPr="00C77C7F">
        <w:rPr>
          <w:rFonts w:eastAsia="Arial"/>
          <w:lang w:eastAsia="en-IE"/>
        </w:rPr>
        <w:t xml:space="preserve"> Level of Integrity </w:t>
      </w:r>
    </w:p>
    <w:p w14:paraId="09A9C0FD" w14:textId="5255ECDC" w:rsidR="009550A8" w:rsidRPr="00D05CC8" w:rsidRDefault="000F3910" w:rsidP="006D72BA">
      <w:pPr>
        <w:pStyle w:val="ListParagraph"/>
        <w:numPr>
          <w:ilvl w:val="0"/>
          <w:numId w:val="137"/>
        </w:numPr>
        <w:spacing w:line="271" w:lineRule="auto"/>
        <w:jc w:val="both"/>
        <w:rPr>
          <w:rFonts w:eastAsia="Arial"/>
          <w:lang w:eastAsia="en-IE"/>
        </w:rPr>
      </w:pPr>
      <w:sdt>
        <w:sdtPr>
          <w:rPr>
            <w:rFonts w:eastAsia="Arial"/>
            <w:lang w:eastAsia="en-IE"/>
          </w:rPr>
          <w:alias w:val="Company"/>
          <w:tag w:val=""/>
          <w:id w:val="-937213738"/>
          <w:placeholder>
            <w:docPart w:val="78147151A61244ACAA51535FC8D38608"/>
          </w:placeholder>
          <w:dataBinding w:prefixMappings="xmlns:ns0='http://schemas.openxmlformats.org/officeDocument/2006/extended-properties' " w:xpath="/ns0:Properties[1]/ns0:Company[1]" w:storeItemID="{6668398D-A668-4E3E-A5EB-62B293D839F1}"/>
          <w:text/>
        </w:sdtPr>
        <w:sdtEndPr/>
        <w:sdtContent>
          <w:r w:rsidR="009550A8">
            <w:rPr>
              <w:rFonts w:eastAsia="Arial"/>
              <w:lang w:eastAsia="en-IE"/>
            </w:rPr>
            <w:t>Your Company Name</w:t>
          </w:r>
        </w:sdtContent>
      </w:sdt>
      <w:r w:rsidR="009550A8" w:rsidRPr="00D05CC8">
        <w:rPr>
          <w:rFonts w:eastAsia="Arial"/>
          <w:lang w:eastAsia="en-IE"/>
        </w:rPr>
        <w:t xml:space="preserve"> is truly knowledgeable of the UAS being used.</w:t>
      </w:r>
    </w:p>
    <w:p w14:paraId="505D6567" w14:textId="77777777" w:rsidR="009550A8" w:rsidRPr="00D05CC8" w:rsidRDefault="009550A8" w:rsidP="006D72BA">
      <w:pPr>
        <w:pStyle w:val="ListParagraph"/>
        <w:numPr>
          <w:ilvl w:val="0"/>
          <w:numId w:val="137"/>
        </w:numPr>
        <w:spacing w:after="9" w:line="271" w:lineRule="auto"/>
        <w:jc w:val="both"/>
        <w:rPr>
          <w:rFonts w:eastAsia="Arial"/>
          <w:lang w:eastAsia="en-IE"/>
        </w:rPr>
      </w:pPr>
      <w:r w:rsidRPr="00D05CC8">
        <w:rPr>
          <w:rFonts w:eastAsia="Arial"/>
          <w:lang w:eastAsia="en-IE"/>
        </w:rPr>
        <w:t xml:space="preserve">There are relevant operational procedures in place (see </w:t>
      </w:r>
      <w:r>
        <w:rPr>
          <w:rFonts w:eastAsia="Arial"/>
          <w:lang w:eastAsia="en-IE"/>
        </w:rPr>
        <w:t>Section</w:t>
      </w:r>
      <w:r w:rsidRPr="00D05CC8">
        <w:rPr>
          <w:rFonts w:eastAsia="Arial"/>
          <w:lang w:eastAsia="en-IE"/>
        </w:rPr>
        <w:t xml:space="preserve"> </w:t>
      </w:r>
      <w:r>
        <w:rPr>
          <w:rFonts w:eastAsia="Arial"/>
          <w:lang w:eastAsia="en-IE"/>
        </w:rPr>
        <w:t>4.1</w:t>
      </w:r>
      <w:r w:rsidRPr="00D05CC8">
        <w:rPr>
          <w:rFonts w:eastAsia="Arial"/>
          <w:lang w:eastAsia="en-IE"/>
        </w:rPr>
        <w:t xml:space="preserve">) </w:t>
      </w:r>
    </w:p>
    <w:p w14:paraId="2A0802CD" w14:textId="77777777" w:rsidR="009550A8" w:rsidRPr="00D05CC8" w:rsidRDefault="009550A8" w:rsidP="006D72BA">
      <w:pPr>
        <w:pStyle w:val="ListParagraph"/>
        <w:numPr>
          <w:ilvl w:val="1"/>
          <w:numId w:val="137"/>
        </w:numPr>
        <w:spacing w:after="9" w:line="271" w:lineRule="auto"/>
        <w:jc w:val="both"/>
        <w:rPr>
          <w:rFonts w:eastAsia="Arial"/>
          <w:lang w:eastAsia="en-IE"/>
        </w:rPr>
      </w:pPr>
      <w:r w:rsidRPr="00D05CC8">
        <w:rPr>
          <w:rFonts w:eastAsia="Arial"/>
          <w:lang w:eastAsia="en-IE"/>
        </w:rPr>
        <w:t>Checklists</w:t>
      </w:r>
    </w:p>
    <w:p w14:paraId="106038E9" w14:textId="77777777" w:rsidR="009550A8" w:rsidRPr="00D05CC8" w:rsidRDefault="009550A8" w:rsidP="006D72BA">
      <w:pPr>
        <w:pStyle w:val="ListParagraph"/>
        <w:numPr>
          <w:ilvl w:val="1"/>
          <w:numId w:val="137"/>
        </w:numPr>
        <w:spacing w:after="9" w:line="271" w:lineRule="auto"/>
        <w:jc w:val="both"/>
        <w:rPr>
          <w:rFonts w:eastAsia="Arial"/>
          <w:lang w:eastAsia="en-IE"/>
        </w:rPr>
      </w:pPr>
      <w:r w:rsidRPr="00D05CC8">
        <w:rPr>
          <w:rFonts w:eastAsia="Arial"/>
          <w:lang w:eastAsia="en-IE"/>
        </w:rPr>
        <w:t>Maintenance</w:t>
      </w:r>
    </w:p>
    <w:p w14:paraId="5673EC3B" w14:textId="77777777" w:rsidR="009550A8" w:rsidRPr="00D05CC8" w:rsidRDefault="009550A8" w:rsidP="006D72BA">
      <w:pPr>
        <w:pStyle w:val="ListParagraph"/>
        <w:numPr>
          <w:ilvl w:val="1"/>
          <w:numId w:val="137"/>
        </w:numPr>
        <w:spacing w:after="9" w:line="271" w:lineRule="auto"/>
        <w:jc w:val="both"/>
        <w:rPr>
          <w:rFonts w:eastAsia="Arial"/>
          <w:lang w:eastAsia="en-IE"/>
        </w:rPr>
      </w:pPr>
      <w:r w:rsidRPr="00D05CC8">
        <w:rPr>
          <w:rFonts w:eastAsia="Arial"/>
          <w:lang w:eastAsia="en-IE"/>
        </w:rPr>
        <w:t>Training</w:t>
      </w:r>
    </w:p>
    <w:p w14:paraId="383A6601" w14:textId="77777777" w:rsidR="009550A8" w:rsidRPr="00D05CC8" w:rsidRDefault="009550A8" w:rsidP="006D72BA">
      <w:pPr>
        <w:pStyle w:val="ListParagraph"/>
        <w:numPr>
          <w:ilvl w:val="1"/>
          <w:numId w:val="137"/>
        </w:numPr>
        <w:spacing w:after="9" w:line="271" w:lineRule="auto"/>
        <w:jc w:val="both"/>
        <w:rPr>
          <w:rFonts w:eastAsia="Arial"/>
          <w:lang w:eastAsia="en-IE"/>
        </w:rPr>
      </w:pPr>
      <w:r w:rsidRPr="00D05CC8">
        <w:rPr>
          <w:rFonts w:eastAsia="Arial"/>
          <w:lang w:eastAsia="en-IE"/>
        </w:rPr>
        <w:t>Responsible</w:t>
      </w:r>
    </w:p>
    <w:p w14:paraId="336814A6" w14:textId="77777777" w:rsidR="009550A8" w:rsidRPr="00D05CC8" w:rsidRDefault="009550A8" w:rsidP="006D72BA">
      <w:pPr>
        <w:pStyle w:val="ListParagraph"/>
        <w:numPr>
          <w:ilvl w:val="1"/>
          <w:numId w:val="137"/>
        </w:numPr>
        <w:spacing w:after="9" w:line="271" w:lineRule="auto"/>
        <w:jc w:val="both"/>
        <w:rPr>
          <w:rFonts w:eastAsia="Arial"/>
          <w:lang w:eastAsia="en-IE"/>
        </w:rPr>
      </w:pPr>
      <w:r w:rsidRPr="00D05CC8">
        <w:rPr>
          <w:rFonts w:eastAsia="Arial"/>
          <w:lang w:eastAsia="en-IE"/>
        </w:rPr>
        <w:t xml:space="preserve">Associated duties </w:t>
      </w:r>
    </w:p>
    <w:p w14:paraId="3AECE771" w14:textId="77777777" w:rsidR="009550A8" w:rsidRPr="00D05CC8" w:rsidRDefault="009550A8" w:rsidP="006D72BA">
      <w:pPr>
        <w:pStyle w:val="ListParagraph"/>
        <w:numPr>
          <w:ilvl w:val="0"/>
          <w:numId w:val="138"/>
        </w:numPr>
        <w:spacing w:after="42" w:line="271" w:lineRule="auto"/>
        <w:jc w:val="both"/>
        <w:rPr>
          <w:rFonts w:eastAsia="Arial"/>
          <w:lang w:eastAsia="en-IE"/>
        </w:rPr>
      </w:pPr>
      <w:r w:rsidRPr="00D05CC8">
        <w:rPr>
          <w:rFonts w:eastAsia="Arial"/>
          <w:lang w:eastAsia="en-IE"/>
        </w:rPr>
        <w:t>There is a method to identify and assess the risk associated to the operation, based on the design of the operation made by the FOM and the flight preparations risk management sated.</w:t>
      </w:r>
    </w:p>
    <w:p w14:paraId="2D77AA4D"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62CD140D"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current level of integrity is: </w:t>
      </w:r>
    </w:p>
    <w:p w14:paraId="70872CE2" w14:textId="703F6ADE"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OSO01: </w:t>
      </w:r>
      <w:r w:rsidR="00E363E6">
        <w:rPr>
          <w:rFonts w:eastAsia="Arial" w:cs="Arial"/>
          <w:b/>
          <w:color w:val="000000"/>
          <w:lang w:eastAsia="en-IE"/>
        </w:rPr>
        <w:t>LOW/MEDIUM/HIGH</w:t>
      </w:r>
    </w:p>
    <w:p w14:paraId="0CD1C51A" w14:textId="77777777" w:rsidR="009550A8" w:rsidRPr="00C77C7F" w:rsidRDefault="009550A8" w:rsidP="009550A8">
      <w:pPr>
        <w:pStyle w:val="Heading4"/>
        <w:rPr>
          <w:rFonts w:eastAsia="Arial"/>
          <w:lang w:eastAsia="en-IE"/>
        </w:rPr>
      </w:pPr>
      <w:r>
        <w:rPr>
          <w:rFonts w:eastAsia="Arial"/>
          <w:lang w:eastAsia="en-IE"/>
        </w:rPr>
        <w:lastRenderedPageBreak/>
        <w:t>3.4.5.1.2</w:t>
      </w:r>
      <w:r w:rsidRPr="00C77C7F">
        <w:rPr>
          <w:rFonts w:eastAsia="Arial"/>
          <w:lang w:eastAsia="en-IE"/>
        </w:rPr>
        <w:t xml:space="preserve"> Level of assurance </w:t>
      </w:r>
    </w:p>
    <w:p w14:paraId="6683389B" w14:textId="77777777" w:rsidR="009550A8" w:rsidRPr="00D05CC8" w:rsidRDefault="009550A8" w:rsidP="006D72BA">
      <w:pPr>
        <w:pStyle w:val="ListParagraph"/>
        <w:numPr>
          <w:ilvl w:val="0"/>
          <w:numId w:val="138"/>
        </w:numPr>
        <w:spacing w:line="320" w:lineRule="auto"/>
        <w:ind w:right="535"/>
        <w:jc w:val="both"/>
        <w:rPr>
          <w:rFonts w:eastAsia="Arial"/>
          <w:lang w:eastAsia="en-IE"/>
        </w:rPr>
      </w:pPr>
      <w:r w:rsidRPr="00D05CC8">
        <w:rPr>
          <w:rFonts w:eastAsia="Arial"/>
          <w:lang w:eastAsia="en-IE"/>
        </w:rPr>
        <w:t>The elements detailed in the level of integrity are addressed in this C</w:t>
      </w:r>
      <w:r>
        <w:rPr>
          <w:rFonts w:eastAsia="Arial"/>
          <w:lang w:eastAsia="en-IE"/>
        </w:rPr>
        <w:t>on</w:t>
      </w:r>
      <w:r w:rsidRPr="00D05CC8">
        <w:rPr>
          <w:rFonts w:eastAsia="Arial"/>
          <w:lang w:eastAsia="en-IE"/>
        </w:rPr>
        <w:t>OP</w:t>
      </w:r>
      <w:r>
        <w:rPr>
          <w:rFonts w:eastAsia="Arial"/>
          <w:lang w:eastAsia="en-IE"/>
        </w:rPr>
        <w:t>S</w:t>
      </w:r>
      <w:r w:rsidRPr="00D05CC8">
        <w:rPr>
          <w:rFonts w:eastAsia="Arial"/>
          <w:lang w:eastAsia="en-IE"/>
        </w:rPr>
        <w:t xml:space="preserve"> The current level of assurance is: </w:t>
      </w:r>
    </w:p>
    <w:p w14:paraId="531F7B0F" w14:textId="4BC908D2" w:rsidR="009550A8" w:rsidRPr="00AD5A7E"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OSO01: </w:t>
      </w:r>
      <w:r w:rsidR="00E363E6">
        <w:rPr>
          <w:rFonts w:eastAsia="Arial" w:cs="Arial"/>
          <w:b/>
          <w:color w:val="000000"/>
          <w:lang w:eastAsia="en-IE"/>
        </w:rPr>
        <w:t>LOW/MEDIUM/HIGH</w:t>
      </w:r>
    </w:p>
    <w:p w14:paraId="79C0C5BD" w14:textId="77777777" w:rsidR="009550A8" w:rsidRPr="00C77C7F" w:rsidRDefault="009550A8" w:rsidP="009550A8">
      <w:pPr>
        <w:pStyle w:val="Heading4"/>
        <w:rPr>
          <w:rFonts w:eastAsia="Arial"/>
          <w:lang w:eastAsia="en-IE"/>
        </w:rPr>
      </w:pPr>
      <w:r>
        <w:rPr>
          <w:rFonts w:eastAsia="Arial"/>
          <w:lang w:eastAsia="en-IE"/>
        </w:rPr>
        <w:t>3.4.5.1.3</w:t>
      </w:r>
      <w:r w:rsidRPr="00C77C7F">
        <w:rPr>
          <w:rFonts w:eastAsia="Arial"/>
          <w:lang w:eastAsia="en-IE"/>
        </w:rPr>
        <w:t xml:space="preserve"> Level of Robustness </w:t>
      </w:r>
    </w:p>
    <w:p w14:paraId="736ED4F3"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current level of robustness is: </w:t>
      </w:r>
    </w:p>
    <w:p w14:paraId="7DEC60B0" w14:textId="7A642DD6"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robustness OSO01: </w:t>
      </w:r>
      <w:r w:rsidR="00E363E6">
        <w:rPr>
          <w:rFonts w:eastAsia="Arial" w:cs="Arial"/>
          <w:b/>
          <w:color w:val="000000"/>
          <w:lang w:eastAsia="en-IE"/>
        </w:rPr>
        <w:t>LOW/MEDIUM/HIGH</w:t>
      </w:r>
    </w:p>
    <w:p w14:paraId="70464E39" w14:textId="77777777" w:rsidR="009550A8" w:rsidRPr="00C77C7F" w:rsidRDefault="009550A8" w:rsidP="009550A8">
      <w:pPr>
        <w:spacing w:after="74"/>
        <w:jc w:val="right"/>
        <w:rPr>
          <w:rFonts w:eastAsia="Arial" w:cs="Arial"/>
          <w:color w:val="000000"/>
          <w:lang w:eastAsia="en-IE"/>
        </w:rPr>
      </w:pPr>
      <w:r w:rsidRPr="00C77C7F">
        <w:rPr>
          <w:rFonts w:eastAsia="Arial" w:cs="Arial"/>
          <w:color w:val="000000"/>
          <w:lang w:eastAsia="en-IE"/>
        </w:rPr>
        <w:t xml:space="preserve"> </w:t>
      </w:r>
    </w:p>
    <w:p w14:paraId="5433DE83" w14:textId="77777777" w:rsidR="009550A8" w:rsidRPr="00C77C7F" w:rsidRDefault="009550A8" w:rsidP="009550A8">
      <w:pPr>
        <w:pStyle w:val="Heading4"/>
        <w:rPr>
          <w:rFonts w:eastAsia="Arial"/>
          <w:lang w:eastAsia="en-IE"/>
        </w:rPr>
      </w:pPr>
      <w:r>
        <w:rPr>
          <w:rFonts w:eastAsia="Arial"/>
          <w:lang w:eastAsia="en-IE"/>
        </w:rPr>
        <w:t>3.4.5.2</w:t>
      </w:r>
      <w:r w:rsidRPr="00C77C7F">
        <w:rPr>
          <w:rFonts w:eastAsia="Arial"/>
          <w:lang w:eastAsia="en-IE"/>
        </w:rPr>
        <w:t xml:space="preserve"> OSO02 </w:t>
      </w:r>
    </w:p>
    <w:p w14:paraId="64EC2087"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Technical issue with the UAS</w:t>
      </w:r>
      <w:r w:rsidRPr="00C77C7F">
        <w:rPr>
          <w:rFonts w:eastAsia="Arial" w:cs="Arial"/>
          <w:color w:val="000000"/>
          <w:szCs w:val="24"/>
          <w:lang w:eastAsia="en-IE"/>
        </w:rPr>
        <w:t xml:space="preserve"> </w:t>
      </w:r>
    </w:p>
    <w:p w14:paraId="51A8CC2F"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UAS manufactured by competent and/or proven entity </w:t>
      </w:r>
    </w:p>
    <w:p w14:paraId="53AE0B8D" w14:textId="77777777" w:rsidR="009550A8" w:rsidRPr="00C77C7F" w:rsidRDefault="009550A8" w:rsidP="009550A8">
      <w:pPr>
        <w:spacing w:after="74"/>
        <w:rPr>
          <w:rFonts w:eastAsia="Arial" w:cs="Arial"/>
          <w:color w:val="000000"/>
          <w:lang w:eastAsia="en-IE"/>
        </w:rPr>
      </w:pPr>
      <w:r w:rsidRPr="00C77C7F">
        <w:rPr>
          <w:rFonts w:eastAsia="Arial" w:cs="Arial"/>
          <w:b/>
          <w:color w:val="000000"/>
          <w:lang w:eastAsia="en-IE"/>
        </w:rPr>
        <w:t xml:space="preserve"> </w:t>
      </w:r>
    </w:p>
    <w:p w14:paraId="56FE1050" w14:textId="77777777" w:rsidR="009550A8" w:rsidRPr="00C77C7F" w:rsidRDefault="009550A8" w:rsidP="009550A8">
      <w:pPr>
        <w:pStyle w:val="Heading4"/>
        <w:rPr>
          <w:rFonts w:eastAsia="Arial"/>
          <w:lang w:eastAsia="en-IE"/>
        </w:rPr>
      </w:pPr>
      <w:r>
        <w:rPr>
          <w:rFonts w:eastAsia="Arial"/>
          <w:lang w:eastAsia="en-IE"/>
        </w:rPr>
        <w:t>3.4.5.2</w:t>
      </w:r>
      <w:r w:rsidRPr="00C77C7F">
        <w:rPr>
          <w:rFonts w:eastAsia="Arial"/>
          <w:lang w:eastAsia="en-IE"/>
        </w:rPr>
        <w:t xml:space="preserve">.1 Level of Integrity </w:t>
      </w:r>
    </w:p>
    <w:p w14:paraId="6BC4C312"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DJI manufacturing procedures cover: </w:t>
      </w:r>
    </w:p>
    <w:p w14:paraId="767C8CF6" w14:textId="77777777" w:rsidR="009550A8" w:rsidRPr="00AD5A7E" w:rsidRDefault="009550A8" w:rsidP="009550A8">
      <w:pPr>
        <w:spacing w:line="271" w:lineRule="auto"/>
        <w:jc w:val="both"/>
        <w:rPr>
          <w:rFonts w:eastAsia="Arial" w:cs="Arial"/>
          <w:szCs w:val="24"/>
          <w:lang w:eastAsia="en-IE"/>
        </w:rPr>
      </w:pPr>
      <w:r w:rsidRPr="00E0575C">
        <w:rPr>
          <w:rFonts w:eastAsia="Arial" w:cs="Arial"/>
          <w:szCs w:val="24"/>
          <w:lang w:eastAsia="en-IE"/>
        </w:rPr>
        <w:t xml:space="preserve">Specification of materials, suitability and durability of the materials, and </w:t>
      </w:r>
      <w:r>
        <w:rPr>
          <w:rFonts w:eastAsia="Arial" w:cs="Arial"/>
          <w:szCs w:val="24"/>
          <w:lang w:eastAsia="en-IE"/>
        </w:rPr>
        <w:t xml:space="preserve"> </w:t>
      </w:r>
      <w:r w:rsidRPr="00E0575C">
        <w:rPr>
          <w:rFonts w:eastAsia="Arial" w:cs="Arial"/>
          <w:szCs w:val="24"/>
          <w:lang w:eastAsia="en-IE"/>
        </w:rPr>
        <w:t xml:space="preserve">the processes necessary to allow for repeatability in manufacturing, and conformity within acceptable tolerances. </w:t>
      </w:r>
    </w:p>
    <w:p w14:paraId="2338AA49"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current level of integrity is: </w:t>
      </w:r>
    </w:p>
    <w:p w14:paraId="4FE9822B" w14:textId="6FEC0001" w:rsidR="009550A8" w:rsidRPr="00C77C7F" w:rsidRDefault="009550A8" w:rsidP="009550A8">
      <w:pPr>
        <w:spacing w:after="56"/>
        <w:ind w:left="10" w:right="47" w:hanging="10"/>
        <w:rPr>
          <w:rFonts w:eastAsia="Arial" w:cs="Arial"/>
          <w:color w:val="000000"/>
          <w:lang w:eastAsia="en-IE"/>
        </w:rPr>
      </w:pPr>
      <w:r w:rsidRPr="00C77C7F">
        <w:rPr>
          <w:rFonts w:eastAsia="Arial" w:cs="Arial"/>
          <w:b/>
          <w:color w:val="000000"/>
          <w:lang w:eastAsia="en-IE"/>
        </w:rPr>
        <w:t xml:space="preserve">Level of integrity OSO02: </w:t>
      </w:r>
      <w:r w:rsidR="00E363E6">
        <w:rPr>
          <w:rFonts w:eastAsia="Arial" w:cs="Arial"/>
          <w:b/>
          <w:color w:val="000000"/>
          <w:lang w:eastAsia="en-IE"/>
        </w:rPr>
        <w:t>LOW/MEDIUM/HIGH</w:t>
      </w:r>
    </w:p>
    <w:p w14:paraId="4C3388AE" w14:textId="77777777" w:rsidR="009550A8" w:rsidRPr="00C77C7F" w:rsidRDefault="009550A8" w:rsidP="009550A8">
      <w:pPr>
        <w:pStyle w:val="Heading4"/>
        <w:rPr>
          <w:rFonts w:eastAsia="Arial"/>
          <w:lang w:eastAsia="en-IE"/>
        </w:rPr>
      </w:pPr>
      <w:r>
        <w:rPr>
          <w:rFonts w:eastAsia="Arial"/>
          <w:lang w:eastAsia="en-IE"/>
        </w:rPr>
        <w:t>3.4.5.2</w:t>
      </w:r>
      <w:r w:rsidRPr="00C77C7F">
        <w:rPr>
          <w:rFonts w:eastAsia="Arial"/>
          <w:lang w:eastAsia="en-IE"/>
        </w:rPr>
        <w:t>.</w:t>
      </w:r>
      <w:r>
        <w:rPr>
          <w:rFonts w:eastAsia="Arial"/>
          <w:lang w:eastAsia="en-IE"/>
        </w:rPr>
        <w:t>2</w:t>
      </w:r>
      <w:r w:rsidRPr="00C77C7F">
        <w:rPr>
          <w:rFonts w:eastAsia="Arial"/>
          <w:lang w:eastAsia="en-IE"/>
        </w:rPr>
        <w:t xml:space="preserve"> Level of assurance </w:t>
      </w:r>
    </w:p>
    <w:p w14:paraId="700F6BFA" w14:textId="77777777" w:rsidR="009550A8" w:rsidRPr="00C77C7F" w:rsidRDefault="009550A8" w:rsidP="009550A8">
      <w:pPr>
        <w:spacing w:after="42" w:line="271" w:lineRule="auto"/>
        <w:ind w:left="-5" w:hanging="10"/>
        <w:jc w:val="both"/>
        <w:rPr>
          <w:rFonts w:eastAsia="Arial" w:cs="Arial"/>
          <w:color w:val="000000"/>
          <w:szCs w:val="24"/>
          <w:lang w:eastAsia="en-IE"/>
        </w:rPr>
      </w:pPr>
      <w:r>
        <w:rPr>
          <w:rFonts w:eastAsia="Arial" w:cs="Arial"/>
          <w:color w:val="000000"/>
          <w:szCs w:val="24"/>
          <w:lang w:eastAsia="en-IE"/>
        </w:rPr>
        <w:t xml:space="preserve">EASA have published Manufacturer’s requirements for different types of CE marking requirements under EU </w:t>
      </w:r>
      <w:r>
        <w:t>D</w:t>
      </w:r>
      <w:r w:rsidRPr="009375EA">
        <w:t xml:space="preserve">elegated </w:t>
      </w:r>
      <w:r>
        <w:t>R</w:t>
      </w:r>
      <w:r w:rsidRPr="009375EA">
        <w:t>egulation</w:t>
      </w:r>
      <w:r>
        <w:t xml:space="preserve"> 2019/945. The CE marking of Drones will not happen until Jan 2023. Because of this our Level of assurance is Low.</w:t>
      </w:r>
    </w:p>
    <w:p w14:paraId="1AAE3DD3"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29867FA0"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current level of assurance is: </w:t>
      </w:r>
    </w:p>
    <w:p w14:paraId="27DAEAE7" w14:textId="0491094E" w:rsidR="009550A8" w:rsidRPr="00E363E6" w:rsidRDefault="009550A8" w:rsidP="00E363E6">
      <w:pPr>
        <w:spacing w:after="56"/>
        <w:ind w:left="10" w:right="47" w:hanging="10"/>
        <w:rPr>
          <w:rFonts w:eastAsia="Arial" w:cs="Arial"/>
          <w:color w:val="000000"/>
          <w:lang w:eastAsia="en-IE"/>
        </w:rPr>
      </w:pPr>
      <w:r w:rsidRPr="00C77C7F">
        <w:rPr>
          <w:rFonts w:eastAsia="Arial" w:cs="Arial"/>
          <w:b/>
          <w:color w:val="000000"/>
          <w:szCs w:val="24"/>
          <w:lang w:eastAsia="en-IE"/>
        </w:rPr>
        <w:t xml:space="preserve">Level of assurance OSO02: </w:t>
      </w:r>
      <w:r w:rsidR="00E363E6">
        <w:rPr>
          <w:rFonts w:eastAsia="Arial" w:cs="Arial"/>
          <w:b/>
          <w:color w:val="000000"/>
          <w:lang w:eastAsia="en-IE"/>
        </w:rPr>
        <w:t>LOW/MEDIUM/HIGH</w:t>
      </w:r>
    </w:p>
    <w:p w14:paraId="1472683A"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0415376A" w14:textId="77777777" w:rsidR="009550A8" w:rsidRPr="00C77C7F" w:rsidRDefault="009550A8" w:rsidP="009550A8">
      <w:pPr>
        <w:pStyle w:val="Heading4"/>
        <w:rPr>
          <w:rFonts w:eastAsia="Arial"/>
          <w:lang w:eastAsia="en-IE"/>
        </w:rPr>
      </w:pPr>
      <w:r>
        <w:rPr>
          <w:rFonts w:eastAsia="Arial"/>
          <w:lang w:eastAsia="en-IE"/>
        </w:rPr>
        <w:t>3.4.5.2</w:t>
      </w:r>
      <w:r w:rsidRPr="00C77C7F">
        <w:rPr>
          <w:rFonts w:eastAsia="Arial"/>
          <w:lang w:eastAsia="en-IE"/>
        </w:rPr>
        <w:t xml:space="preserve">.1.3 Level of Robustness </w:t>
      </w:r>
    </w:p>
    <w:p w14:paraId="3CFB95C8"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current level of robustness is: </w:t>
      </w:r>
    </w:p>
    <w:p w14:paraId="1AADDCF2" w14:textId="43A48F81" w:rsidR="009550A8" w:rsidRPr="00E363E6" w:rsidRDefault="009550A8" w:rsidP="00E363E6">
      <w:pPr>
        <w:spacing w:after="56"/>
        <w:ind w:left="10" w:right="47" w:hanging="10"/>
        <w:rPr>
          <w:rFonts w:eastAsia="Arial" w:cs="Arial"/>
          <w:color w:val="000000"/>
          <w:lang w:eastAsia="en-IE"/>
        </w:rPr>
      </w:pPr>
      <w:r w:rsidRPr="00C77C7F">
        <w:rPr>
          <w:rFonts w:eastAsia="Arial" w:cs="Arial"/>
          <w:b/>
          <w:color w:val="000000"/>
          <w:szCs w:val="24"/>
          <w:lang w:eastAsia="en-IE"/>
        </w:rPr>
        <w:t xml:space="preserve">Level of robustness OSO02: </w:t>
      </w:r>
      <w:r w:rsidR="00E363E6">
        <w:rPr>
          <w:rFonts w:eastAsia="Arial" w:cs="Arial"/>
          <w:b/>
          <w:color w:val="000000"/>
          <w:lang w:eastAsia="en-IE"/>
        </w:rPr>
        <w:t>LOW/MEDIUM/HIGH</w:t>
      </w:r>
    </w:p>
    <w:p w14:paraId="1B01E7BD" w14:textId="77777777" w:rsidR="009550A8" w:rsidRPr="00C77C7F" w:rsidRDefault="009550A8" w:rsidP="009550A8">
      <w:pPr>
        <w:spacing w:after="72"/>
        <w:rPr>
          <w:rFonts w:eastAsia="Arial" w:cs="Arial"/>
          <w:color w:val="000000"/>
          <w:lang w:eastAsia="en-IE"/>
        </w:rPr>
      </w:pPr>
      <w:r w:rsidRPr="00C77C7F">
        <w:rPr>
          <w:rFonts w:eastAsia="Arial" w:cs="Arial"/>
          <w:color w:val="000000"/>
          <w:lang w:eastAsia="en-IE"/>
        </w:rPr>
        <w:t xml:space="preserve"> </w:t>
      </w:r>
    </w:p>
    <w:p w14:paraId="3323FD80" w14:textId="77777777" w:rsidR="009550A8" w:rsidRPr="00C77C7F" w:rsidRDefault="009550A8" w:rsidP="009550A8">
      <w:pPr>
        <w:pStyle w:val="Heading4"/>
        <w:rPr>
          <w:rFonts w:eastAsia="Arial"/>
          <w:lang w:eastAsia="en-IE"/>
        </w:rPr>
      </w:pPr>
      <w:r>
        <w:rPr>
          <w:rFonts w:eastAsia="Arial"/>
          <w:lang w:eastAsia="en-IE"/>
        </w:rPr>
        <w:t>3.4.5.3</w:t>
      </w:r>
      <w:r w:rsidRPr="00C77C7F">
        <w:rPr>
          <w:rFonts w:eastAsia="Arial"/>
          <w:lang w:eastAsia="en-IE"/>
        </w:rPr>
        <w:t xml:space="preserve"> OSO03 </w:t>
      </w:r>
    </w:p>
    <w:p w14:paraId="06C0E80D"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Technical issue with the UAS</w:t>
      </w:r>
      <w:r w:rsidRPr="00C77C7F">
        <w:rPr>
          <w:rFonts w:eastAsia="Arial" w:cs="Arial"/>
          <w:color w:val="000000"/>
          <w:szCs w:val="24"/>
          <w:lang w:eastAsia="en-IE"/>
        </w:rPr>
        <w:t xml:space="preserve"> </w:t>
      </w:r>
    </w:p>
    <w:p w14:paraId="3192F851" w14:textId="77777777" w:rsidR="009550A8" w:rsidRDefault="009550A8" w:rsidP="009550A8">
      <w:pPr>
        <w:spacing w:after="44" w:line="269" w:lineRule="auto"/>
        <w:ind w:left="-5" w:right="3118" w:hanging="10"/>
        <w:jc w:val="both"/>
        <w:rPr>
          <w:rFonts w:eastAsia="Arial" w:cs="Arial"/>
          <w:b/>
          <w:color w:val="000000"/>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UAS maintained by competent and/or proven entity</w:t>
      </w:r>
      <w:r w:rsidRPr="00C77C7F">
        <w:rPr>
          <w:rFonts w:eastAsia="Arial" w:cs="Arial"/>
          <w:b/>
          <w:color w:val="000000"/>
          <w:lang w:eastAsia="en-IE"/>
        </w:rPr>
        <w:t xml:space="preserve"> </w:t>
      </w:r>
    </w:p>
    <w:p w14:paraId="6E4CFABD" w14:textId="77777777" w:rsidR="009550A8" w:rsidRDefault="009550A8" w:rsidP="009550A8">
      <w:pPr>
        <w:spacing w:after="44" w:line="269" w:lineRule="auto"/>
        <w:ind w:left="-5" w:right="3118" w:hanging="10"/>
        <w:jc w:val="both"/>
        <w:rPr>
          <w:rFonts w:eastAsia="Arial" w:cs="Arial"/>
          <w:b/>
          <w:color w:val="000000"/>
          <w:lang w:eastAsia="en-IE"/>
        </w:rPr>
      </w:pPr>
    </w:p>
    <w:p w14:paraId="1A3C1129" w14:textId="77777777" w:rsidR="009550A8" w:rsidRDefault="009550A8" w:rsidP="009550A8">
      <w:pPr>
        <w:spacing w:after="44" w:line="269" w:lineRule="auto"/>
        <w:ind w:left="-5" w:right="3118" w:hanging="10"/>
        <w:jc w:val="both"/>
        <w:rPr>
          <w:rStyle w:val="Heading4Char"/>
          <w:lang w:eastAsia="en-IE"/>
        </w:rPr>
      </w:pPr>
      <w:r w:rsidRPr="003769CA">
        <w:rPr>
          <w:rStyle w:val="Heading4Char"/>
        </w:rPr>
        <w:t>3.4.5.3.1</w:t>
      </w:r>
      <w:r w:rsidRPr="00C77C7F">
        <w:rPr>
          <w:rStyle w:val="Heading4Char"/>
          <w:lang w:eastAsia="en-IE"/>
        </w:rPr>
        <w:t xml:space="preserve"> Level of Integrity</w:t>
      </w:r>
    </w:p>
    <w:p w14:paraId="0D6B05F9" w14:textId="40955B81" w:rsidR="009550A8" w:rsidRPr="00E0575C" w:rsidRDefault="000F3910" w:rsidP="009550A8">
      <w:pPr>
        <w:spacing w:after="44" w:line="269" w:lineRule="auto"/>
        <w:ind w:right="3118"/>
        <w:jc w:val="both"/>
        <w:rPr>
          <w:rFonts w:eastAsia="Arial" w:cs="Arial"/>
          <w:szCs w:val="24"/>
          <w:lang w:eastAsia="en-IE"/>
        </w:rPr>
      </w:pPr>
      <w:sdt>
        <w:sdtPr>
          <w:rPr>
            <w:rFonts w:eastAsia="Arial" w:cs="Arial"/>
            <w:szCs w:val="24"/>
            <w:lang w:eastAsia="en-IE"/>
          </w:rPr>
          <w:alias w:val="Company"/>
          <w:tag w:val=""/>
          <w:id w:val="-1251730441"/>
          <w:placeholder>
            <w:docPart w:val="7BC0A09E74A24F928CB51F831CD15254"/>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szCs w:val="24"/>
              <w:lang w:eastAsia="en-IE"/>
            </w:rPr>
            <w:t>Your Company Name</w:t>
          </w:r>
        </w:sdtContent>
      </w:sdt>
      <w:r w:rsidR="009550A8" w:rsidRPr="00E0575C">
        <w:rPr>
          <w:rFonts w:eastAsia="Arial" w:cs="Arial"/>
          <w:szCs w:val="24"/>
          <w:lang w:eastAsia="en-IE"/>
        </w:rPr>
        <w:t xml:space="preserve"> complies with: </w:t>
      </w:r>
    </w:p>
    <w:p w14:paraId="5DD0DE26" w14:textId="77777777" w:rsidR="009550A8" w:rsidRPr="00E0575C" w:rsidRDefault="009550A8" w:rsidP="009550A8">
      <w:pPr>
        <w:spacing w:after="17" w:line="271" w:lineRule="auto"/>
        <w:jc w:val="both"/>
        <w:rPr>
          <w:rFonts w:eastAsia="Arial" w:cs="Arial"/>
          <w:szCs w:val="24"/>
          <w:lang w:eastAsia="en-IE"/>
        </w:rPr>
      </w:pPr>
      <w:r w:rsidRPr="00E0575C">
        <w:rPr>
          <w:rFonts w:eastAsia="Arial" w:cs="Arial"/>
          <w:szCs w:val="24"/>
          <w:lang w:eastAsia="en-IE"/>
        </w:rPr>
        <w:lastRenderedPageBreak/>
        <w:t>The definition of maintenance instructions aligned with the instructions and requirements of the design department.</w:t>
      </w:r>
      <w:r>
        <w:rPr>
          <w:rFonts w:eastAsia="Arial" w:cs="Arial"/>
          <w:szCs w:val="24"/>
          <w:lang w:eastAsia="en-IE"/>
        </w:rPr>
        <w:t xml:space="preserve"> </w:t>
      </w:r>
      <w:r w:rsidRPr="00E0575C">
        <w:rPr>
          <w:rFonts w:eastAsia="Arial" w:cs="Arial"/>
          <w:szCs w:val="24"/>
          <w:lang w:eastAsia="en-IE"/>
        </w:rPr>
        <w:t>The maintenance staff is competent and has been authorized to conduct UAS maintenance. The maintenance staff uses the UAS maintenance instructions while performing maintenance.</w:t>
      </w:r>
      <w:r>
        <w:rPr>
          <w:rFonts w:eastAsia="Arial" w:cs="Arial"/>
          <w:szCs w:val="24"/>
          <w:lang w:eastAsia="en-IE"/>
        </w:rPr>
        <w:t xml:space="preserve"> </w:t>
      </w:r>
      <w:r w:rsidRPr="00E0575C">
        <w:rPr>
          <w:rFonts w:eastAsia="Arial" w:cs="Arial"/>
          <w:szCs w:val="24"/>
          <w:lang w:eastAsia="en-IE"/>
        </w:rPr>
        <w:t xml:space="preserve">Scheduled maintenance of each UAS is organized and in accordance with a maintenance program. </w:t>
      </w:r>
    </w:p>
    <w:p w14:paraId="30E73697" w14:textId="77777777" w:rsidR="009550A8" w:rsidRPr="00E0575C" w:rsidRDefault="009550A8" w:rsidP="009550A8">
      <w:pPr>
        <w:spacing w:after="17" w:line="271" w:lineRule="auto"/>
        <w:jc w:val="both"/>
        <w:rPr>
          <w:rFonts w:eastAsia="Arial" w:cs="Arial"/>
          <w:szCs w:val="24"/>
          <w:lang w:eastAsia="en-IE"/>
        </w:rPr>
      </w:pPr>
      <w:r w:rsidRPr="00E0575C">
        <w:rPr>
          <w:rFonts w:eastAsia="Arial" w:cs="Arial"/>
          <w:szCs w:val="24"/>
          <w:lang w:eastAsia="en-IE"/>
        </w:rPr>
        <w:t xml:space="preserve">The maintenance log is used to record all the maintenance conducted on the UAS including releases. </w:t>
      </w:r>
    </w:p>
    <w:p w14:paraId="31261014" w14:textId="77777777" w:rsidR="009550A8" w:rsidRPr="00C77C7F" w:rsidRDefault="009550A8" w:rsidP="009550A8">
      <w:pPr>
        <w:spacing w:after="57"/>
        <w:rPr>
          <w:rFonts w:eastAsia="Arial" w:cs="Arial"/>
          <w:color w:val="000000"/>
          <w:szCs w:val="24"/>
          <w:lang w:eastAsia="en-IE"/>
        </w:rPr>
      </w:pPr>
    </w:p>
    <w:p w14:paraId="1C43A53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current level of integrity is: </w:t>
      </w:r>
    </w:p>
    <w:p w14:paraId="6A25C934" w14:textId="5D6D4CFC"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OSO03: </w:t>
      </w:r>
      <w:r w:rsidR="00E363E6">
        <w:rPr>
          <w:rFonts w:eastAsia="Arial" w:cs="Arial"/>
          <w:b/>
          <w:color w:val="000000"/>
          <w:lang w:eastAsia="en-IE"/>
        </w:rPr>
        <w:t>LOW/MEDIUM/HIGH</w:t>
      </w:r>
    </w:p>
    <w:p w14:paraId="46A4BFC2"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395D5696" w14:textId="77777777" w:rsidR="009550A8" w:rsidRPr="00C77C7F" w:rsidRDefault="009550A8" w:rsidP="009550A8">
      <w:pPr>
        <w:pStyle w:val="Heading4"/>
        <w:rPr>
          <w:rFonts w:eastAsia="Arial"/>
          <w:lang w:eastAsia="en-IE"/>
        </w:rPr>
      </w:pPr>
      <w:r>
        <w:rPr>
          <w:rFonts w:eastAsia="Arial"/>
          <w:lang w:eastAsia="en-IE"/>
        </w:rPr>
        <w:t>3.4.5.3</w:t>
      </w:r>
      <w:r w:rsidRPr="00C77C7F">
        <w:rPr>
          <w:rFonts w:eastAsia="Arial"/>
          <w:lang w:eastAsia="en-IE"/>
        </w:rPr>
        <w:t xml:space="preserve">.2 Level of assurance </w:t>
      </w:r>
    </w:p>
    <w:p w14:paraId="4CCF7B8D"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level of assurances of both </w:t>
      </w:r>
      <w:r>
        <w:rPr>
          <w:rFonts w:eastAsia="Arial" w:cs="Arial"/>
          <w:color w:val="000000"/>
          <w:szCs w:val="24"/>
          <w:lang w:eastAsia="en-IE"/>
        </w:rPr>
        <w:t>requirement</w:t>
      </w:r>
      <w:r w:rsidRPr="00C77C7F">
        <w:rPr>
          <w:rFonts w:eastAsia="Arial" w:cs="Arial"/>
          <w:color w:val="000000"/>
          <w:szCs w:val="24"/>
          <w:lang w:eastAsia="en-IE"/>
        </w:rPr>
        <w:t xml:space="preserve">s shown below the level of assurance is: </w:t>
      </w:r>
    </w:p>
    <w:p w14:paraId="46A473DA" w14:textId="33231E03" w:rsidR="009550A8" w:rsidRPr="00C77C7F" w:rsidRDefault="009550A8" w:rsidP="00E363E6">
      <w:pPr>
        <w:spacing w:after="56"/>
        <w:ind w:left="10" w:right="47" w:hanging="10"/>
        <w:rPr>
          <w:rFonts w:eastAsia="Arial" w:cs="Arial"/>
          <w:color w:val="000000"/>
          <w:lang w:eastAsia="en-IE"/>
        </w:rPr>
      </w:pPr>
      <w:r w:rsidRPr="00C77C7F">
        <w:rPr>
          <w:rFonts w:eastAsia="Arial" w:cs="Arial"/>
          <w:b/>
          <w:color w:val="000000"/>
          <w:szCs w:val="24"/>
          <w:lang w:eastAsia="en-IE"/>
        </w:rPr>
        <w:t xml:space="preserve">Level of assurance OSO03: </w:t>
      </w:r>
      <w:r w:rsidR="00E363E6">
        <w:rPr>
          <w:rFonts w:eastAsia="Arial" w:cs="Arial"/>
          <w:b/>
          <w:color w:val="000000"/>
          <w:lang w:eastAsia="en-IE"/>
        </w:rPr>
        <w:t>LOW/MEDIUM/HIGH</w:t>
      </w:r>
    </w:p>
    <w:p w14:paraId="2DFD419F" w14:textId="77777777" w:rsidR="009550A8" w:rsidRPr="00C8526E" w:rsidRDefault="009550A8" w:rsidP="009550A8">
      <w:pPr>
        <w:spacing w:after="1"/>
        <w:rPr>
          <w:rFonts w:eastAsia="Arial" w:cs="Arial"/>
          <w:szCs w:val="24"/>
          <w:lang w:eastAsia="en-IE"/>
        </w:rPr>
      </w:pPr>
      <w:r>
        <w:rPr>
          <w:rFonts w:eastAsia="Arial" w:cs="Arial"/>
          <w:szCs w:val="24"/>
          <w:lang w:eastAsia="en-IE"/>
        </w:rPr>
        <w:t>Requirement</w:t>
      </w:r>
      <w:r w:rsidRPr="00C8526E">
        <w:rPr>
          <w:rFonts w:eastAsia="Arial" w:cs="Arial"/>
          <w:szCs w:val="24"/>
          <w:lang w:eastAsia="en-IE"/>
        </w:rPr>
        <w:t xml:space="preserve"> 1 </w:t>
      </w:r>
    </w:p>
    <w:p w14:paraId="67CB38EA" w14:textId="77777777" w:rsidR="009550A8" w:rsidRDefault="009550A8" w:rsidP="006D72BA">
      <w:pPr>
        <w:pStyle w:val="ListParagraph"/>
        <w:numPr>
          <w:ilvl w:val="0"/>
          <w:numId w:val="139"/>
        </w:numPr>
        <w:spacing w:line="271" w:lineRule="auto"/>
        <w:jc w:val="both"/>
        <w:rPr>
          <w:rFonts w:eastAsia="Arial"/>
          <w:lang w:eastAsia="en-IE"/>
        </w:rPr>
      </w:pPr>
      <w:r w:rsidRPr="00D05CC8">
        <w:rPr>
          <w:rFonts w:eastAsia="Arial"/>
          <w:lang w:eastAsia="en-IE"/>
        </w:rPr>
        <w:t xml:space="preserve">The maintenance instructions are documented, see AMM in Table 4. </w:t>
      </w:r>
    </w:p>
    <w:p w14:paraId="7A536623" w14:textId="77777777" w:rsidR="009550A8" w:rsidRDefault="009550A8" w:rsidP="006D72BA">
      <w:pPr>
        <w:pStyle w:val="ListParagraph"/>
        <w:numPr>
          <w:ilvl w:val="0"/>
          <w:numId w:val="139"/>
        </w:numPr>
        <w:spacing w:line="271" w:lineRule="auto"/>
        <w:jc w:val="both"/>
        <w:rPr>
          <w:rFonts w:eastAsia="Arial"/>
          <w:lang w:eastAsia="en-IE"/>
        </w:rPr>
      </w:pPr>
      <w:r w:rsidRPr="00D05CC8">
        <w:rPr>
          <w:rFonts w:eastAsia="Arial"/>
          <w:lang w:eastAsia="en-IE"/>
        </w:rPr>
        <w:t xml:space="preserve">The maintenance conducted on the UAS is recorded in a maintenance log system. </w:t>
      </w:r>
    </w:p>
    <w:p w14:paraId="6C823397" w14:textId="77777777" w:rsidR="009550A8" w:rsidRPr="00D05CC8" w:rsidRDefault="009550A8" w:rsidP="006D72BA">
      <w:pPr>
        <w:pStyle w:val="ListParagraph"/>
        <w:numPr>
          <w:ilvl w:val="0"/>
          <w:numId w:val="139"/>
        </w:numPr>
        <w:spacing w:line="271" w:lineRule="auto"/>
        <w:jc w:val="both"/>
        <w:rPr>
          <w:rFonts w:eastAsia="Arial"/>
          <w:lang w:eastAsia="en-IE"/>
        </w:rPr>
      </w:pPr>
      <w:r w:rsidRPr="00D05CC8">
        <w:rPr>
          <w:rFonts w:eastAsia="Arial"/>
          <w:lang w:eastAsia="en-IE"/>
        </w:rPr>
        <w:t xml:space="preserve">A list of the maintenance staff authorized to conduct maintenance is established and kept up to date. </w:t>
      </w:r>
    </w:p>
    <w:p w14:paraId="5A0210D4" w14:textId="6BD358C8" w:rsidR="009550A8" w:rsidRPr="00C77C7F" w:rsidRDefault="009550A8" w:rsidP="009550A8">
      <w:pPr>
        <w:spacing w:after="56"/>
        <w:ind w:left="10" w:right="47" w:hanging="10"/>
        <w:rPr>
          <w:rFonts w:eastAsia="Arial" w:cs="Arial"/>
          <w:color w:val="000000"/>
          <w:lang w:eastAsia="en-IE"/>
        </w:rPr>
      </w:pPr>
      <w:r w:rsidRPr="00C77C7F">
        <w:rPr>
          <w:rFonts w:eastAsia="Arial" w:cs="Arial"/>
          <w:b/>
          <w:color w:val="000000"/>
          <w:lang w:eastAsia="en-IE"/>
        </w:rPr>
        <w:t xml:space="preserve">Level of assurance </w:t>
      </w:r>
      <w:r>
        <w:rPr>
          <w:rFonts w:eastAsia="Arial" w:cs="Arial"/>
          <w:b/>
          <w:color w:val="000000"/>
          <w:lang w:eastAsia="en-IE"/>
        </w:rPr>
        <w:t>Requirement</w:t>
      </w:r>
      <w:r w:rsidRPr="00C77C7F">
        <w:rPr>
          <w:rFonts w:eastAsia="Arial" w:cs="Arial"/>
          <w:b/>
          <w:color w:val="000000"/>
          <w:lang w:eastAsia="en-IE"/>
        </w:rPr>
        <w:t xml:space="preserve"> 1: </w:t>
      </w:r>
      <w:r w:rsidR="00E363E6">
        <w:rPr>
          <w:rFonts w:eastAsia="Arial" w:cs="Arial"/>
          <w:b/>
          <w:color w:val="000000"/>
          <w:lang w:eastAsia="en-IE"/>
        </w:rPr>
        <w:t>LOW/MEDIUM/HIGH</w:t>
      </w:r>
    </w:p>
    <w:p w14:paraId="1C4C814A" w14:textId="77777777" w:rsidR="009550A8" w:rsidRPr="00C77C7F" w:rsidRDefault="009550A8" w:rsidP="009550A8">
      <w:pPr>
        <w:spacing w:after="0"/>
        <w:rPr>
          <w:rFonts w:eastAsia="Arial" w:cs="Arial"/>
          <w:color w:val="000000"/>
          <w:lang w:eastAsia="en-IE"/>
        </w:rPr>
      </w:pPr>
    </w:p>
    <w:p w14:paraId="3E08B96B" w14:textId="77777777" w:rsidR="009550A8" w:rsidRPr="00C77C7F" w:rsidRDefault="009550A8" w:rsidP="009550A8">
      <w:pPr>
        <w:spacing w:after="1"/>
        <w:ind w:left="-5" w:hanging="10"/>
        <w:rPr>
          <w:rFonts w:eastAsia="Arial" w:cs="Arial"/>
          <w:color w:val="000000"/>
          <w:lang w:eastAsia="en-IE"/>
        </w:rPr>
      </w:pPr>
      <w:r>
        <w:rPr>
          <w:rFonts w:eastAsia="Arial" w:cs="Arial"/>
          <w:color w:val="000000"/>
          <w:lang w:eastAsia="en-IE"/>
        </w:rPr>
        <w:t>Requirement</w:t>
      </w:r>
      <w:r w:rsidRPr="00C77C7F">
        <w:rPr>
          <w:rFonts w:eastAsia="Arial" w:cs="Arial"/>
          <w:color w:val="000000"/>
          <w:lang w:eastAsia="en-IE"/>
        </w:rPr>
        <w:t xml:space="preserve"> 2 </w:t>
      </w:r>
    </w:p>
    <w:p w14:paraId="6FBE06EC" w14:textId="77777777" w:rsidR="009550A8" w:rsidRPr="00C77C7F" w:rsidRDefault="009550A8" w:rsidP="009550A8">
      <w:pPr>
        <w:spacing w:after="42" w:line="271" w:lineRule="auto"/>
        <w:jc w:val="both"/>
        <w:rPr>
          <w:rFonts w:eastAsia="Arial" w:cs="Arial"/>
          <w:color w:val="000000"/>
          <w:szCs w:val="24"/>
          <w:lang w:eastAsia="en-IE"/>
        </w:rPr>
      </w:pPr>
      <w:r w:rsidRPr="00C77C7F">
        <w:rPr>
          <w:rFonts w:eastAsia="Arial" w:cs="Arial"/>
          <w:color w:val="000000"/>
          <w:szCs w:val="24"/>
          <w:lang w:eastAsia="en-IE"/>
        </w:rPr>
        <w:t xml:space="preserve">A record of all the relevant qualifications, experience and/or training completed by the maintenance staff is established and kept up to date. </w:t>
      </w:r>
    </w:p>
    <w:p w14:paraId="681C8FC2" w14:textId="3D84977A"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w:t>
      </w:r>
      <w:r>
        <w:rPr>
          <w:rFonts w:eastAsia="Arial" w:cs="Arial"/>
          <w:b/>
          <w:color w:val="000000"/>
          <w:szCs w:val="24"/>
          <w:lang w:eastAsia="en-IE"/>
        </w:rPr>
        <w:t>Requirement</w:t>
      </w:r>
      <w:r w:rsidRPr="00C77C7F">
        <w:rPr>
          <w:rFonts w:eastAsia="Arial" w:cs="Arial"/>
          <w:b/>
          <w:color w:val="000000"/>
          <w:szCs w:val="24"/>
          <w:lang w:eastAsia="en-IE"/>
        </w:rPr>
        <w:t xml:space="preserve"> 2: </w:t>
      </w:r>
      <w:r w:rsidR="00E363E6">
        <w:rPr>
          <w:rFonts w:eastAsia="Arial" w:cs="Arial"/>
          <w:b/>
          <w:color w:val="000000"/>
          <w:lang w:eastAsia="en-IE"/>
        </w:rPr>
        <w:t>LOW/MEDIUM/HIGH</w:t>
      </w:r>
    </w:p>
    <w:p w14:paraId="2AC3E16A" w14:textId="77777777" w:rsidR="009550A8" w:rsidRPr="003769CA" w:rsidRDefault="009550A8" w:rsidP="009550A8">
      <w:pPr>
        <w:pStyle w:val="Heading4"/>
      </w:pPr>
      <w:r w:rsidRPr="00C77C7F">
        <w:rPr>
          <w:rFonts w:eastAsia="Arial"/>
          <w:lang w:eastAsia="en-IE"/>
        </w:rPr>
        <w:t xml:space="preserve"> </w:t>
      </w:r>
    </w:p>
    <w:p w14:paraId="37AB747A" w14:textId="77777777" w:rsidR="009550A8" w:rsidRPr="003769CA" w:rsidRDefault="009550A8" w:rsidP="009550A8">
      <w:pPr>
        <w:pStyle w:val="Heading4"/>
      </w:pPr>
      <w:r w:rsidRPr="003769CA">
        <w:t>3.4.5.3.3</w:t>
      </w:r>
      <w:r>
        <w:t xml:space="preserve"> </w:t>
      </w:r>
      <w:r w:rsidRPr="003769CA">
        <w:t xml:space="preserve">Level of Robustness </w:t>
      </w:r>
    </w:p>
    <w:p w14:paraId="47A04569"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current level of robustness is: </w:t>
      </w:r>
    </w:p>
    <w:p w14:paraId="6A93A5DB" w14:textId="4610E050" w:rsidR="009550A8" w:rsidRPr="00C77C7F" w:rsidRDefault="009550A8" w:rsidP="009550A8">
      <w:pPr>
        <w:spacing w:after="56"/>
        <w:ind w:left="10" w:right="47" w:hanging="10"/>
        <w:rPr>
          <w:rFonts w:eastAsia="Arial" w:cs="Arial"/>
          <w:color w:val="000000"/>
          <w:lang w:eastAsia="en-IE"/>
        </w:rPr>
      </w:pPr>
      <w:r w:rsidRPr="00C77C7F">
        <w:rPr>
          <w:rFonts w:eastAsia="Arial" w:cs="Arial"/>
          <w:b/>
          <w:color w:val="000000"/>
          <w:szCs w:val="24"/>
          <w:lang w:eastAsia="en-IE"/>
        </w:rPr>
        <w:t xml:space="preserve">Level of robustness OSO03: </w:t>
      </w:r>
      <w:r w:rsidR="00E363E6">
        <w:rPr>
          <w:rFonts w:eastAsia="Arial" w:cs="Arial"/>
          <w:b/>
          <w:color w:val="000000"/>
          <w:lang w:eastAsia="en-IE"/>
        </w:rPr>
        <w:t>LOW/MEDIUM/HIGH</w:t>
      </w:r>
    </w:p>
    <w:p w14:paraId="3D4EC529"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11EE8060" w14:textId="77777777" w:rsidR="009550A8" w:rsidRPr="00C77C7F" w:rsidRDefault="009550A8" w:rsidP="009550A8">
      <w:pPr>
        <w:pStyle w:val="Heading4"/>
        <w:rPr>
          <w:rFonts w:eastAsia="Arial"/>
          <w:lang w:eastAsia="en-IE"/>
        </w:rPr>
      </w:pPr>
      <w:r>
        <w:rPr>
          <w:rFonts w:eastAsia="Arial"/>
          <w:lang w:eastAsia="en-IE"/>
        </w:rPr>
        <w:t xml:space="preserve">3.4.5.4 </w:t>
      </w:r>
      <w:r w:rsidRPr="00C77C7F">
        <w:rPr>
          <w:rFonts w:eastAsia="Arial"/>
          <w:lang w:eastAsia="en-IE"/>
        </w:rPr>
        <w:t xml:space="preserve">OSO04 </w:t>
      </w:r>
    </w:p>
    <w:p w14:paraId="05BFAB7C"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Technical issue with the UAS</w:t>
      </w:r>
      <w:r w:rsidRPr="00C77C7F">
        <w:rPr>
          <w:rFonts w:eastAsia="Arial" w:cs="Arial"/>
          <w:color w:val="000000"/>
          <w:szCs w:val="24"/>
          <w:lang w:eastAsia="en-IE"/>
        </w:rPr>
        <w:t xml:space="preserve"> </w:t>
      </w:r>
    </w:p>
    <w:p w14:paraId="252267E6" w14:textId="77777777" w:rsidR="009550A8" w:rsidRPr="00B9739B"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UAS developed to authority recognized design standards</w:t>
      </w:r>
    </w:p>
    <w:p w14:paraId="33F8B0B5" w14:textId="77777777" w:rsidR="009550A8" w:rsidRPr="00C77C7F" w:rsidRDefault="009550A8" w:rsidP="009550A8">
      <w:pPr>
        <w:pStyle w:val="Heading4"/>
        <w:rPr>
          <w:rFonts w:eastAsia="Arial"/>
          <w:lang w:eastAsia="en-IE"/>
        </w:rPr>
      </w:pPr>
      <w:r>
        <w:rPr>
          <w:rFonts w:eastAsia="Arial"/>
          <w:lang w:eastAsia="en-IE"/>
        </w:rPr>
        <w:t>3.4.5.4</w:t>
      </w:r>
      <w:r w:rsidRPr="00C77C7F">
        <w:rPr>
          <w:rFonts w:eastAsia="Arial"/>
          <w:lang w:eastAsia="en-IE"/>
        </w:rPr>
        <w:t xml:space="preserve">.1 Level of Integrity </w:t>
      </w:r>
    </w:p>
    <w:p w14:paraId="669FD489" w14:textId="77777777" w:rsidR="009550A8"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w:t>
      </w:r>
      <w:r>
        <w:rPr>
          <w:rFonts w:eastAsia="Arial" w:cs="Arial"/>
          <w:color w:val="000000"/>
          <w:szCs w:val="24"/>
          <w:lang w:eastAsia="en-IE"/>
        </w:rPr>
        <w:t>EASA have release Design Standards for Drones to Operate in the European Union but have allowed time for Drone Manufacturers to have these Design Standards in place in the form of a CE Marking. The timeline is January 1</w:t>
      </w:r>
      <w:r w:rsidRPr="00E0575C">
        <w:rPr>
          <w:rFonts w:eastAsia="Arial" w:cs="Arial"/>
          <w:color w:val="000000"/>
          <w:szCs w:val="24"/>
          <w:vertAlign w:val="superscript"/>
          <w:lang w:eastAsia="en-IE"/>
        </w:rPr>
        <w:t>st</w:t>
      </w:r>
      <w:r>
        <w:rPr>
          <w:rFonts w:eastAsia="Arial" w:cs="Arial"/>
          <w:color w:val="000000"/>
          <w:szCs w:val="24"/>
          <w:lang w:eastAsia="en-IE"/>
        </w:rPr>
        <w:t xml:space="preserve"> 2023. At present no requirement from EASA to implement the Design Standards.</w:t>
      </w:r>
    </w:p>
    <w:p w14:paraId="1CA9823C" w14:textId="4194D481" w:rsidR="009550A8" w:rsidRDefault="009550A8" w:rsidP="009550A8">
      <w:pPr>
        <w:spacing w:after="42" w:line="271" w:lineRule="auto"/>
        <w:ind w:left="-5" w:hanging="10"/>
        <w:jc w:val="both"/>
        <w:rPr>
          <w:rFonts w:eastAsia="Arial" w:cs="Arial"/>
          <w:b/>
          <w:color w:val="000000"/>
          <w:lang w:eastAsia="en-IE"/>
        </w:rPr>
      </w:pPr>
      <w:r w:rsidRPr="00C77C7F">
        <w:rPr>
          <w:rFonts w:eastAsia="Arial" w:cs="Arial"/>
          <w:b/>
          <w:color w:val="000000"/>
          <w:szCs w:val="24"/>
          <w:lang w:eastAsia="en-IE"/>
        </w:rPr>
        <w:lastRenderedPageBreak/>
        <w:t>Level of integrity OSO0</w:t>
      </w:r>
      <w:r>
        <w:rPr>
          <w:rFonts w:eastAsia="Arial" w:cs="Arial"/>
          <w:b/>
          <w:color w:val="000000"/>
          <w:szCs w:val="24"/>
          <w:lang w:eastAsia="en-IE"/>
        </w:rPr>
        <w:t>4</w:t>
      </w:r>
      <w:r w:rsidRPr="00C77C7F">
        <w:rPr>
          <w:rFonts w:eastAsia="Arial" w:cs="Arial"/>
          <w:b/>
          <w:color w:val="000000"/>
          <w:szCs w:val="24"/>
          <w:lang w:eastAsia="en-IE"/>
        </w:rPr>
        <w:t>:</w:t>
      </w:r>
      <w:r w:rsidR="00E363E6" w:rsidRPr="00E363E6">
        <w:rPr>
          <w:rFonts w:eastAsia="Arial" w:cs="Arial"/>
          <w:b/>
          <w:color w:val="000000"/>
          <w:lang w:eastAsia="en-IE"/>
        </w:rPr>
        <w:t xml:space="preserve"> </w:t>
      </w:r>
      <w:r w:rsidR="00E363E6">
        <w:rPr>
          <w:rFonts w:eastAsia="Arial" w:cs="Arial"/>
          <w:b/>
          <w:color w:val="000000"/>
          <w:lang w:eastAsia="en-IE"/>
        </w:rPr>
        <w:t>LOW/MEDIUM/HIGH</w:t>
      </w:r>
    </w:p>
    <w:p w14:paraId="4AB32F43" w14:textId="77777777" w:rsidR="00E363E6" w:rsidRPr="00C77C7F" w:rsidRDefault="00E363E6" w:rsidP="009550A8">
      <w:pPr>
        <w:spacing w:after="42" w:line="271" w:lineRule="auto"/>
        <w:ind w:left="-5" w:hanging="10"/>
        <w:jc w:val="both"/>
        <w:rPr>
          <w:rFonts w:eastAsia="Arial" w:cs="Arial"/>
          <w:color w:val="000000"/>
          <w:szCs w:val="24"/>
          <w:lang w:eastAsia="en-IE"/>
        </w:rPr>
      </w:pPr>
    </w:p>
    <w:p w14:paraId="2DF5F1F1" w14:textId="77777777" w:rsidR="009550A8" w:rsidRPr="00C77C7F" w:rsidRDefault="009550A8" w:rsidP="009550A8">
      <w:pPr>
        <w:pStyle w:val="Heading4"/>
        <w:rPr>
          <w:rFonts w:eastAsia="Arial"/>
          <w:lang w:eastAsia="en-IE"/>
        </w:rPr>
      </w:pPr>
      <w:r>
        <w:rPr>
          <w:rFonts w:eastAsia="Arial"/>
          <w:lang w:eastAsia="en-IE"/>
        </w:rPr>
        <w:t>3.4.5.4</w:t>
      </w:r>
      <w:r w:rsidRPr="00C77C7F">
        <w:rPr>
          <w:rFonts w:eastAsia="Arial"/>
          <w:lang w:eastAsia="en-IE"/>
        </w:rPr>
        <w:t xml:space="preserve">.2 Level of assurance </w:t>
      </w:r>
    </w:p>
    <w:p w14:paraId="4F4F8297" w14:textId="77777777" w:rsidR="009550A8" w:rsidRDefault="009550A8" w:rsidP="009550A8">
      <w:pPr>
        <w:spacing w:after="42" w:line="271" w:lineRule="auto"/>
        <w:ind w:left="-5" w:hanging="10"/>
        <w:jc w:val="both"/>
      </w:pPr>
      <w:r>
        <w:rPr>
          <w:rFonts w:eastAsia="Arial" w:cs="Arial"/>
          <w:color w:val="000000"/>
          <w:szCs w:val="24"/>
          <w:lang w:eastAsia="en-IE"/>
        </w:rPr>
        <w:t xml:space="preserve">EASA have published Manufacturer’s requirements for different types of CE marking requirements under EU </w:t>
      </w:r>
      <w:r>
        <w:t>D</w:t>
      </w:r>
      <w:r w:rsidRPr="009375EA">
        <w:t xml:space="preserve">elegated </w:t>
      </w:r>
      <w:r>
        <w:t>R</w:t>
      </w:r>
      <w:r w:rsidRPr="009375EA">
        <w:t>egulation</w:t>
      </w:r>
      <w:r>
        <w:t xml:space="preserve"> 2019/945. The CE marking of Drones will not happen until Jan 2023. Because of this our Level of assurance is Low.</w:t>
      </w:r>
    </w:p>
    <w:p w14:paraId="3851C51B" w14:textId="748BE991"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Level of assurance OSO0</w:t>
      </w:r>
      <w:r>
        <w:rPr>
          <w:rFonts w:eastAsia="Arial" w:cs="Arial"/>
          <w:b/>
          <w:color w:val="000000"/>
          <w:szCs w:val="24"/>
          <w:lang w:eastAsia="en-IE"/>
        </w:rPr>
        <w:t>4</w:t>
      </w:r>
      <w:r w:rsidRPr="00C77C7F">
        <w:rPr>
          <w:rFonts w:eastAsia="Arial" w:cs="Arial"/>
          <w:b/>
          <w:color w:val="000000"/>
          <w:szCs w:val="24"/>
          <w:lang w:eastAsia="en-IE"/>
        </w:rPr>
        <w:t xml:space="preserve">: </w:t>
      </w:r>
      <w:r w:rsidR="00E363E6">
        <w:rPr>
          <w:rFonts w:eastAsia="Arial" w:cs="Arial"/>
          <w:b/>
          <w:color w:val="000000"/>
          <w:lang w:eastAsia="en-IE"/>
        </w:rPr>
        <w:t>LOW/MEDIUM/HIGH</w:t>
      </w:r>
    </w:p>
    <w:p w14:paraId="34036604" w14:textId="77777777" w:rsidR="009550A8" w:rsidRPr="00C77C7F" w:rsidRDefault="009550A8" w:rsidP="009550A8">
      <w:pPr>
        <w:spacing w:after="42" w:line="271" w:lineRule="auto"/>
        <w:ind w:left="-5" w:hanging="10"/>
        <w:jc w:val="both"/>
        <w:rPr>
          <w:rFonts w:eastAsia="Arial" w:cs="Arial"/>
          <w:color w:val="000000"/>
          <w:szCs w:val="24"/>
          <w:lang w:eastAsia="en-IE"/>
        </w:rPr>
      </w:pPr>
    </w:p>
    <w:p w14:paraId="016D6CB1" w14:textId="77777777" w:rsidR="009550A8" w:rsidRPr="00C77C7F" w:rsidRDefault="009550A8" w:rsidP="009550A8">
      <w:pPr>
        <w:pStyle w:val="Heading4"/>
        <w:rPr>
          <w:rFonts w:eastAsia="Arial"/>
          <w:lang w:eastAsia="en-IE"/>
        </w:rPr>
      </w:pPr>
      <w:r>
        <w:rPr>
          <w:rFonts w:eastAsia="Arial"/>
          <w:lang w:eastAsia="en-IE"/>
        </w:rPr>
        <w:t>3.4.5.4</w:t>
      </w:r>
      <w:r w:rsidRPr="00C77C7F">
        <w:rPr>
          <w:rFonts w:eastAsia="Arial"/>
          <w:lang w:eastAsia="en-IE"/>
        </w:rPr>
        <w:t xml:space="preserve">.3 Level of Robustness </w:t>
      </w:r>
    </w:p>
    <w:p w14:paraId="5DEF6F7B" w14:textId="325D4C16"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w:t>
      </w:r>
      <w:r>
        <w:rPr>
          <w:rFonts w:eastAsia="Arial" w:cs="Arial"/>
          <w:b/>
          <w:color w:val="000000"/>
          <w:szCs w:val="24"/>
          <w:lang w:eastAsia="en-IE"/>
        </w:rPr>
        <w:t>Robustness</w:t>
      </w:r>
      <w:r w:rsidRPr="00C77C7F">
        <w:rPr>
          <w:rFonts w:eastAsia="Arial" w:cs="Arial"/>
          <w:b/>
          <w:color w:val="000000"/>
          <w:szCs w:val="24"/>
          <w:lang w:eastAsia="en-IE"/>
        </w:rPr>
        <w:t xml:space="preserve"> OSO0</w:t>
      </w:r>
      <w:r>
        <w:rPr>
          <w:rFonts w:eastAsia="Arial" w:cs="Arial"/>
          <w:b/>
          <w:color w:val="000000"/>
          <w:szCs w:val="24"/>
          <w:lang w:eastAsia="en-IE"/>
        </w:rPr>
        <w:t>4</w:t>
      </w:r>
      <w:r w:rsidRPr="00C77C7F">
        <w:rPr>
          <w:rFonts w:eastAsia="Arial" w:cs="Arial"/>
          <w:b/>
          <w:color w:val="000000"/>
          <w:szCs w:val="24"/>
          <w:lang w:eastAsia="en-IE"/>
        </w:rPr>
        <w:t xml:space="preserve">: </w:t>
      </w:r>
      <w:r w:rsidR="00E363E6">
        <w:rPr>
          <w:rFonts w:eastAsia="Arial" w:cs="Arial"/>
          <w:b/>
          <w:color w:val="000000"/>
          <w:lang w:eastAsia="en-IE"/>
        </w:rPr>
        <w:t>LOW/MEDIUM/HIGH</w:t>
      </w:r>
    </w:p>
    <w:p w14:paraId="4594AFD4" w14:textId="77777777" w:rsidR="009550A8" w:rsidRPr="00C77C7F" w:rsidRDefault="009550A8" w:rsidP="009550A8">
      <w:pPr>
        <w:spacing w:after="57"/>
        <w:rPr>
          <w:rFonts w:eastAsia="Arial" w:cs="Arial"/>
          <w:color w:val="000000"/>
          <w:lang w:eastAsia="en-IE"/>
        </w:rPr>
      </w:pPr>
      <w:r w:rsidRPr="00C77C7F">
        <w:rPr>
          <w:rFonts w:eastAsia="Arial" w:cs="Arial"/>
          <w:color w:val="000000"/>
          <w:lang w:eastAsia="en-IE"/>
        </w:rPr>
        <w:t xml:space="preserve"> </w:t>
      </w:r>
    </w:p>
    <w:p w14:paraId="742A3DC4"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 xml:space="preserve">.5 OSO05 </w:t>
      </w:r>
    </w:p>
    <w:p w14:paraId="13907BAC"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Technical issue with the UAS</w:t>
      </w:r>
      <w:r w:rsidRPr="00C77C7F">
        <w:rPr>
          <w:rFonts w:eastAsia="Arial" w:cs="Arial"/>
          <w:color w:val="000000"/>
          <w:szCs w:val="24"/>
          <w:lang w:eastAsia="en-IE"/>
        </w:rPr>
        <w:t xml:space="preserve"> </w:t>
      </w:r>
    </w:p>
    <w:p w14:paraId="28E52584"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UAS is designed considering system safety and reliability </w:t>
      </w:r>
    </w:p>
    <w:p w14:paraId="79DCFCFC"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 xml:space="preserve">.5.1 Level of Integrity </w:t>
      </w:r>
    </w:p>
    <w:p w14:paraId="2DE24D0E" w14:textId="77777777" w:rsidR="009550A8" w:rsidRDefault="009550A8" w:rsidP="009550A8">
      <w:pPr>
        <w:spacing w:after="63" w:line="271" w:lineRule="auto"/>
        <w:ind w:left="-5" w:hanging="10"/>
        <w:jc w:val="both"/>
        <w:rPr>
          <w:rFonts w:eastAsia="Arial" w:cs="Arial"/>
          <w:color w:val="000000"/>
          <w:szCs w:val="24"/>
          <w:lang w:eastAsia="en-IE"/>
        </w:rPr>
      </w:pPr>
      <w:r>
        <w:rPr>
          <w:rFonts w:eastAsia="Arial" w:cs="Arial"/>
          <w:color w:val="000000"/>
          <w:szCs w:val="24"/>
          <w:lang w:eastAsia="en-IE"/>
        </w:rPr>
        <w:t>Upward, Downward and Sideward Avoidance Sensors with audible tones to warn pilot of close objects. Low battery warnings and Critical battery warnings with audible tones to warn pilot of error. At low battery warning the aircraft is designed to active the “Return to Home function”. The Software allows the pilot to create a Geo-Fence Boundary Box that maintains the drone inside it. This feature can be changed according to Mission Parameters and from mission to mission.</w:t>
      </w:r>
    </w:p>
    <w:p w14:paraId="5DB2CF27" w14:textId="08007FB1" w:rsidR="009550A8" w:rsidRDefault="009550A8" w:rsidP="009550A8">
      <w:pPr>
        <w:spacing w:after="63" w:line="271" w:lineRule="auto"/>
        <w:rPr>
          <w:rFonts w:eastAsia="Arial" w:cs="Arial"/>
          <w:b/>
          <w:color w:val="000000"/>
          <w:szCs w:val="24"/>
          <w:lang w:eastAsia="en-IE"/>
        </w:rPr>
      </w:pPr>
      <w:r w:rsidRPr="00C77C7F">
        <w:rPr>
          <w:rFonts w:eastAsia="Arial" w:cs="Arial"/>
          <w:b/>
          <w:color w:val="000000"/>
          <w:szCs w:val="24"/>
          <w:lang w:eastAsia="en-IE"/>
        </w:rPr>
        <w:t>Level of integrity OSO0</w:t>
      </w:r>
      <w:r>
        <w:rPr>
          <w:rFonts w:eastAsia="Arial" w:cs="Arial"/>
          <w:b/>
          <w:color w:val="000000"/>
          <w:szCs w:val="24"/>
          <w:lang w:eastAsia="en-IE"/>
        </w:rPr>
        <w:t>5</w:t>
      </w:r>
      <w:r w:rsidRPr="00C77C7F">
        <w:rPr>
          <w:rFonts w:eastAsia="Arial" w:cs="Arial"/>
          <w:b/>
          <w:color w:val="000000"/>
          <w:szCs w:val="24"/>
          <w:lang w:eastAsia="en-IE"/>
        </w:rPr>
        <w:t xml:space="preserve">: </w:t>
      </w:r>
      <w:r w:rsidR="00E363E6">
        <w:rPr>
          <w:rFonts w:eastAsia="Arial" w:cs="Arial"/>
          <w:b/>
          <w:color w:val="000000"/>
          <w:lang w:eastAsia="en-IE"/>
        </w:rPr>
        <w:t>LOW/MEDIUM/HIGH</w:t>
      </w:r>
    </w:p>
    <w:p w14:paraId="2FC1E66F" w14:textId="77777777" w:rsidR="009550A8" w:rsidRPr="00C77C7F" w:rsidRDefault="009550A8" w:rsidP="009550A8">
      <w:pPr>
        <w:spacing w:after="63" w:line="271" w:lineRule="auto"/>
        <w:rPr>
          <w:rFonts w:eastAsia="Arial" w:cs="Arial"/>
          <w:color w:val="000000"/>
          <w:szCs w:val="24"/>
          <w:lang w:eastAsia="en-IE"/>
        </w:rPr>
      </w:pPr>
    </w:p>
    <w:p w14:paraId="3CB1ECF1"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 xml:space="preserve">.5.2 Level of assurance </w:t>
      </w:r>
    </w:p>
    <w:p w14:paraId="10DBB15F" w14:textId="77777777" w:rsidR="009550A8" w:rsidRDefault="009550A8" w:rsidP="009550A8">
      <w:pPr>
        <w:spacing w:after="63" w:line="271" w:lineRule="auto"/>
        <w:ind w:left="-5" w:hanging="10"/>
        <w:jc w:val="both"/>
        <w:rPr>
          <w:rFonts w:eastAsia="Arial" w:cs="Arial"/>
          <w:color w:val="000000"/>
          <w:szCs w:val="24"/>
          <w:lang w:eastAsia="en-IE"/>
        </w:rPr>
      </w:pPr>
      <w:r w:rsidRPr="00C77C7F">
        <w:rPr>
          <w:rFonts w:eastAsia="Arial" w:cs="Arial"/>
          <w:color w:val="000000"/>
          <w:szCs w:val="24"/>
          <w:lang w:eastAsia="en-IE"/>
        </w:rPr>
        <w:t>T</w:t>
      </w:r>
      <w:r>
        <w:rPr>
          <w:rFonts w:eastAsia="Arial" w:cs="Arial"/>
          <w:color w:val="000000"/>
          <w:szCs w:val="24"/>
          <w:lang w:eastAsia="en-IE"/>
        </w:rPr>
        <w:t>he safety aspects of these aircraft are very similar as they are manufactured by the same company. The Safety features have been tested and all Pilots are fully trained on how to recognises these Issues and respond correctly. The training that is required is covered under the Emergency procedures of the Internal Drone training course. This is recorded and all students receive a Course completion on successfully passing the course.</w:t>
      </w:r>
    </w:p>
    <w:p w14:paraId="5730387E" w14:textId="33AEBEC2" w:rsidR="009550A8" w:rsidRDefault="009550A8" w:rsidP="009550A8">
      <w:pPr>
        <w:spacing w:after="63" w:line="271" w:lineRule="auto"/>
        <w:ind w:left="-5" w:hanging="10"/>
        <w:rPr>
          <w:rFonts w:eastAsia="Arial" w:cs="Arial"/>
          <w:b/>
          <w:color w:val="000000"/>
          <w:szCs w:val="24"/>
          <w:lang w:eastAsia="en-IE"/>
        </w:rPr>
      </w:pPr>
      <w:r w:rsidRPr="00C77C7F">
        <w:rPr>
          <w:rFonts w:eastAsia="Arial" w:cs="Arial"/>
          <w:b/>
          <w:color w:val="000000"/>
          <w:szCs w:val="24"/>
          <w:lang w:eastAsia="en-IE"/>
        </w:rPr>
        <w:t>Level of assurance OSO0</w:t>
      </w:r>
      <w:r>
        <w:rPr>
          <w:rFonts w:eastAsia="Arial" w:cs="Arial"/>
          <w:b/>
          <w:color w:val="000000"/>
          <w:szCs w:val="24"/>
          <w:lang w:eastAsia="en-IE"/>
        </w:rPr>
        <w:t>5</w:t>
      </w:r>
      <w:r w:rsidRPr="00C77C7F">
        <w:rPr>
          <w:rFonts w:eastAsia="Arial" w:cs="Arial"/>
          <w:b/>
          <w:color w:val="000000"/>
          <w:szCs w:val="24"/>
          <w:lang w:eastAsia="en-IE"/>
        </w:rPr>
        <w:t xml:space="preserve">: </w:t>
      </w:r>
      <w:r w:rsidR="00E363E6">
        <w:rPr>
          <w:rFonts w:eastAsia="Arial" w:cs="Arial"/>
          <w:b/>
          <w:color w:val="000000"/>
          <w:lang w:eastAsia="en-IE"/>
        </w:rPr>
        <w:t>LOW/MEDIUM/HIGH</w:t>
      </w:r>
    </w:p>
    <w:p w14:paraId="6FF40F57" w14:textId="77777777" w:rsidR="009550A8" w:rsidRPr="00C77C7F" w:rsidRDefault="009550A8" w:rsidP="009550A8">
      <w:pPr>
        <w:spacing w:after="63" w:line="271" w:lineRule="auto"/>
        <w:ind w:left="-5" w:hanging="10"/>
        <w:rPr>
          <w:rFonts w:eastAsia="Arial" w:cs="Arial"/>
          <w:color w:val="000000"/>
          <w:szCs w:val="24"/>
          <w:lang w:eastAsia="en-IE"/>
        </w:rPr>
      </w:pPr>
    </w:p>
    <w:p w14:paraId="00FD6715"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 xml:space="preserve">.5.3 Level of Robustness </w:t>
      </w:r>
    </w:p>
    <w:p w14:paraId="14684874" w14:textId="6AF5C48E" w:rsidR="009550A8" w:rsidRPr="00C77C7F" w:rsidRDefault="009550A8" w:rsidP="009550A8">
      <w:pPr>
        <w:spacing w:after="42" w:line="271" w:lineRule="auto"/>
        <w:ind w:left="-5" w:hanging="10"/>
        <w:rPr>
          <w:rFonts w:eastAsia="Arial" w:cs="Arial"/>
          <w:color w:val="000000"/>
          <w:szCs w:val="24"/>
          <w:lang w:eastAsia="en-IE"/>
        </w:rPr>
      </w:pPr>
      <w:r w:rsidRPr="00C77C7F">
        <w:rPr>
          <w:rFonts w:eastAsia="Arial" w:cs="Arial"/>
          <w:b/>
          <w:color w:val="000000"/>
          <w:szCs w:val="24"/>
          <w:lang w:eastAsia="en-IE"/>
        </w:rPr>
        <w:t>Level of robustness OSO0</w:t>
      </w:r>
      <w:r>
        <w:rPr>
          <w:rFonts w:eastAsia="Arial" w:cs="Arial"/>
          <w:b/>
          <w:color w:val="000000"/>
          <w:szCs w:val="24"/>
          <w:lang w:eastAsia="en-IE"/>
        </w:rPr>
        <w:t>5</w:t>
      </w:r>
      <w:r w:rsidRPr="00C77C7F">
        <w:rPr>
          <w:rFonts w:eastAsia="Arial" w:cs="Arial"/>
          <w:b/>
          <w:color w:val="000000"/>
          <w:szCs w:val="24"/>
          <w:lang w:eastAsia="en-IE"/>
        </w:rPr>
        <w:t xml:space="preserve">: </w:t>
      </w:r>
      <w:r w:rsidR="00E363E6">
        <w:rPr>
          <w:rFonts w:eastAsia="Arial" w:cs="Arial"/>
          <w:b/>
          <w:color w:val="000000"/>
          <w:lang w:eastAsia="en-IE"/>
        </w:rPr>
        <w:t>LOW/MEDIUM/HIGH</w:t>
      </w:r>
    </w:p>
    <w:p w14:paraId="7FB049FA" w14:textId="77777777" w:rsidR="009550A8" w:rsidRPr="00C77C7F" w:rsidRDefault="009550A8" w:rsidP="009550A8">
      <w:pPr>
        <w:spacing w:after="71"/>
        <w:rPr>
          <w:rFonts w:eastAsia="Arial" w:cs="Arial"/>
          <w:color w:val="000000"/>
          <w:lang w:eastAsia="en-IE"/>
        </w:rPr>
      </w:pPr>
      <w:r w:rsidRPr="00C77C7F">
        <w:rPr>
          <w:rFonts w:eastAsia="Arial" w:cs="Arial"/>
          <w:color w:val="000000"/>
          <w:lang w:eastAsia="en-IE"/>
        </w:rPr>
        <w:t xml:space="preserve"> </w:t>
      </w:r>
    </w:p>
    <w:p w14:paraId="2912FE3C" w14:textId="77777777" w:rsidR="009550A8" w:rsidRPr="00C77C7F" w:rsidRDefault="009550A8" w:rsidP="009550A8">
      <w:pPr>
        <w:pStyle w:val="Heading4"/>
        <w:rPr>
          <w:rFonts w:eastAsia="Arial"/>
          <w:lang w:eastAsia="en-IE"/>
        </w:rPr>
      </w:pPr>
      <w:r>
        <w:rPr>
          <w:rFonts w:eastAsia="Arial"/>
          <w:lang w:eastAsia="en-IE"/>
        </w:rPr>
        <w:t xml:space="preserve">3.4.5.6 </w:t>
      </w:r>
      <w:r w:rsidRPr="00C77C7F">
        <w:rPr>
          <w:rFonts w:eastAsia="Arial"/>
          <w:lang w:eastAsia="en-IE"/>
        </w:rPr>
        <w:t xml:space="preserve">OSO06 </w:t>
      </w:r>
    </w:p>
    <w:p w14:paraId="58B01026"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Technical issue with the UAS</w:t>
      </w:r>
      <w:r w:rsidRPr="00C77C7F">
        <w:rPr>
          <w:rFonts w:eastAsia="Arial" w:cs="Arial"/>
          <w:color w:val="000000"/>
          <w:szCs w:val="24"/>
          <w:lang w:eastAsia="en-IE"/>
        </w:rPr>
        <w:t xml:space="preserve"> </w:t>
      </w:r>
    </w:p>
    <w:p w14:paraId="75685F2A"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C3 link performance is appropriate for the operation </w:t>
      </w:r>
    </w:p>
    <w:p w14:paraId="4017B489" w14:textId="77777777" w:rsidR="009550A8" w:rsidRPr="00C77C7F" w:rsidRDefault="009550A8" w:rsidP="009550A8">
      <w:pPr>
        <w:spacing w:after="74"/>
        <w:rPr>
          <w:rFonts w:eastAsia="Arial" w:cs="Arial"/>
          <w:color w:val="000000"/>
          <w:lang w:eastAsia="en-IE"/>
        </w:rPr>
      </w:pPr>
      <w:r w:rsidRPr="00C77C7F">
        <w:rPr>
          <w:rFonts w:eastAsia="Arial" w:cs="Arial"/>
          <w:b/>
          <w:color w:val="000000"/>
          <w:lang w:eastAsia="en-IE"/>
        </w:rPr>
        <w:t xml:space="preserve"> </w:t>
      </w:r>
    </w:p>
    <w:p w14:paraId="6875C35C" w14:textId="77777777" w:rsidR="009550A8" w:rsidRPr="00C8526E" w:rsidRDefault="009550A8" w:rsidP="009550A8">
      <w:pPr>
        <w:pStyle w:val="Heading4"/>
      </w:pPr>
      <w:r w:rsidRPr="00C8526E">
        <w:lastRenderedPageBreak/>
        <w:t xml:space="preserve">3.4.5.6 Level of Integrity </w:t>
      </w:r>
    </w:p>
    <w:p w14:paraId="08D4873A" w14:textId="15F62630" w:rsidR="009550A8" w:rsidRPr="00C31B43" w:rsidRDefault="000F3910" w:rsidP="009550A8">
      <w:pPr>
        <w:spacing w:after="18" w:line="271" w:lineRule="auto"/>
        <w:jc w:val="both"/>
        <w:rPr>
          <w:rFonts w:eastAsia="Arial" w:cs="Arial"/>
          <w:szCs w:val="24"/>
          <w:lang w:eastAsia="en-IE"/>
        </w:rPr>
      </w:pPr>
      <w:sdt>
        <w:sdtPr>
          <w:rPr>
            <w:rFonts w:eastAsia="Arial" w:cs="Arial"/>
            <w:szCs w:val="24"/>
            <w:lang w:eastAsia="en-IE"/>
          </w:rPr>
          <w:alias w:val="Company"/>
          <w:tag w:val=""/>
          <w:id w:val="-268934021"/>
          <w:placeholder>
            <w:docPart w:val="6CB60B97CD704449BCB6954B510D077B"/>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szCs w:val="24"/>
              <w:lang w:eastAsia="en-IE"/>
            </w:rPr>
            <w:t>Your Company Name</w:t>
          </w:r>
        </w:sdtContent>
      </w:sdt>
      <w:r w:rsidR="009550A8" w:rsidRPr="00C31B43">
        <w:rPr>
          <w:rFonts w:eastAsia="Arial" w:cs="Arial"/>
          <w:szCs w:val="24"/>
          <w:lang w:eastAsia="en-IE"/>
        </w:rPr>
        <w:t xml:space="preserve"> states that the performance, RF spectrum usage and environmental conditions for C3 links are adequate to safely conduct the intended operation, and </w:t>
      </w:r>
    </w:p>
    <w:p w14:paraId="5C5477A3" w14:textId="77777777" w:rsidR="009550A8" w:rsidRPr="00C31B43" w:rsidRDefault="009550A8" w:rsidP="009550A8">
      <w:pPr>
        <w:spacing w:after="18" w:line="271" w:lineRule="auto"/>
        <w:jc w:val="both"/>
        <w:rPr>
          <w:rFonts w:eastAsia="Arial" w:cs="Arial"/>
          <w:szCs w:val="24"/>
          <w:lang w:eastAsia="en-IE"/>
        </w:rPr>
      </w:pPr>
      <w:r w:rsidRPr="00C31B43">
        <w:rPr>
          <w:rFonts w:eastAsia="Arial" w:cs="Arial"/>
          <w:szCs w:val="24"/>
          <w:lang w:eastAsia="en-IE"/>
        </w:rPr>
        <w:t xml:space="preserve">The systems of the UAS use mechanism to protect itself against interferences. </w:t>
      </w:r>
    </w:p>
    <w:p w14:paraId="2F7E9191" w14:textId="77777777" w:rsidR="009550A8" w:rsidRPr="00C31B43" w:rsidRDefault="009550A8" w:rsidP="009550A8">
      <w:pPr>
        <w:spacing w:after="18" w:line="271" w:lineRule="auto"/>
        <w:jc w:val="both"/>
        <w:rPr>
          <w:rFonts w:eastAsia="Arial" w:cs="Arial"/>
          <w:szCs w:val="24"/>
          <w:lang w:eastAsia="en-IE"/>
        </w:rPr>
      </w:pPr>
      <w:r w:rsidRPr="00C31B43">
        <w:rPr>
          <w:rFonts w:eastAsia="Arial" w:cs="Arial"/>
          <w:szCs w:val="24"/>
          <w:lang w:eastAsia="en-IE"/>
        </w:rPr>
        <w:t xml:space="preserve">The RP has the means to continuously monitor the C3 performance and ensures that the performance continues to meet the operational requirements. </w:t>
      </w:r>
    </w:p>
    <w:p w14:paraId="25A329FD" w14:textId="77777777" w:rsidR="009550A8" w:rsidRPr="00C31B43" w:rsidRDefault="009550A8" w:rsidP="009550A8">
      <w:pPr>
        <w:spacing w:after="0"/>
        <w:rPr>
          <w:rFonts w:eastAsia="Arial" w:cs="Arial"/>
          <w:color w:val="000000"/>
          <w:szCs w:val="24"/>
          <w:lang w:eastAsia="en-IE"/>
        </w:rPr>
      </w:pPr>
      <w:r w:rsidRPr="00C31B43">
        <w:rPr>
          <w:rFonts w:eastAsia="Arial" w:cs="Arial"/>
          <w:color w:val="000000"/>
          <w:szCs w:val="24"/>
          <w:lang w:eastAsia="en-IE"/>
        </w:rPr>
        <w:t xml:space="preserve"> </w:t>
      </w:r>
    </w:p>
    <w:p w14:paraId="7F8E9F3B" w14:textId="77777777" w:rsidR="009550A8" w:rsidRPr="00C31B43" w:rsidRDefault="009550A8" w:rsidP="009550A8">
      <w:pPr>
        <w:spacing w:after="42" w:line="271" w:lineRule="auto"/>
        <w:ind w:left="-5" w:hanging="10"/>
        <w:jc w:val="both"/>
        <w:rPr>
          <w:rFonts w:eastAsia="Arial" w:cs="Arial"/>
          <w:color w:val="000000"/>
          <w:szCs w:val="24"/>
          <w:lang w:eastAsia="en-IE"/>
        </w:rPr>
      </w:pPr>
      <w:r w:rsidRPr="00C31B43">
        <w:rPr>
          <w:rFonts w:eastAsia="Arial" w:cs="Arial"/>
          <w:color w:val="000000"/>
          <w:szCs w:val="24"/>
          <w:lang w:eastAsia="en-IE"/>
        </w:rPr>
        <w:t xml:space="preserve">Based on the above, the low level of integrity is partially satisfied. </w:t>
      </w:r>
    </w:p>
    <w:p w14:paraId="1D7F8FD9" w14:textId="5ECEC116" w:rsidR="009550A8" w:rsidRDefault="009550A8" w:rsidP="009550A8">
      <w:pPr>
        <w:spacing w:after="56"/>
        <w:ind w:left="10" w:right="47" w:hanging="10"/>
        <w:rPr>
          <w:rFonts w:eastAsia="Arial" w:cs="Arial"/>
          <w:b/>
          <w:color w:val="000000"/>
          <w:szCs w:val="24"/>
          <w:lang w:eastAsia="en-IE"/>
        </w:rPr>
      </w:pPr>
      <w:r w:rsidRPr="00C77C7F">
        <w:rPr>
          <w:rFonts w:eastAsia="Arial" w:cs="Arial"/>
          <w:b/>
          <w:color w:val="000000"/>
          <w:szCs w:val="24"/>
          <w:lang w:eastAsia="en-IE"/>
        </w:rPr>
        <w:t xml:space="preserve">Level of integrity OSO06: </w:t>
      </w:r>
      <w:r w:rsidR="00E363E6">
        <w:rPr>
          <w:rFonts w:eastAsia="Arial" w:cs="Arial"/>
          <w:b/>
          <w:color w:val="000000"/>
          <w:lang w:eastAsia="en-IE"/>
        </w:rPr>
        <w:t>LOW/MEDIUM/HIGH</w:t>
      </w:r>
      <w:r w:rsidRPr="00C77C7F">
        <w:rPr>
          <w:rFonts w:eastAsia="Arial" w:cs="Arial"/>
          <w:b/>
          <w:color w:val="000000"/>
          <w:szCs w:val="24"/>
          <w:lang w:eastAsia="en-IE"/>
        </w:rPr>
        <w:t xml:space="preserve"> </w:t>
      </w:r>
    </w:p>
    <w:p w14:paraId="41BE4396" w14:textId="77777777" w:rsidR="009550A8" w:rsidRPr="00506D1B" w:rsidRDefault="009550A8" w:rsidP="009550A8">
      <w:pPr>
        <w:spacing w:after="56"/>
        <w:ind w:left="10" w:right="47" w:hanging="10"/>
        <w:rPr>
          <w:rFonts w:eastAsia="Arial" w:cs="Arial"/>
          <w:color w:val="000000"/>
          <w:szCs w:val="24"/>
          <w:lang w:eastAsia="en-IE"/>
        </w:rPr>
      </w:pPr>
    </w:p>
    <w:p w14:paraId="3B339D78"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w:t>
      </w:r>
      <w:r>
        <w:rPr>
          <w:rFonts w:eastAsia="Arial"/>
          <w:lang w:eastAsia="en-IE"/>
        </w:rPr>
        <w:t>6</w:t>
      </w:r>
      <w:r w:rsidRPr="00C77C7F">
        <w:rPr>
          <w:rFonts w:eastAsia="Arial"/>
          <w:lang w:eastAsia="en-IE"/>
        </w:rPr>
        <w:t xml:space="preserve">.2 Level of assurance </w:t>
      </w:r>
    </w:p>
    <w:p w14:paraId="462CE57A" w14:textId="77777777" w:rsidR="009550A8" w:rsidRPr="00C31B43" w:rsidRDefault="009550A8" w:rsidP="009550A8">
      <w:pPr>
        <w:spacing w:line="271" w:lineRule="auto"/>
        <w:jc w:val="both"/>
        <w:rPr>
          <w:rFonts w:eastAsia="Arial" w:cs="Arial"/>
          <w:szCs w:val="24"/>
          <w:lang w:eastAsia="en-IE"/>
        </w:rPr>
      </w:pPr>
      <w:r w:rsidRPr="00C31B43">
        <w:rPr>
          <w:rFonts w:eastAsia="Arial" w:cs="Arial"/>
          <w:szCs w:val="24"/>
          <w:lang w:eastAsia="en-IE"/>
        </w:rPr>
        <w:t>The LTE telemetry link quality is shown to the R</w:t>
      </w:r>
      <w:r>
        <w:rPr>
          <w:rFonts w:eastAsia="Arial" w:cs="Arial"/>
          <w:szCs w:val="24"/>
          <w:lang w:eastAsia="en-IE"/>
        </w:rPr>
        <w:t>emote Pilot</w:t>
      </w:r>
      <w:r w:rsidRPr="00C31B43">
        <w:rPr>
          <w:rFonts w:eastAsia="Arial" w:cs="Arial"/>
          <w:szCs w:val="24"/>
          <w:lang w:eastAsia="en-IE"/>
        </w:rPr>
        <w:t xml:space="preserve"> in the </w:t>
      </w:r>
      <w:r>
        <w:rPr>
          <w:rFonts w:eastAsia="Arial" w:cs="Arial"/>
          <w:szCs w:val="24"/>
          <w:lang w:eastAsia="en-IE"/>
        </w:rPr>
        <w:t>Drone live view on tablet/Phone/Laptop</w:t>
      </w:r>
      <w:r w:rsidRPr="00C31B43">
        <w:rPr>
          <w:rFonts w:eastAsia="Arial" w:cs="Arial"/>
          <w:szCs w:val="24"/>
          <w:lang w:eastAsia="en-IE"/>
        </w:rPr>
        <w:t xml:space="preserve">. </w:t>
      </w:r>
    </w:p>
    <w:p w14:paraId="436C4DD7" w14:textId="77777777" w:rsidR="009550A8" w:rsidRPr="00C31B43" w:rsidRDefault="009550A8" w:rsidP="009550A8">
      <w:pPr>
        <w:spacing w:line="271" w:lineRule="auto"/>
        <w:jc w:val="both"/>
        <w:rPr>
          <w:rFonts w:eastAsia="Arial" w:cs="Arial"/>
          <w:szCs w:val="24"/>
          <w:lang w:eastAsia="en-IE"/>
        </w:rPr>
      </w:pPr>
      <w:r w:rsidRPr="00C31B43">
        <w:rPr>
          <w:rFonts w:eastAsia="Arial" w:cs="Arial"/>
          <w:szCs w:val="24"/>
          <w:lang w:eastAsia="en-IE"/>
        </w:rPr>
        <w:t>The RC signal strength is sh</w:t>
      </w:r>
      <w:r>
        <w:rPr>
          <w:rFonts w:eastAsia="Arial" w:cs="Arial"/>
          <w:szCs w:val="24"/>
          <w:lang w:eastAsia="en-IE"/>
        </w:rPr>
        <w:t>own under the Signal Strength in the Live App</w:t>
      </w:r>
      <w:r w:rsidRPr="00C31B43">
        <w:rPr>
          <w:rFonts w:eastAsia="Arial" w:cs="Arial"/>
          <w:szCs w:val="24"/>
          <w:lang w:eastAsia="en-IE"/>
        </w:rPr>
        <w:t xml:space="preserve">. </w:t>
      </w:r>
    </w:p>
    <w:p w14:paraId="2CF306C0" w14:textId="099D3C1B" w:rsidR="009550A8" w:rsidRPr="00C31B43" w:rsidRDefault="000F3910" w:rsidP="009550A8">
      <w:pPr>
        <w:spacing w:after="42" w:line="271" w:lineRule="auto"/>
        <w:jc w:val="both"/>
        <w:rPr>
          <w:rFonts w:eastAsia="Arial" w:cs="Arial"/>
          <w:szCs w:val="24"/>
          <w:lang w:eastAsia="en-IE"/>
        </w:rPr>
      </w:pPr>
      <w:sdt>
        <w:sdtPr>
          <w:rPr>
            <w:rFonts w:eastAsia="Arial" w:cs="Arial"/>
            <w:szCs w:val="24"/>
            <w:lang w:eastAsia="en-IE"/>
          </w:rPr>
          <w:alias w:val="Company"/>
          <w:tag w:val=""/>
          <w:id w:val="-990938237"/>
          <w:placeholder>
            <w:docPart w:val="7F50147DF3014660BF1500954A6E0825"/>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szCs w:val="24"/>
              <w:lang w:eastAsia="en-IE"/>
            </w:rPr>
            <w:t>Your Company Name</w:t>
          </w:r>
        </w:sdtContent>
      </w:sdt>
      <w:r w:rsidR="009550A8" w:rsidRPr="00C31B43">
        <w:rPr>
          <w:rFonts w:eastAsia="Arial" w:cs="Arial"/>
          <w:szCs w:val="24"/>
          <w:lang w:eastAsia="en-IE"/>
        </w:rPr>
        <w:t xml:space="preserve"> declares that this level of integrity has been achieved. Supporting evidence is on progress.</w:t>
      </w:r>
    </w:p>
    <w:p w14:paraId="0256BED5" w14:textId="77777777" w:rsidR="009550A8" w:rsidRPr="00C31B43" w:rsidRDefault="009550A8" w:rsidP="009550A8">
      <w:pPr>
        <w:spacing w:after="57"/>
        <w:rPr>
          <w:rFonts w:eastAsia="Arial" w:cs="Arial"/>
          <w:color w:val="000000"/>
          <w:szCs w:val="24"/>
          <w:lang w:eastAsia="en-IE"/>
        </w:rPr>
      </w:pPr>
      <w:r w:rsidRPr="00C31B43">
        <w:rPr>
          <w:rFonts w:eastAsia="Arial" w:cs="Arial"/>
          <w:color w:val="000000"/>
          <w:szCs w:val="24"/>
          <w:lang w:eastAsia="en-IE"/>
        </w:rPr>
        <w:t xml:space="preserve"> </w:t>
      </w:r>
    </w:p>
    <w:p w14:paraId="54E3A501" w14:textId="77777777" w:rsidR="009550A8" w:rsidRPr="00C31B43" w:rsidRDefault="009550A8" w:rsidP="009550A8">
      <w:pPr>
        <w:spacing w:after="42" w:line="271" w:lineRule="auto"/>
        <w:ind w:left="-375" w:firstLine="375"/>
        <w:jc w:val="both"/>
        <w:rPr>
          <w:rFonts w:eastAsia="Arial" w:cs="Arial"/>
          <w:color w:val="000000"/>
          <w:szCs w:val="24"/>
          <w:lang w:eastAsia="en-IE"/>
        </w:rPr>
      </w:pPr>
      <w:r w:rsidRPr="00C31B43">
        <w:rPr>
          <w:rFonts w:eastAsia="Arial" w:cs="Arial"/>
          <w:color w:val="000000"/>
          <w:szCs w:val="24"/>
          <w:lang w:eastAsia="en-IE"/>
        </w:rPr>
        <w:t xml:space="preserve">Considering the above, the level of assurance is: </w:t>
      </w:r>
    </w:p>
    <w:p w14:paraId="3C3DF6FA" w14:textId="6E993039"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OSO06: </w:t>
      </w:r>
      <w:r w:rsidR="00E363E6">
        <w:rPr>
          <w:rFonts w:eastAsia="Arial" w:cs="Arial"/>
          <w:b/>
          <w:color w:val="000000"/>
          <w:lang w:eastAsia="en-IE"/>
        </w:rPr>
        <w:t>LOW/MEDIUM/HIGH</w:t>
      </w:r>
      <w:r w:rsidRPr="00C77C7F">
        <w:rPr>
          <w:rFonts w:eastAsia="Arial" w:cs="Arial"/>
          <w:b/>
          <w:color w:val="000000"/>
          <w:szCs w:val="24"/>
          <w:lang w:eastAsia="en-IE"/>
        </w:rPr>
        <w:t xml:space="preserve"> </w:t>
      </w:r>
    </w:p>
    <w:p w14:paraId="3038969C" w14:textId="77777777" w:rsidR="009550A8" w:rsidRPr="00C77C7F" w:rsidRDefault="009550A8" w:rsidP="009550A8">
      <w:pPr>
        <w:spacing w:after="71"/>
        <w:rPr>
          <w:rFonts w:eastAsia="Arial" w:cs="Arial"/>
          <w:color w:val="000000"/>
          <w:lang w:eastAsia="en-IE"/>
        </w:rPr>
      </w:pPr>
      <w:r w:rsidRPr="00C77C7F">
        <w:rPr>
          <w:rFonts w:eastAsia="Arial" w:cs="Arial"/>
          <w:color w:val="000000"/>
          <w:lang w:eastAsia="en-IE"/>
        </w:rPr>
        <w:t xml:space="preserve"> </w:t>
      </w:r>
    </w:p>
    <w:p w14:paraId="05F6A495"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w:t>
      </w:r>
      <w:r>
        <w:rPr>
          <w:rFonts w:eastAsia="Arial"/>
          <w:lang w:eastAsia="en-IE"/>
        </w:rPr>
        <w:t>6</w:t>
      </w:r>
      <w:r w:rsidRPr="00C77C7F">
        <w:rPr>
          <w:rFonts w:eastAsia="Arial"/>
          <w:lang w:eastAsia="en-IE"/>
        </w:rPr>
        <w:t xml:space="preserve">.3 Current Level of Robustness </w:t>
      </w:r>
    </w:p>
    <w:p w14:paraId="6214ADA9"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level of robustness is: </w:t>
      </w:r>
    </w:p>
    <w:p w14:paraId="4E571BD0" w14:textId="43BB1C27"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robustness OSO06: </w:t>
      </w:r>
      <w:r w:rsidR="00E363E6">
        <w:rPr>
          <w:rFonts w:eastAsia="Arial" w:cs="Arial"/>
          <w:b/>
          <w:color w:val="000000"/>
          <w:lang w:eastAsia="en-IE"/>
        </w:rPr>
        <w:t>LOW/MEDIUM/HIGH</w:t>
      </w:r>
    </w:p>
    <w:p w14:paraId="7ED2D838" w14:textId="77777777" w:rsidR="009550A8" w:rsidRPr="00C77C7F" w:rsidRDefault="009550A8" w:rsidP="009550A8">
      <w:pPr>
        <w:spacing w:after="74"/>
        <w:rPr>
          <w:rFonts w:eastAsia="Arial" w:cs="Arial"/>
          <w:color w:val="000000"/>
          <w:lang w:eastAsia="en-IE"/>
        </w:rPr>
      </w:pPr>
      <w:r w:rsidRPr="00C77C7F">
        <w:rPr>
          <w:rFonts w:eastAsia="Arial" w:cs="Arial"/>
          <w:b/>
          <w:color w:val="000000"/>
          <w:lang w:eastAsia="en-IE"/>
        </w:rPr>
        <w:t xml:space="preserve"> </w:t>
      </w:r>
    </w:p>
    <w:p w14:paraId="79BDDE7E"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w:t>
      </w:r>
      <w:r>
        <w:rPr>
          <w:rFonts w:eastAsia="Arial"/>
          <w:lang w:eastAsia="en-IE"/>
        </w:rPr>
        <w:t>7</w:t>
      </w:r>
      <w:r w:rsidRPr="00C77C7F">
        <w:rPr>
          <w:rFonts w:eastAsia="Arial"/>
          <w:lang w:eastAsia="en-IE"/>
        </w:rPr>
        <w:t xml:space="preserve"> OSO07 </w:t>
      </w:r>
    </w:p>
    <w:p w14:paraId="040D753F"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Technical issue with the UAS</w:t>
      </w:r>
      <w:r w:rsidRPr="00C77C7F">
        <w:rPr>
          <w:rFonts w:eastAsia="Arial" w:cs="Arial"/>
          <w:color w:val="000000"/>
          <w:szCs w:val="24"/>
          <w:lang w:eastAsia="en-IE"/>
        </w:rPr>
        <w:t xml:space="preserve"> </w:t>
      </w:r>
    </w:p>
    <w:p w14:paraId="1357B3E7" w14:textId="77777777" w:rsidR="009550A8" w:rsidRDefault="009550A8" w:rsidP="009550A8">
      <w:pPr>
        <w:spacing w:after="44" w:line="269" w:lineRule="auto"/>
        <w:ind w:left="-5" w:hanging="10"/>
        <w:jc w:val="both"/>
        <w:rPr>
          <w:rFonts w:eastAsia="Arial" w:cs="Arial"/>
          <w:b/>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Inspection of the UAS (product inspection) to ensure consistency with the ConOps </w:t>
      </w:r>
    </w:p>
    <w:p w14:paraId="269D595F" w14:textId="77777777" w:rsidR="009550A8" w:rsidRPr="00C77C7F" w:rsidRDefault="009550A8" w:rsidP="009550A8">
      <w:pPr>
        <w:spacing w:after="44" w:line="269" w:lineRule="auto"/>
        <w:ind w:left="-5" w:hanging="10"/>
        <w:jc w:val="both"/>
        <w:rPr>
          <w:rFonts w:eastAsia="Arial" w:cs="Arial"/>
          <w:color w:val="000000"/>
          <w:szCs w:val="24"/>
          <w:lang w:eastAsia="en-IE"/>
        </w:rPr>
      </w:pPr>
    </w:p>
    <w:p w14:paraId="7D7A4AAE"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w:t>
      </w:r>
      <w:r>
        <w:rPr>
          <w:rFonts w:eastAsia="Arial"/>
          <w:lang w:eastAsia="en-IE"/>
        </w:rPr>
        <w:t>7</w:t>
      </w:r>
      <w:r w:rsidRPr="00C77C7F">
        <w:rPr>
          <w:rFonts w:eastAsia="Arial"/>
          <w:lang w:eastAsia="en-IE"/>
        </w:rPr>
        <w:t xml:space="preserve">.1 Level of Integrity </w:t>
      </w:r>
    </w:p>
    <w:p w14:paraId="578FE5C1"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remote crew ensures that the UAS is in a condition for safe operation and conforms to the approved ConOps. The level of integrity is defined by the level of assurance. </w:t>
      </w:r>
    </w:p>
    <w:p w14:paraId="466DF05C" w14:textId="5E16D2EA" w:rsidR="009550A8" w:rsidRPr="00C77C7F" w:rsidRDefault="009550A8" w:rsidP="009550A8">
      <w:pPr>
        <w:spacing w:after="56"/>
        <w:ind w:left="10" w:right="47" w:hanging="10"/>
        <w:rPr>
          <w:rFonts w:eastAsia="Arial" w:cs="Arial"/>
          <w:color w:val="000000"/>
          <w:lang w:eastAsia="en-IE"/>
        </w:rPr>
      </w:pPr>
      <w:r w:rsidRPr="00C77C7F">
        <w:rPr>
          <w:rFonts w:eastAsia="Arial" w:cs="Arial"/>
          <w:b/>
          <w:color w:val="000000"/>
          <w:szCs w:val="24"/>
          <w:lang w:eastAsia="en-IE"/>
        </w:rPr>
        <w:t>Level of integrity OSO0</w:t>
      </w:r>
      <w:r>
        <w:rPr>
          <w:rFonts w:eastAsia="Arial" w:cs="Arial"/>
          <w:b/>
          <w:color w:val="000000"/>
          <w:szCs w:val="24"/>
          <w:lang w:eastAsia="en-IE"/>
        </w:rPr>
        <w:t>7</w:t>
      </w:r>
      <w:r w:rsidR="00E363E6">
        <w:rPr>
          <w:rFonts w:eastAsia="Arial" w:cs="Arial"/>
          <w:b/>
          <w:color w:val="000000"/>
          <w:szCs w:val="24"/>
          <w:lang w:eastAsia="en-IE"/>
        </w:rPr>
        <w:t xml:space="preserve">: </w:t>
      </w:r>
      <w:r w:rsidR="00E363E6">
        <w:rPr>
          <w:rFonts w:eastAsia="Arial" w:cs="Arial"/>
          <w:b/>
          <w:color w:val="000000"/>
          <w:lang w:eastAsia="en-IE"/>
        </w:rPr>
        <w:t>LOW/MEDIUM/HIGH</w:t>
      </w:r>
    </w:p>
    <w:p w14:paraId="02AACBB2"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6D553012"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w:t>
      </w:r>
      <w:r>
        <w:rPr>
          <w:rFonts w:eastAsia="Arial"/>
          <w:lang w:eastAsia="en-IE"/>
        </w:rPr>
        <w:t>7</w:t>
      </w:r>
      <w:r w:rsidRPr="00C77C7F">
        <w:rPr>
          <w:rFonts w:eastAsia="Arial"/>
          <w:lang w:eastAsia="en-IE"/>
        </w:rPr>
        <w:t xml:space="preserve">.2 Level of assurance </w:t>
      </w:r>
    </w:p>
    <w:p w14:paraId="78221C8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level of assurance of the </w:t>
      </w:r>
      <w:r>
        <w:rPr>
          <w:rFonts w:eastAsia="Arial" w:cs="Arial"/>
          <w:color w:val="000000"/>
          <w:szCs w:val="24"/>
          <w:lang w:eastAsia="en-IE"/>
        </w:rPr>
        <w:t>requirement</w:t>
      </w:r>
      <w:r w:rsidRPr="00C77C7F">
        <w:rPr>
          <w:rFonts w:eastAsia="Arial" w:cs="Arial"/>
          <w:color w:val="000000"/>
          <w:szCs w:val="24"/>
          <w:lang w:eastAsia="en-IE"/>
        </w:rPr>
        <w:t xml:space="preserve">s below:  </w:t>
      </w:r>
    </w:p>
    <w:p w14:paraId="4FAD2682" w14:textId="7A679F7B" w:rsidR="009550A8" w:rsidRPr="007E118F" w:rsidRDefault="009550A8" w:rsidP="009550A8">
      <w:pPr>
        <w:spacing w:after="44" w:line="269" w:lineRule="auto"/>
        <w:rPr>
          <w:rFonts w:eastAsia="Arial" w:cs="Arial"/>
          <w:color w:val="000000"/>
          <w:lang w:eastAsia="en-IE"/>
        </w:rPr>
      </w:pPr>
      <w:r w:rsidRPr="00C77C7F">
        <w:rPr>
          <w:rFonts w:eastAsia="Arial" w:cs="Arial"/>
          <w:b/>
          <w:color w:val="000000"/>
          <w:szCs w:val="24"/>
          <w:lang w:eastAsia="en-IE"/>
        </w:rPr>
        <w:t>Level of assurance OSO07:</w:t>
      </w:r>
      <w:r>
        <w:rPr>
          <w:rFonts w:eastAsia="Arial" w:cs="Arial"/>
          <w:b/>
          <w:color w:val="000000"/>
          <w:szCs w:val="24"/>
          <w:lang w:eastAsia="en-IE"/>
        </w:rPr>
        <w:t xml:space="preserve"> </w:t>
      </w:r>
      <w:r w:rsidR="00E363E6">
        <w:rPr>
          <w:rFonts w:eastAsia="Arial" w:cs="Arial"/>
          <w:b/>
          <w:color w:val="000000"/>
          <w:lang w:eastAsia="en-IE"/>
        </w:rPr>
        <w:t>LOW/MEDIUM/HIGH</w:t>
      </w:r>
    </w:p>
    <w:p w14:paraId="40AB1D5F" w14:textId="77777777" w:rsidR="009550A8" w:rsidRPr="003769CA" w:rsidRDefault="009550A8" w:rsidP="009550A8">
      <w:pPr>
        <w:spacing w:after="44" w:line="269" w:lineRule="auto"/>
        <w:rPr>
          <w:rFonts w:eastAsia="Arial" w:cs="Arial"/>
          <w:szCs w:val="24"/>
          <w:lang w:eastAsia="en-IE"/>
        </w:rPr>
      </w:pPr>
      <w:r>
        <w:rPr>
          <w:rFonts w:eastAsia="Arial" w:cs="Arial"/>
          <w:szCs w:val="24"/>
          <w:lang w:eastAsia="en-IE"/>
        </w:rPr>
        <w:lastRenderedPageBreak/>
        <w:t>Requirement</w:t>
      </w:r>
      <w:r w:rsidRPr="003769CA">
        <w:rPr>
          <w:rFonts w:eastAsia="Arial" w:cs="Arial"/>
          <w:szCs w:val="24"/>
          <w:lang w:eastAsia="en-IE"/>
        </w:rPr>
        <w:t xml:space="preserve"> 1</w:t>
      </w:r>
    </w:p>
    <w:p w14:paraId="7F929EAC" w14:textId="77777777" w:rsidR="009550A8" w:rsidRPr="00282CBD" w:rsidRDefault="009550A8" w:rsidP="006D72BA">
      <w:pPr>
        <w:pStyle w:val="ListParagraph"/>
        <w:numPr>
          <w:ilvl w:val="0"/>
          <w:numId w:val="140"/>
        </w:numPr>
        <w:spacing w:after="42" w:line="271" w:lineRule="auto"/>
        <w:jc w:val="both"/>
        <w:rPr>
          <w:rFonts w:eastAsia="Arial"/>
          <w:lang w:eastAsia="en-IE"/>
        </w:rPr>
      </w:pPr>
      <w:r w:rsidRPr="00282CBD">
        <w:rPr>
          <w:rFonts w:eastAsia="Arial"/>
          <w:lang w:eastAsia="en-IE"/>
        </w:rPr>
        <w:t xml:space="preserve">Product inspection is documented in the journey log and accounts for the manufacturer’s recommendations if available. </w:t>
      </w:r>
    </w:p>
    <w:p w14:paraId="36DE3288" w14:textId="77777777" w:rsidR="009550A8" w:rsidRPr="00282CBD" w:rsidRDefault="009550A8" w:rsidP="006D72BA">
      <w:pPr>
        <w:pStyle w:val="ListParagraph"/>
        <w:numPr>
          <w:ilvl w:val="0"/>
          <w:numId w:val="140"/>
        </w:numPr>
        <w:spacing w:after="42" w:line="271" w:lineRule="auto"/>
        <w:jc w:val="both"/>
        <w:rPr>
          <w:rFonts w:eastAsia="Arial"/>
          <w:lang w:eastAsia="en-IE"/>
        </w:rPr>
      </w:pPr>
      <w:r w:rsidRPr="00282CBD">
        <w:rPr>
          <w:rFonts w:eastAsia="Arial"/>
          <w:lang w:eastAsia="en-IE"/>
        </w:rPr>
        <w:t>The product inspection is documented using checklists, see Appendix A.</w:t>
      </w:r>
    </w:p>
    <w:p w14:paraId="0545639A" w14:textId="793A11A1" w:rsidR="009550A8" w:rsidRDefault="009550A8" w:rsidP="009550A8">
      <w:pPr>
        <w:spacing w:after="56"/>
        <w:ind w:left="10" w:right="47" w:hanging="10"/>
        <w:rPr>
          <w:rFonts w:eastAsia="Arial" w:cs="Arial"/>
          <w:b/>
          <w:color w:val="000000"/>
          <w:szCs w:val="24"/>
          <w:lang w:eastAsia="en-IE"/>
        </w:rPr>
      </w:pPr>
      <w:r w:rsidRPr="00C77C7F">
        <w:rPr>
          <w:rFonts w:eastAsia="Arial" w:cs="Arial"/>
          <w:b/>
          <w:color w:val="000000"/>
          <w:szCs w:val="24"/>
          <w:lang w:eastAsia="en-IE"/>
        </w:rPr>
        <w:t xml:space="preserve">Level of assurance </w:t>
      </w:r>
      <w:r>
        <w:rPr>
          <w:rFonts w:eastAsia="Arial" w:cs="Arial"/>
          <w:b/>
          <w:color w:val="000000"/>
          <w:szCs w:val="24"/>
          <w:lang w:eastAsia="en-IE"/>
        </w:rPr>
        <w:t>Requirement</w:t>
      </w:r>
      <w:r w:rsidRPr="00C77C7F">
        <w:rPr>
          <w:rFonts w:eastAsia="Arial" w:cs="Arial"/>
          <w:b/>
          <w:color w:val="000000"/>
          <w:szCs w:val="24"/>
          <w:lang w:eastAsia="en-IE"/>
        </w:rPr>
        <w:t xml:space="preserve"> 1: </w:t>
      </w:r>
      <w:r w:rsidR="00E363E6">
        <w:rPr>
          <w:rFonts w:eastAsia="Arial" w:cs="Arial"/>
          <w:b/>
          <w:color w:val="000000"/>
          <w:lang w:eastAsia="en-IE"/>
        </w:rPr>
        <w:t>LOW/MEDIUM/HIGH</w:t>
      </w:r>
      <w:r w:rsidRPr="00C77C7F">
        <w:rPr>
          <w:rFonts w:eastAsia="Arial" w:cs="Arial"/>
          <w:b/>
          <w:color w:val="000000"/>
          <w:szCs w:val="24"/>
          <w:lang w:eastAsia="en-IE"/>
        </w:rPr>
        <w:t xml:space="preserve"> </w:t>
      </w:r>
    </w:p>
    <w:p w14:paraId="520AB667" w14:textId="77777777" w:rsidR="009550A8" w:rsidRPr="007E118F" w:rsidRDefault="009550A8" w:rsidP="009550A8">
      <w:pPr>
        <w:spacing w:after="56"/>
        <w:ind w:left="10" w:right="47" w:hanging="10"/>
        <w:rPr>
          <w:rFonts w:eastAsia="Arial" w:cs="Arial"/>
          <w:color w:val="000000"/>
          <w:szCs w:val="24"/>
          <w:lang w:eastAsia="en-IE"/>
        </w:rPr>
      </w:pPr>
    </w:p>
    <w:p w14:paraId="000474C0" w14:textId="77777777" w:rsidR="009550A8" w:rsidRPr="003769CA" w:rsidRDefault="009550A8" w:rsidP="009550A8">
      <w:pPr>
        <w:spacing w:after="56"/>
        <w:rPr>
          <w:rFonts w:eastAsia="Arial" w:cs="Arial"/>
          <w:szCs w:val="24"/>
          <w:lang w:eastAsia="en-IE"/>
        </w:rPr>
      </w:pPr>
      <w:r>
        <w:rPr>
          <w:rFonts w:eastAsia="Arial" w:cs="Arial"/>
          <w:szCs w:val="24"/>
          <w:lang w:eastAsia="en-IE"/>
        </w:rPr>
        <w:t>Requirement</w:t>
      </w:r>
      <w:r w:rsidRPr="003769CA">
        <w:rPr>
          <w:rFonts w:eastAsia="Arial" w:cs="Arial"/>
          <w:szCs w:val="24"/>
          <w:lang w:eastAsia="en-IE"/>
        </w:rPr>
        <w:t xml:space="preserve"> 2 </w:t>
      </w:r>
    </w:p>
    <w:p w14:paraId="45FF895F" w14:textId="77777777" w:rsidR="009550A8" w:rsidRPr="009B305D" w:rsidRDefault="009550A8" w:rsidP="006D72BA">
      <w:pPr>
        <w:pStyle w:val="ListParagraph"/>
        <w:numPr>
          <w:ilvl w:val="0"/>
          <w:numId w:val="141"/>
        </w:numPr>
        <w:spacing w:after="42" w:line="271" w:lineRule="auto"/>
        <w:jc w:val="both"/>
        <w:rPr>
          <w:rFonts w:eastAsia="Arial"/>
          <w:lang w:eastAsia="en-IE"/>
        </w:rPr>
      </w:pPr>
      <w:r w:rsidRPr="009B305D">
        <w:rPr>
          <w:rFonts w:eastAsia="Arial"/>
          <w:lang w:eastAsia="en-IE"/>
        </w:rPr>
        <w:t xml:space="preserve">A training syllabus including a product inspection procedure is available, see </w:t>
      </w:r>
      <w:r>
        <w:rPr>
          <w:rFonts w:eastAsia="Arial"/>
          <w:lang w:eastAsia="en-IE"/>
        </w:rPr>
        <w:t>Section</w:t>
      </w:r>
      <w:r w:rsidRPr="009B305D">
        <w:rPr>
          <w:rFonts w:eastAsia="Arial"/>
          <w:lang w:eastAsia="en-IE"/>
        </w:rPr>
        <w:t xml:space="preserve"> </w:t>
      </w:r>
      <w:r>
        <w:rPr>
          <w:rFonts w:eastAsia="Arial"/>
          <w:lang w:eastAsia="en-IE"/>
        </w:rPr>
        <w:t>3.7</w:t>
      </w:r>
      <w:r w:rsidRPr="009B305D">
        <w:rPr>
          <w:rFonts w:eastAsia="Arial"/>
          <w:lang w:eastAsia="en-IE"/>
        </w:rPr>
        <w:t>.</w:t>
      </w:r>
      <w:r w:rsidRPr="009B305D">
        <w:rPr>
          <w:rFonts w:eastAsia="Arial"/>
          <w:b/>
          <w:lang w:eastAsia="en-IE"/>
        </w:rPr>
        <w:t xml:space="preserve"> </w:t>
      </w:r>
    </w:p>
    <w:p w14:paraId="7745CE03" w14:textId="77777777" w:rsidR="009550A8" w:rsidRPr="009B305D" w:rsidRDefault="009550A8" w:rsidP="006D72BA">
      <w:pPr>
        <w:pStyle w:val="ListParagraph"/>
        <w:numPr>
          <w:ilvl w:val="0"/>
          <w:numId w:val="141"/>
        </w:numPr>
        <w:spacing w:after="42" w:line="271" w:lineRule="auto"/>
        <w:jc w:val="both"/>
        <w:rPr>
          <w:rFonts w:eastAsia="Arial"/>
          <w:lang w:eastAsia="en-IE"/>
        </w:rPr>
      </w:pPr>
      <w:r w:rsidRPr="009B305D">
        <w:rPr>
          <w:rFonts w:eastAsia="Arial"/>
          <w:lang w:eastAsia="en-IE"/>
        </w:rPr>
        <w:t>The UAS operator provides competency-based, theoretical, and practical training.</w:t>
      </w:r>
    </w:p>
    <w:p w14:paraId="4BFD4240" w14:textId="2B01A595" w:rsidR="009550A8" w:rsidRPr="009B305D" w:rsidRDefault="009550A8" w:rsidP="009550A8">
      <w:pPr>
        <w:spacing w:after="42" w:line="271" w:lineRule="auto"/>
        <w:rPr>
          <w:rFonts w:eastAsia="Arial" w:cs="Arial"/>
          <w:szCs w:val="24"/>
          <w:lang w:eastAsia="en-IE"/>
        </w:rPr>
      </w:pPr>
      <w:r w:rsidRPr="009B305D">
        <w:rPr>
          <w:rFonts w:eastAsia="Arial" w:cs="Arial"/>
          <w:b/>
          <w:szCs w:val="24"/>
          <w:lang w:eastAsia="en-IE"/>
        </w:rPr>
        <w:t xml:space="preserve">Level of assurance </w:t>
      </w:r>
      <w:r>
        <w:rPr>
          <w:rFonts w:eastAsia="Arial" w:cs="Arial"/>
          <w:b/>
          <w:szCs w:val="24"/>
          <w:lang w:eastAsia="en-IE"/>
        </w:rPr>
        <w:t>Requirement</w:t>
      </w:r>
      <w:r w:rsidRPr="009B305D">
        <w:rPr>
          <w:rFonts w:eastAsia="Arial" w:cs="Arial"/>
          <w:b/>
          <w:szCs w:val="24"/>
          <w:lang w:eastAsia="en-IE"/>
        </w:rPr>
        <w:t xml:space="preserve"> 2: </w:t>
      </w:r>
      <w:r w:rsidR="00E363E6">
        <w:rPr>
          <w:rFonts w:eastAsia="Arial" w:cs="Arial"/>
          <w:b/>
          <w:color w:val="000000"/>
          <w:lang w:eastAsia="en-IE"/>
        </w:rPr>
        <w:t>LOW/MEDIUM/HIGH</w:t>
      </w:r>
      <w:r w:rsidRPr="009B305D">
        <w:rPr>
          <w:rFonts w:eastAsia="Arial" w:cs="Arial"/>
          <w:b/>
          <w:szCs w:val="24"/>
          <w:lang w:eastAsia="en-IE"/>
        </w:rPr>
        <w:t xml:space="preserve"> </w:t>
      </w:r>
    </w:p>
    <w:p w14:paraId="4DE36026" w14:textId="77777777" w:rsidR="009550A8" w:rsidRPr="009B305D" w:rsidRDefault="009550A8" w:rsidP="009550A8">
      <w:pPr>
        <w:spacing w:after="42" w:line="271" w:lineRule="auto"/>
        <w:jc w:val="both"/>
        <w:rPr>
          <w:rFonts w:eastAsia="Arial"/>
          <w:lang w:eastAsia="en-IE"/>
        </w:rPr>
      </w:pPr>
    </w:p>
    <w:p w14:paraId="26EC75E9"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w:t>
      </w:r>
      <w:r>
        <w:rPr>
          <w:rFonts w:eastAsia="Arial"/>
          <w:lang w:eastAsia="en-IE"/>
        </w:rPr>
        <w:t>7</w:t>
      </w:r>
      <w:r w:rsidRPr="00C77C7F">
        <w:rPr>
          <w:rFonts w:eastAsia="Arial"/>
          <w:lang w:eastAsia="en-IE"/>
        </w:rPr>
        <w:t xml:space="preserve">.3 Current Level of Robustness </w:t>
      </w:r>
    </w:p>
    <w:p w14:paraId="587438E5"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current level of robustness is: </w:t>
      </w:r>
    </w:p>
    <w:p w14:paraId="7DB78D71" w14:textId="4ADA126C" w:rsidR="009550A8" w:rsidRDefault="009550A8" w:rsidP="009550A8">
      <w:pPr>
        <w:spacing w:after="56"/>
        <w:ind w:left="10" w:right="47" w:hanging="10"/>
        <w:rPr>
          <w:rFonts w:eastAsia="Arial" w:cs="Arial"/>
          <w:b/>
          <w:color w:val="000000"/>
          <w:szCs w:val="24"/>
          <w:lang w:eastAsia="en-IE"/>
        </w:rPr>
      </w:pPr>
      <w:r w:rsidRPr="00C77C7F">
        <w:rPr>
          <w:rFonts w:eastAsia="Arial" w:cs="Arial"/>
          <w:b/>
          <w:color w:val="000000"/>
          <w:szCs w:val="24"/>
          <w:lang w:eastAsia="en-IE"/>
        </w:rPr>
        <w:t>Level of robustness OSO07: Medium</w:t>
      </w:r>
      <w:r w:rsidR="00E363E6">
        <w:rPr>
          <w:rFonts w:eastAsia="Arial" w:cs="Arial"/>
          <w:b/>
          <w:color w:val="000000"/>
          <w:szCs w:val="24"/>
          <w:lang w:eastAsia="en-IE"/>
        </w:rPr>
        <w:t xml:space="preserve"> </w:t>
      </w:r>
    </w:p>
    <w:p w14:paraId="05BA299B" w14:textId="77777777" w:rsidR="009550A8" w:rsidRDefault="009550A8" w:rsidP="009550A8">
      <w:pPr>
        <w:spacing w:after="56"/>
        <w:ind w:left="10" w:right="47" w:hanging="10"/>
        <w:rPr>
          <w:rFonts w:eastAsia="Arial" w:cs="Arial"/>
          <w:b/>
          <w:color w:val="000000"/>
          <w:szCs w:val="24"/>
          <w:lang w:eastAsia="en-IE"/>
        </w:rPr>
      </w:pPr>
    </w:p>
    <w:p w14:paraId="51DAD508" w14:textId="77777777" w:rsidR="009550A8" w:rsidRPr="00C77C7F" w:rsidRDefault="009550A8" w:rsidP="009550A8">
      <w:pPr>
        <w:spacing w:after="56"/>
        <w:ind w:left="10" w:right="47" w:hanging="10"/>
        <w:rPr>
          <w:rFonts w:eastAsia="Arial" w:cs="Arial"/>
          <w:color w:val="000000"/>
          <w:szCs w:val="24"/>
          <w:lang w:eastAsia="en-IE"/>
        </w:rPr>
      </w:pPr>
    </w:p>
    <w:p w14:paraId="532B76D0"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 xml:space="preserve">.8 OSO08 </w:t>
      </w:r>
    </w:p>
    <w:p w14:paraId="4579DA69"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Technical issue with the UAS</w:t>
      </w:r>
      <w:r w:rsidRPr="00C77C7F">
        <w:rPr>
          <w:rFonts w:eastAsia="Arial" w:cs="Arial"/>
          <w:color w:val="000000"/>
          <w:szCs w:val="24"/>
          <w:lang w:eastAsia="en-IE"/>
        </w:rPr>
        <w:t xml:space="preserve"> </w:t>
      </w:r>
    </w:p>
    <w:p w14:paraId="6EBCC79B" w14:textId="77777777" w:rsidR="009550A8" w:rsidRDefault="009550A8" w:rsidP="009550A8">
      <w:pPr>
        <w:spacing w:after="44" w:line="269" w:lineRule="auto"/>
        <w:ind w:left="-5" w:right="1490" w:hanging="10"/>
        <w:jc w:val="both"/>
        <w:rPr>
          <w:rFonts w:eastAsia="Arial" w:cs="Arial"/>
          <w:b/>
          <w:color w:val="000000"/>
          <w:szCs w:val="24"/>
          <w:lang w:eastAsia="en-IE"/>
        </w:rPr>
      </w:pPr>
      <w:r w:rsidRPr="00C77C7F">
        <w:rPr>
          <w:rFonts w:eastAsia="Arial" w:cs="Arial"/>
          <w:color w:val="000000"/>
          <w:szCs w:val="24"/>
          <w:lang w:eastAsia="en-IE"/>
        </w:rPr>
        <w:t xml:space="preserve">Topic: </w:t>
      </w:r>
      <w:r w:rsidRPr="007E118F">
        <w:rPr>
          <w:rFonts w:eastAsia="Arial"/>
          <w:b/>
          <w:bCs/>
        </w:rPr>
        <w:t xml:space="preserve">Operational procedures are defined, validated, </w:t>
      </w:r>
      <w:r>
        <w:rPr>
          <w:rFonts w:eastAsia="Arial"/>
          <w:b/>
          <w:bCs/>
        </w:rPr>
        <w:t xml:space="preserve">&amp; </w:t>
      </w:r>
      <w:r w:rsidRPr="007E118F">
        <w:rPr>
          <w:rFonts w:eastAsia="Arial"/>
          <w:b/>
          <w:bCs/>
        </w:rPr>
        <w:t>adhered to</w:t>
      </w:r>
    </w:p>
    <w:p w14:paraId="5B4280DD" w14:textId="77777777" w:rsidR="009550A8" w:rsidRPr="00C77C7F" w:rsidRDefault="009550A8" w:rsidP="009550A8">
      <w:pPr>
        <w:spacing w:after="44" w:line="269" w:lineRule="auto"/>
        <w:ind w:left="-5" w:right="1490" w:hanging="10"/>
        <w:jc w:val="both"/>
        <w:rPr>
          <w:rFonts w:eastAsia="Arial" w:cs="Arial"/>
          <w:color w:val="000000"/>
          <w:szCs w:val="24"/>
          <w:lang w:eastAsia="en-IE"/>
        </w:rPr>
      </w:pPr>
      <w:r w:rsidRPr="00C77C7F">
        <w:rPr>
          <w:rFonts w:eastAsia="Arial" w:cs="Arial"/>
          <w:color w:val="000000"/>
          <w:szCs w:val="24"/>
          <w:lang w:eastAsia="en-IE"/>
        </w:rPr>
        <w:t xml:space="preserve">OSO 08 covers also OSOs: 11, 14 and 21. </w:t>
      </w:r>
    </w:p>
    <w:p w14:paraId="21568C5B"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10535262"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 xml:space="preserve">.8.1 Level of Integrity </w:t>
      </w:r>
    </w:p>
    <w:p w14:paraId="678C2C7A"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summation of </w:t>
      </w:r>
      <w:r>
        <w:rPr>
          <w:rFonts w:eastAsia="Arial" w:cs="Arial"/>
          <w:color w:val="000000"/>
          <w:szCs w:val="24"/>
          <w:lang w:eastAsia="en-IE"/>
        </w:rPr>
        <w:t>Requirement</w:t>
      </w:r>
      <w:r w:rsidRPr="00C77C7F">
        <w:rPr>
          <w:rFonts w:eastAsia="Arial" w:cs="Arial"/>
          <w:color w:val="000000"/>
          <w:szCs w:val="24"/>
          <w:lang w:eastAsia="en-IE"/>
        </w:rPr>
        <w:t xml:space="preserve">s below the level of integrity is: </w:t>
      </w:r>
    </w:p>
    <w:p w14:paraId="07932AFA" w14:textId="77777777" w:rsidR="009550A8" w:rsidRPr="009B305D" w:rsidRDefault="009550A8" w:rsidP="009550A8">
      <w:pPr>
        <w:spacing w:after="41"/>
        <w:ind w:left="-15"/>
        <w:rPr>
          <w:rFonts w:eastAsia="Arial" w:cs="Arial"/>
          <w:b/>
          <w:color w:val="000000"/>
          <w:szCs w:val="24"/>
          <w:lang w:eastAsia="en-IE"/>
        </w:rPr>
      </w:pPr>
      <w:r w:rsidRPr="00C77C7F">
        <w:rPr>
          <w:rFonts w:eastAsia="Arial" w:cs="Arial"/>
          <w:b/>
          <w:color w:val="000000"/>
          <w:szCs w:val="24"/>
          <w:lang w:eastAsia="en-IE"/>
        </w:rPr>
        <w:t>Level of integrity OSO08: Medium</w:t>
      </w:r>
    </w:p>
    <w:p w14:paraId="33E46674" w14:textId="77777777" w:rsidR="009550A8" w:rsidRPr="009B305D" w:rsidRDefault="009550A8" w:rsidP="009550A8">
      <w:pPr>
        <w:spacing w:after="41"/>
        <w:rPr>
          <w:rFonts w:eastAsia="Arial"/>
          <w:szCs w:val="24"/>
          <w:lang w:eastAsia="en-IE"/>
        </w:rPr>
      </w:pPr>
    </w:p>
    <w:p w14:paraId="5C3B3B5E" w14:textId="77777777" w:rsidR="009550A8" w:rsidRPr="009B305D" w:rsidRDefault="009550A8" w:rsidP="009550A8">
      <w:pPr>
        <w:spacing w:after="41"/>
        <w:rPr>
          <w:rFonts w:eastAsia="Arial" w:cs="Arial"/>
          <w:szCs w:val="24"/>
          <w:lang w:eastAsia="en-IE"/>
        </w:rPr>
      </w:pPr>
      <w:r>
        <w:rPr>
          <w:rFonts w:eastAsia="Arial" w:cs="Arial"/>
          <w:szCs w:val="24"/>
          <w:lang w:eastAsia="en-IE"/>
        </w:rPr>
        <w:t>Requirement</w:t>
      </w:r>
      <w:r w:rsidRPr="009B305D">
        <w:rPr>
          <w:rFonts w:eastAsia="Arial" w:cs="Arial"/>
          <w:szCs w:val="24"/>
          <w:lang w:eastAsia="en-IE"/>
        </w:rPr>
        <w:t xml:space="preserve"> 1 procedure definition </w:t>
      </w:r>
    </w:p>
    <w:p w14:paraId="67616D12" w14:textId="77777777" w:rsidR="009550A8" w:rsidRPr="00C77C7F" w:rsidRDefault="009550A8" w:rsidP="006D72BA">
      <w:pPr>
        <w:numPr>
          <w:ilvl w:val="0"/>
          <w:numId w:val="124"/>
        </w:numPr>
        <w:spacing w:after="3" w:line="271" w:lineRule="auto"/>
        <w:ind w:hanging="10"/>
        <w:jc w:val="both"/>
        <w:rPr>
          <w:rFonts w:eastAsia="Arial" w:cs="Arial"/>
          <w:color w:val="000000"/>
          <w:szCs w:val="24"/>
          <w:lang w:eastAsia="en-IE"/>
        </w:rPr>
      </w:pPr>
      <w:r w:rsidRPr="00C77C7F">
        <w:rPr>
          <w:rFonts w:eastAsia="Arial" w:cs="Arial"/>
          <w:color w:val="000000"/>
          <w:szCs w:val="24"/>
          <w:lang w:eastAsia="en-IE"/>
        </w:rPr>
        <w:t xml:space="preserve">Operational procedures appropriate for the proposed operation are defined and, as a minimum, cover the following elements: </w:t>
      </w:r>
    </w:p>
    <w:p w14:paraId="1FA24945" w14:textId="77777777" w:rsidR="009550A8" w:rsidRPr="009B305D" w:rsidRDefault="009550A8" w:rsidP="006D72BA">
      <w:pPr>
        <w:pStyle w:val="ListParagraph"/>
        <w:numPr>
          <w:ilvl w:val="0"/>
          <w:numId w:val="142"/>
        </w:numPr>
        <w:spacing w:after="5" w:line="271" w:lineRule="auto"/>
        <w:jc w:val="both"/>
        <w:rPr>
          <w:rFonts w:eastAsia="Arial"/>
          <w:lang w:eastAsia="en-IE"/>
        </w:rPr>
      </w:pPr>
      <w:r w:rsidRPr="009B305D">
        <w:rPr>
          <w:rFonts w:eastAsia="Arial"/>
          <w:lang w:eastAsia="en-IE"/>
        </w:rPr>
        <w:t>Flight planning</w:t>
      </w:r>
      <w:r>
        <w:rPr>
          <w:rFonts w:eastAsia="Arial"/>
          <w:lang w:eastAsia="en-IE"/>
        </w:rPr>
        <w:t>.</w:t>
      </w:r>
    </w:p>
    <w:p w14:paraId="2FE1ADF7" w14:textId="77777777" w:rsidR="009550A8" w:rsidRPr="009B305D" w:rsidRDefault="009550A8" w:rsidP="006D72BA">
      <w:pPr>
        <w:pStyle w:val="ListParagraph"/>
        <w:numPr>
          <w:ilvl w:val="0"/>
          <w:numId w:val="142"/>
        </w:numPr>
        <w:spacing w:after="5" w:line="271" w:lineRule="auto"/>
        <w:jc w:val="both"/>
        <w:rPr>
          <w:rFonts w:eastAsia="Arial"/>
          <w:lang w:eastAsia="en-IE"/>
        </w:rPr>
      </w:pPr>
      <w:r w:rsidRPr="009B305D">
        <w:rPr>
          <w:rFonts w:eastAsia="Arial"/>
          <w:lang w:eastAsia="en-IE"/>
        </w:rPr>
        <w:t>Pre- and post-flight inspections see</w:t>
      </w:r>
      <w:r>
        <w:rPr>
          <w:rFonts w:eastAsia="Arial"/>
          <w:lang w:eastAsia="en-IE"/>
        </w:rPr>
        <w:t xml:space="preserve"> </w:t>
      </w:r>
      <w:hyperlink w:anchor="_4.1_General_procedures" w:history="1">
        <w:r w:rsidRPr="00220A1B">
          <w:rPr>
            <w:rStyle w:val="Hyperlink"/>
            <w:rFonts w:eastAsia="Arial"/>
            <w:lang w:eastAsia="en-IE"/>
          </w:rPr>
          <w:t>Section 4.1</w:t>
        </w:r>
      </w:hyperlink>
    </w:p>
    <w:p w14:paraId="7FDBA4A8" w14:textId="77777777" w:rsidR="009550A8" w:rsidRPr="009B305D" w:rsidRDefault="009550A8" w:rsidP="006D72BA">
      <w:pPr>
        <w:pStyle w:val="ListParagraph"/>
        <w:numPr>
          <w:ilvl w:val="0"/>
          <w:numId w:val="142"/>
        </w:numPr>
        <w:spacing w:after="5" w:line="271" w:lineRule="auto"/>
        <w:jc w:val="both"/>
        <w:rPr>
          <w:rFonts w:eastAsia="Arial"/>
          <w:lang w:eastAsia="en-IE"/>
        </w:rPr>
      </w:pPr>
      <w:r w:rsidRPr="009B305D">
        <w:rPr>
          <w:rFonts w:eastAsia="Arial"/>
          <w:lang w:eastAsia="en-IE"/>
        </w:rPr>
        <w:t>Procedures to evaluate the environmental conditions before and during the mission (i.e., real-time evaluation).</w:t>
      </w:r>
    </w:p>
    <w:p w14:paraId="2848CF9F" w14:textId="77777777" w:rsidR="009550A8" w:rsidRPr="009B305D" w:rsidRDefault="009550A8" w:rsidP="006D72BA">
      <w:pPr>
        <w:pStyle w:val="ListParagraph"/>
        <w:numPr>
          <w:ilvl w:val="0"/>
          <w:numId w:val="142"/>
        </w:numPr>
        <w:spacing w:after="5" w:line="271" w:lineRule="auto"/>
        <w:jc w:val="both"/>
        <w:rPr>
          <w:rFonts w:eastAsia="Arial"/>
          <w:lang w:eastAsia="en-IE"/>
        </w:rPr>
      </w:pPr>
      <w:r w:rsidRPr="009B305D">
        <w:rPr>
          <w:rFonts w:eastAsia="Arial"/>
          <w:lang w:eastAsia="en-IE"/>
        </w:rPr>
        <w:t xml:space="preserve">Procedures to cope with unexpected adverse operating conditions see </w:t>
      </w:r>
      <w:r>
        <w:rPr>
          <w:rFonts w:eastAsia="Arial"/>
          <w:lang w:eastAsia="en-IE"/>
        </w:rPr>
        <w:t>Section 7</w:t>
      </w:r>
    </w:p>
    <w:p w14:paraId="0C51D3B7" w14:textId="77777777" w:rsidR="009550A8" w:rsidRPr="009B305D" w:rsidRDefault="009550A8" w:rsidP="006D72BA">
      <w:pPr>
        <w:pStyle w:val="ListParagraph"/>
        <w:numPr>
          <w:ilvl w:val="0"/>
          <w:numId w:val="142"/>
        </w:numPr>
        <w:spacing w:after="5" w:line="271" w:lineRule="auto"/>
        <w:jc w:val="both"/>
        <w:rPr>
          <w:rFonts w:eastAsia="Arial"/>
          <w:lang w:eastAsia="en-IE"/>
        </w:rPr>
      </w:pPr>
      <w:r w:rsidRPr="009B305D">
        <w:rPr>
          <w:rFonts w:eastAsia="Arial"/>
          <w:lang w:eastAsia="en-IE"/>
        </w:rPr>
        <w:t xml:space="preserve">Normal procedures see </w:t>
      </w:r>
      <w:hyperlink w:anchor="_4._Normal_procedures." w:history="1">
        <w:r w:rsidRPr="00220A1B">
          <w:rPr>
            <w:rStyle w:val="Hyperlink"/>
            <w:rFonts w:eastAsia="Arial"/>
            <w:lang w:eastAsia="en-IE"/>
          </w:rPr>
          <w:t>Section 4</w:t>
        </w:r>
      </w:hyperlink>
      <w:r w:rsidRPr="009B305D">
        <w:rPr>
          <w:rFonts w:eastAsia="Arial"/>
          <w:lang w:eastAsia="en-IE"/>
        </w:rPr>
        <w:t xml:space="preserve">. </w:t>
      </w:r>
    </w:p>
    <w:p w14:paraId="3A33DBDD" w14:textId="77777777" w:rsidR="009550A8" w:rsidRPr="009B305D" w:rsidRDefault="009550A8" w:rsidP="006D72BA">
      <w:pPr>
        <w:pStyle w:val="ListParagraph"/>
        <w:numPr>
          <w:ilvl w:val="0"/>
          <w:numId w:val="142"/>
        </w:numPr>
        <w:spacing w:after="5" w:line="271" w:lineRule="auto"/>
        <w:jc w:val="both"/>
        <w:rPr>
          <w:rFonts w:eastAsia="Arial"/>
          <w:lang w:eastAsia="en-IE"/>
        </w:rPr>
      </w:pPr>
      <w:r w:rsidRPr="009B305D">
        <w:rPr>
          <w:rFonts w:eastAsia="Arial"/>
          <w:lang w:eastAsia="en-IE"/>
        </w:rPr>
        <w:t xml:space="preserve">Contingency procedures (to cope with abnormal situations see </w:t>
      </w:r>
      <w:hyperlink w:anchor="_5._Contingency_procedures" w:history="1">
        <w:r w:rsidRPr="00220A1B">
          <w:rPr>
            <w:rStyle w:val="Hyperlink"/>
            <w:rFonts w:eastAsia="Arial"/>
            <w:lang w:eastAsia="en-IE"/>
          </w:rPr>
          <w:t>Section 5</w:t>
        </w:r>
      </w:hyperlink>
      <w:r w:rsidRPr="009B305D">
        <w:rPr>
          <w:rFonts w:eastAsia="Arial"/>
          <w:lang w:eastAsia="en-IE"/>
        </w:rPr>
        <w:t>).</w:t>
      </w:r>
    </w:p>
    <w:p w14:paraId="72867297" w14:textId="77777777" w:rsidR="009550A8" w:rsidRPr="009B305D" w:rsidRDefault="009550A8" w:rsidP="006D72BA">
      <w:pPr>
        <w:pStyle w:val="ListParagraph"/>
        <w:numPr>
          <w:ilvl w:val="0"/>
          <w:numId w:val="142"/>
        </w:numPr>
        <w:spacing w:after="5" w:line="271" w:lineRule="auto"/>
        <w:jc w:val="both"/>
        <w:rPr>
          <w:rFonts w:eastAsia="Arial"/>
          <w:lang w:eastAsia="en-IE"/>
        </w:rPr>
      </w:pPr>
      <w:r w:rsidRPr="009B305D">
        <w:rPr>
          <w:rFonts w:eastAsia="Arial"/>
          <w:lang w:eastAsia="en-IE"/>
        </w:rPr>
        <w:t xml:space="preserve">Emergency procedures (to cope with emergency situations see </w:t>
      </w:r>
      <w:hyperlink w:anchor="_6._Emergency_procedures" w:history="1">
        <w:r w:rsidRPr="00220A1B">
          <w:rPr>
            <w:rStyle w:val="Hyperlink"/>
            <w:rFonts w:eastAsia="Arial"/>
            <w:lang w:eastAsia="en-IE"/>
          </w:rPr>
          <w:t>Section 6</w:t>
        </w:r>
      </w:hyperlink>
      <w:r w:rsidRPr="009B305D">
        <w:rPr>
          <w:rFonts w:eastAsia="Arial"/>
          <w:lang w:eastAsia="en-IE"/>
        </w:rPr>
        <w:t xml:space="preserve">). </w:t>
      </w:r>
    </w:p>
    <w:p w14:paraId="7CB9EEF4" w14:textId="00EB3D67" w:rsidR="009550A8" w:rsidRPr="009550A8" w:rsidRDefault="009550A8" w:rsidP="006D72BA">
      <w:pPr>
        <w:pStyle w:val="ListParagraph"/>
        <w:numPr>
          <w:ilvl w:val="0"/>
          <w:numId w:val="142"/>
        </w:numPr>
        <w:spacing w:after="5" w:line="271" w:lineRule="auto"/>
        <w:jc w:val="both"/>
        <w:rPr>
          <w:rFonts w:eastAsia="Arial"/>
          <w:lang w:eastAsia="en-IE"/>
        </w:rPr>
      </w:pPr>
      <w:r w:rsidRPr="009B305D">
        <w:rPr>
          <w:rFonts w:eastAsia="Arial"/>
          <w:lang w:eastAsia="en-IE"/>
        </w:rPr>
        <w:t xml:space="preserve">Occurrence reporting procedures see </w:t>
      </w:r>
      <w:hyperlink w:anchor="_10._Occurrence_reporting" w:history="1">
        <w:r w:rsidRPr="00220A1B">
          <w:rPr>
            <w:rStyle w:val="Hyperlink"/>
            <w:rFonts w:eastAsia="Arial"/>
            <w:lang w:eastAsia="en-IE"/>
          </w:rPr>
          <w:t>Section 10</w:t>
        </w:r>
      </w:hyperlink>
      <w:r w:rsidRPr="009B305D">
        <w:rPr>
          <w:rFonts w:eastAsia="Arial"/>
          <w:lang w:eastAsia="en-IE"/>
        </w:rPr>
        <w:t xml:space="preserve">; and </w:t>
      </w:r>
    </w:p>
    <w:p w14:paraId="041107AC" w14:textId="77777777" w:rsidR="009550A8" w:rsidRPr="00841D76" w:rsidRDefault="009550A8" w:rsidP="006D72BA">
      <w:pPr>
        <w:numPr>
          <w:ilvl w:val="0"/>
          <w:numId w:val="124"/>
        </w:numPr>
        <w:spacing w:after="42" w:line="271" w:lineRule="auto"/>
        <w:ind w:hanging="10"/>
        <w:jc w:val="both"/>
        <w:rPr>
          <w:rFonts w:eastAsia="Arial" w:cs="Arial"/>
          <w:color w:val="000000"/>
          <w:szCs w:val="24"/>
          <w:lang w:eastAsia="en-IE"/>
        </w:rPr>
      </w:pPr>
      <w:r w:rsidRPr="00C77C7F">
        <w:rPr>
          <w:rFonts w:eastAsia="Arial" w:cs="Arial"/>
          <w:color w:val="000000"/>
          <w:szCs w:val="24"/>
          <w:lang w:eastAsia="en-IE"/>
        </w:rPr>
        <w:lastRenderedPageBreak/>
        <w:t xml:space="preserve">The limitations of the external systems supporting UAS operation are defined in an OM. </w:t>
      </w:r>
    </w:p>
    <w:p w14:paraId="1C5FFCDF"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Considering the above: </w:t>
      </w:r>
    </w:p>
    <w:p w14:paraId="2974B102" w14:textId="5FE184CE"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w:t>
      </w:r>
      <w:r>
        <w:rPr>
          <w:rFonts w:eastAsia="Arial" w:cs="Arial"/>
          <w:b/>
          <w:color w:val="000000"/>
          <w:szCs w:val="24"/>
          <w:lang w:eastAsia="en-IE"/>
        </w:rPr>
        <w:t>Requirement</w:t>
      </w:r>
      <w:r w:rsidRPr="00C77C7F">
        <w:rPr>
          <w:rFonts w:eastAsia="Arial" w:cs="Arial"/>
          <w:b/>
          <w:color w:val="000000"/>
          <w:szCs w:val="24"/>
          <w:lang w:eastAsia="en-IE"/>
        </w:rPr>
        <w:t xml:space="preserve"> 1: </w:t>
      </w:r>
      <w:r w:rsidR="00E363E6">
        <w:rPr>
          <w:rFonts w:eastAsia="Arial" w:cs="Arial"/>
          <w:b/>
          <w:color w:val="000000"/>
          <w:lang w:eastAsia="en-IE"/>
        </w:rPr>
        <w:t>LOW/MEDIUM/HIGH</w:t>
      </w:r>
    </w:p>
    <w:p w14:paraId="7CB763D4" w14:textId="77777777" w:rsidR="009550A8" w:rsidRDefault="009550A8" w:rsidP="009550A8">
      <w:pPr>
        <w:spacing w:after="74"/>
        <w:rPr>
          <w:rFonts w:eastAsia="Arial" w:cs="Arial"/>
          <w:color w:val="000000"/>
          <w:szCs w:val="24"/>
          <w:lang w:eastAsia="en-IE"/>
        </w:rPr>
      </w:pPr>
      <w:r w:rsidRPr="00C77C7F">
        <w:rPr>
          <w:rFonts w:eastAsia="Arial" w:cs="Arial"/>
          <w:color w:val="000000"/>
          <w:szCs w:val="24"/>
          <w:lang w:eastAsia="en-IE"/>
        </w:rPr>
        <w:t xml:space="preserve"> </w:t>
      </w:r>
    </w:p>
    <w:p w14:paraId="227DAE82" w14:textId="77777777" w:rsidR="009550A8" w:rsidRPr="00571683" w:rsidRDefault="009550A8" w:rsidP="009550A8">
      <w:pPr>
        <w:spacing w:after="74"/>
        <w:rPr>
          <w:rFonts w:eastAsia="Arial" w:cs="Arial"/>
          <w:color w:val="000000"/>
          <w:szCs w:val="24"/>
          <w:lang w:eastAsia="en-IE"/>
        </w:rPr>
      </w:pPr>
      <w:r>
        <w:rPr>
          <w:rFonts w:eastAsia="Arial" w:cs="Arial"/>
          <w:szCs w:val="24"/>
          <w:lang w:eastAsia="en-IE"/>
        </w:rPr>
        <w:t>Requirement</w:t>
      </w:r>
      <w:r w:rsidRPr="00571683">
        <w:rPr>
          <w:rFonts w:eastAsia="Arial" w:cs="Arial"/>
          <w:szCs w:val="24"/>
          <w:lang w:eastAsia="en-IE"/>
        </w:rPr>
        <w:t xml:space="preserve"> 2 procedure complexity </w:t>
      </w:r>
    </w:p>
    <w:p w14:paraId="4A9C79AF" w14:textId="77777777" w:rsidR="009550A8" w:rsidRPr="009B305D" w:rsidRDefault="009550A8" w:rsidP="006D72BA">
      <w:pPr>
        <w:pStyle w:val="ListParagraph"/>
        <w:numPr>
          <w:ilvl w:val="0"/>
          <w:numId w:val="143"/>
        </w:numPr>
        <w:spacing w:after="20" w:line="271" w:lineRule="auto"/>
        <w:jc w:val="both"/>
        <w:rPr>
          <w:rFonts w:eastAsia="Arial"/>
          <w:lang w:eastAsia="en-IE"/>
        </w:rPr>
      </w:pPr>
      <w:r w:rsidRPr="009B305D">
        <w:rPr>
          <w:rFonts w:eastAsia="Arial"/>
          <w:lang w:eastAsia="en-IE"/>
        </w:rPr>
        <w:t xml:space="preserve">VLOS contingency and emergency procedures do not require manual control of the RP, but the activation of commands. </w:t>
      </w:r>
    </w:p>
    <w:p w14:paraId="6FF4FAD9" w14:textId="77777777" w:rsidR="009550A8" w:rsidRPr="009B305D" w:rsidRDefault="009550A8" w:rsidP="006D72BA">
      <w:pPr>
        <w:pStyle w:val="ListParagraph"/>
        <w:numPr>
          <w:ilvl w:val="0"/>
          <w:numId w:val="143"/>
        </w:numPr>
        <w:spacing w:after="20" w:line="271" w:lineRule="auto"/>
        <w:jc w:val="both"/>
        <w:rPr>
          <w:rFonts w:eastAsia="Arial"/>
          <w:lang w:eastAsia="en-IE"/>
        </w:rPr>
      </w:pPr>
      <w:r w:rsidRPr="009B305D">
        <w:rPr>
          <w:rFonts w:eastAsia="Arial"/>
          <w:lang w:eastAsia="en-IE"/>
        </w:rPr>
        <w:t xml:space="preserve">The operational procedures are designed seeking simplicity and safety. Considering the above: </w:t>
      </w:r>
    </w:p>
    <w:p w14:paraId="24485397" w14:textId="3DA02F32"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w:t>
      </w:r>
      <w:r>
        <w:rPr>
          <w:rFonts w:eastAsia="Arial" w:cs="Arial"/>
          <w:b/>
          <w:color w:val="000000"/>
          <w:szCs w:val="24"/>
          <w:lang w:eastAsia="en-IE"/>
        </w:rPr>
        <w:t>Requirement</w:t>
      </w:r>
      <w:r w:rsidRPr="00C77C7F">
        <w:rPr>
          <w:rFonts w:eastAsia="Arial" w:cs="Arial"/>
          <w:b/>
          <w:color w:val="000000"/>
          <w:szCs w:val="24"/>
          <w:lang w:eastAsia="en-IE"/>
        </w:rPr>
        <w:t xml:space="preserve"> 2: </w:t>
      </w:r>
      <w:r w:rsidR="00E363E6">
        <w:rPr>
          <w:rFonts w:eastAsia="Arial" w:cs="Arial"/>
          <w:b/>
          <w:color w:val="000000"/>
          <w:lang w:eastAsia="en-IE"/>
        </w:rPr>
        <w:t>LOW/MEDIUM/HIGH</w:t>
      </w:r>
      <w:r w:rsidRPr="00C77C7F">
        <w:rPr>
          <w:rFonts w:eastAsia="Arial" w:cs="Arial"/>
          <w:b/>
          <w:color w:val="000000"/>
          <w:szCs w:val="24"/>
          <w:lang w:eastAsia="en-IE"/>
        </w:rPr>
        <w:t xml:space="preserve"> </w:t>
      </w:r>
    </w:p>
    <w:p w14:paraId="05BB8BF8" w14:textId="77777777" w:rsidR="009550A8" w:rsidRPr="00C77C7F" w:rsidRDefault="009550A8" w:rsidP="009550A8">
      <w:pPr>
        <w:spacing w:after="0"/>
        <w:rPr>
          <w:rFonts w:eastAsia="Arial" w:cs="Arial"/>
          <w:color w:val="000000"/>
          <w:szCs w:val="24"/>
          <w:lang w:eastAsia="en-IE"/>
        </w:rPr>
      </w:pPr>
      <w:r w:rsidRPr="00C77C7F">
        <w:rPr>
          <w:rFonts w:eastAsia="Arial" w:cs="Arial"/>
          <w:color w:val="000000"/>
          <w:szCs w:val="24"/>
          <w:lang w:eastAsia="en-IE"/>
        </w:rPr>
        <w:t xml:space="preserve"> </w:t>
      </w:r>
    </w:p>
    <w:p w14:paraId="06F560D8" w14:textId="77777777" w:rsidR="009550A8" w:rsidRPr="00B43B48" w:rsidRDefault="009550A8" w:rsidP="009550A8">
      <w:pPr>
        <w:spacing w:after="1"/>
        <w:rPr>
          <w:rFonts w:eastAsia="Arial" w:cs="Arial"/>
          <w:szCs w:val="24"/>
          <w:lang w:eastAsia="en-IE"/>
        </w:rPr>
      </w:pPr>
      <w:r>
        <w:rPr>
          <w:rFonts w:eastAsia="Arial" w:cs="Arial"/>
          <w:szCs w:val="24"/>
          <w:lang w:eastAsia="en-IE"/>
        </w:rPr>
        <w:t>Requirement</w:t>
      </w:r>
      <w:r w:rsidRPr="00B43B48">
        <w:rPr>
          <w:rFonts w:eastAsia="Arial" w:cs="Arial"/>
          <w:szCs w:val="24"/>
          <w:lang w:eastAsia="en-IE"/>
        </w:rPr>
        <w:t xml:space="preserve"> 3 consideration of potential human error </w:t>
      </w:r>
    </w:p>
    <w:p w14:paraId="0E90F758" w14:textId="77777777" w:rsidR="009550A8" w:rsidRPr="009B305D" w:rsidRDefault="009550A8" w:rsidP="006D72BA">
      <w:pPr>
        <w:pStyle w:val="ListParagraph"/>
        <w:numPr>
          <w:ilvl w:val="0"/>
          <w:numId w:val="144"/>
        </w:numPr>
        <w:spacing w:after="18" w:line="271" w:lineRule="auto"/>
        <w:jc w:val="both"/>
        <w:rPr>
          <w:rFonts w:eastAsia="Arial"/>
          <w:lang w:eastAsia="en-IE"/>
        </w:rPr>
      </w:pPr>
      <w:r w:rsidRPr="009B305D">
        <w:rPr>
          <w:rFonts w:eastAsia="Arial"/>
          <w:lang w:eastAsia="en-IE"/>
        </w:rPr>
        <w:t xml:space="preserve">The operation is designed to be conducted by the minimum number of crew members, among which the distribution and assignment of tasks, and </w:t>
      </w:r>
    </w:p>
    <w:p w14:paraId="6A6D9946" w14:textId="77777777" w:rsidR="009550A8" w:rsidRPr="009B305D" w:rsidRDefault="009550A8" w:rsidP="006D72BA">
      <w:pPr>
        <w:pStyle w:val="ListParagraph"/>
        <w:numPr>
          <w:ilvl w:val="0"/>
          <w:numId w:val="144"/>
        </w:numPr>
        <w:spacing w:after="18" w:line="271" w:lineRule="auto"/>
        <w:jc w:val="both"/>
        <w:rPr>
          <w:rFonts w:eastAsia="Arial"/>
          <w:lang w:eastAsia="en-IE"/>
        </w:rPr>
      </w:pPr>
      <w:r w:rsidRPr="009B305D">
        <w:rPr>
          <w:rFonts w:eastAsia="Arial"/>
          <w:lang w:eastAsia="en-IE"/>
        </w:rPr>
        <w:t xml:space="preserve">An internal checklist ensures the crew are adequately performing their assigned tasks.  </w:t>
      </w:r>
    </w:p>
    <w:p w14:paraId="099DF603" w14:textId="77777777" w:rsidR="009550A8" w:rsidRPr="009B305D" w:rsidRDefault="009550A8" w:rsidP="009550A8">
      <w:pPr>
        <w:spacing w:after="18" w:line="271" w:lineRule="auto"/>
        <w:jc w:val="both"/>
        <w:rPr>
          <w:rFonts w:eastAsia="Arial" w:cs="Arial"/>
          <w:szCs w:val="24"/>
          <w:lang w:eastAsia="en-IE"/>
        </w:rPr>
      </w:pPr>
      <w:r w:rsidRPr="009B305D">
        <w:rPr>
          <w:rFonts w:eastAsia="Arial" w:cs="Arial"/>
          <w:szCs w:val="24"/>
          <w:lang w:eastAsia="en-IE"/>
        </w:rPr>
        <w:t xml:space="preserve">The procedures take human error in consideration, by means of: </w:t>
      </w:r>
    </w:p>
    <w:p w14:paraId="0BF393EE" w14:textId="77777777" w:rsidR="009550A8" w:rsidRPr="009B305D" w:rsidRDefault="009550A8" w:rsidP="006D72BA">
      <w:pPr>
        <w:pStyle w:val="ListParagraph"/>
        <w:numPr>
          <w:ilvl w:val="0"/>
          <w:numId w:val="144"/>
        </w:numPr>
        <w:spacing w:after="18" w:line="271" w:lineRule="auto"/>
        <w:jc w:val="both"/>
        <w:rPr>
          <w:rFonts w:eastAsia="Arial"/>
          <w:lang w:eastAsia="en-IE"/>
        </w:rPr>
      </w:pPr>
      <w:r w:rsidRPr="009B305D">
        <w:rPr>
          <w:rFonts w:eastAsia="Arial"/>
          <w:lang w:eastAsia="en-IE"/>
        </w:rPr>
        <w:t xml:space="preserve">4 eye check during mission planning. </w:t>
      </w:r>
      <w:r w:rsidRPr="009B305D">
        <w:rPr>
          <w:rFonts w:eastAsia="Courier New"/>
          <w:lang w:eastAsia="en-IE"/>
        </w:rPr>
        <w:t>o</w:t>
      </w:r>
      <w:r w:rsidRPr="009B305D">
        <w:rPr>
          <w:rFonts w:eastAsia="Arial"/>
          <w:lang w:eastAsia="en-IE"/>
        </w:rPr>
        <w:t xml:space="preserve"> Use of checklists during the different flight phases. </w:t>
      </w:r>
    </w:p>
    <w:p w14:paraId="1A7EC5D7" w14:textId="77777777" w:rsidR="009550A8" w:rsidRPr="009B305D" w:rsidRDefault="009550A8" w:rsidP="006D72BA">
      <w:pPr>
        <w:pStyle w:val="ListParagraph"/>
        <w:numPr>
          <w:ilvl w:val="0"/>
          <w:numId w:val="144"/>
        </w:numPr>
        <w:spacing w:after="18" w:line="271" w:lineRule="auto"/>
        <w:jc w:val="both"/>
        <w:rPr>
          <w:rFonts w:eastAsia="Arial"/>
          <w:lang w:eastAsia="en-IE"/>
        </w:rPr>
      </w:pPr>
      <w:r w:rsidRPr="009B305D">
        <w:rPr>
          <w:rFonts w:eastAsia="Arial"/>
          <w:lang w:eastAsia="en-IE"/>
        </w:rPr>
        <w:t xml:space="preserve">Practice of abnormal and emergency situations. </w:t>
      </w:r>
    </w:p>
    <w:p w14:paraId="0C787B50" w14:textId="77777777" w:rsidR="009550A8" w:rsidRPr="009B305D" w:rsidRDefault="009550A8" w:rsidP="006D72BA">
      <w:pPr>
        <w:pStyle w:val="ListParagraph"/>
        <w:numPr>
          <w:ilvl w:val="0"/>
          <w:numId w:val="144"/>
        </w:numPr>
        <w:spacing w:after="18" w:line="271" w:lineRule="auto"/>
        <w:jc w:val="both"/>
        <w:rPr>
          <w:rFonts w:eastAsia="Arial"/>
          <w:lang w:eastAsia="en-IE"/>
        </w:rPr>
      </w:pPr>
      <w:r w:rsidRPr="009B305D">
        <w:rPr>
          <w:rFonts w:eastAsia="Arial"/>
          <w:lang w:eastAsia="en-IE"/>
        </w:rPr>
        <w:t xml:space="preserve">Aeronautical decision making is included in the training syllabus. </w:t>
      </w:r>
    </w:p>
    <w:p w14:paraId="051F5401" w14:textId="77777777" w:rsidR="009550A8" w:rsidRPr="009B305D" w:rsidRDefault="009550A8" w:rsidP="006D72BA">
      <w:pPr>
        <w:pStyle w:val="ListParagraph"/>
        <w:numPr>
          <w:ilvl w:val="0"/>
          <w:numId w:val="144"/>
        </w:numPr>
        <w:spacing w:after="18" w:line="271" w:lineRule="auto"/>
        <w:jc w:val="both"/>
        <w:rPr>
          <w:rFonts w:eastAsia="Arial"/>
          <w:lang w:eastAsia="en-IE"/>
        </w:rPr>
      </w:pPr>
      <w:r w:rsidRPr="009B305D">
        <w:rPr>
          <w:rFonts w:eastAsia="Arial"/>
          <w:lang w:eastAsia="en-IE"/>
        </w:rPr>
        <w:t xml:space="preserve">The training and procedures are designed so that the RP works together with the rest of the crew reducing errors, avoiding stress, and increasing efficiency. However, </w:t>
      </w:r>
    </w:p>
    <w:p w14:paraId="1DE656B9" w14:textId="77777777" w:rsidR="009550A8" w:rsidRPr="009B305D" w:rsidRDefault="009550A8" w:rsidP="006D72BA">
      <w:pPr>
        <w:pStyle w:val="ListParagraph"/>
        <w:numPr>
          <w:ilvl w:val="0"/>
          <w:numId w:val="144"/>
        </w:numPr>
        <w:spacing w:after="18" w:line="271" w:lineRule="auto"/>
        <w:jc w:val="both"/>
        <w:rPr>
          <w:rFonts w:eastAsia="Arial"/>
          <w:lang w:eastAsia="en-IE"/>
        </w:rPr>
      </w:pPr>
      <w:r w:rsidRPr="009B305D">
        <w:rPr>
          <w:rFonts w:eastAsia="Arial"/>
          <w:lang w:eastAsia="en-IE"/>
        </w:rPr>
        <w:t xml:space="preserve">Human error can still lead to accidents, and </w:t>
      </w:r>
    </w:p>
    <w:p w14:paraId="2899BF11" w14:textId="77777777" w:rsidR="009550A8" w:rsidRPr="009B305D" w:rsidRDefault="009550A8" w:rsidP="006D72BA">
      <w:pPr>
        <w:pStyle w:val="ListParagraph"/>
        <w:numPr>
          <w:ilvl w:val="0"/>
          <w:numId w:val="144"/>
        </w:numPr>
        <w:spacing w:after="18" w:line="271" w:lineRule="auto"/>
        <w:jc w:val="both"/>
        <w:rPr>
          <w:rFonts w:eastAsia="Arial"/>
          <w:lang w:eastAsia="en-IE"/>
        </w:rPr>
      </w:pPr>
      <w:r w:rsidRPr="009B305D">
        <w:rPr>
          <w:rFonts w:eastAsia="Arial"/>
          <w:lang w:eastAsia="en-IE"/>
        </w:rPr>
        <w:t xml:space="preserve">The crew does not receive specific crew resource management (CRM) </w:t>
      </w:r>
    </w:p>
    <w:p w14:paraId="2D43AA12" w14:textId="77777777" w:rsidR="009550A8" w:rsidRPr="00C77C7F" w:rsidRDefault="009550A8" w:rsidP="009550A8">
      <w:pPr>
        <w:spacing w:after="57"/>
        <w:rPr>
          <w:rFonts w:eastAsia="Arial" w:cs="Arial"/>
          <w:color w:val="000000"/>
          <w:lang w:eastAsia="en-IE"/>
        </w:rPr>
      </w:pPr>
      <w:r w:rsidRPr="00C77C7F">
        <w:rPr>
          <w:rFonts w:eastAsia="Arial" w:cs="Arial"/>
          <w:color w:val="000000"/>
          <w:lang w:eastAsia="en-IE"/>
        </w:rPr>
        <w:t xml:space="preserve">  </w:t>
      </w:r>
    </w:p>
    <w:p w14:paraId="17E0458A"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 Considering the above: </w:t>
      </w:r>
    </w:p>
    <w:p w14:paraId="11D8802C" w14:textId="2CFBB6E8"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w:t>
      </w:r>
      <w:r>
        <w:rPr>
          <w:rFonts w:eastAsia="Arial" w:cs="Arial"/>
          <w:b/>
          <w:color w:val="000000"/>
          <w:szCs w:val="24"/>
          <w:lang w:eastAsia="en-IE"/>
        </w:rPr>
        <w:t>Requirement</w:t>
      </w:r>
      <w:r w:rsidRPr="00C77C7F">
        <w:rPr>
          <w:rFonts w:eastAsia="Arial" w:cs="Arial"/>
          <w:b/>
          <w:color w:val="000000"/>
          <w:szCs w:val="24"/>
          <w:lang w:eastAsia="en-IE"/>
        </w:rPr>
        <w:t xml:space="preserve"> 3: </w:t>
      </w:r>
      <w:r w:rsidR="00E363E6">
        <w:rPr>
          <w:rFonts w:eastAsia="Arial" w:cs="Arial"/>
          <w:b/>
          <w:color w:val="000000"/>
          <w:lang w:eastAsia="en-IE"/>
        </w:rPr>
        <w:t>LOW/MEDIUM/HIGH</w:t>
      </w:r>
      <w:r w:rsidRPr="00C77C7F">
        <w:rPr>
          <w:rFonts w:eastAsia="Arial" w:cs="Arial"/>
          <w:b/>
          <w:color w:val="000000"/>
          <w:szCs w:val="24"/>
          <w:lang w:eastAsia="en-IE"/>
        </w:rPr>
        <w:t xml:space="preserve"> </w:t>
      </w:r>
    </w:p>
    <w:p w14:paraId="39B9E4F0"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2B909392" w14:textId="77777777" w:rsidR="009550A8" w:rsidRPr="00BA0CDF" w:rsidRDefault="009550A8" w:rsidP="009550A8">
      <w:pPr>
        <w:pStyle w:val="Heading4"/>
        <w:rPr>
          <w:rFonts w:eastAsia="Arial"/>
          <w:lang w:eastAsia="en-IE"/>
        </w:rPr>
      </w:pPr>
      <w:r>
        <w:rPr>
          <w:rFonts w:eastAsia="Arial"/>
          <w:lang w:eastAsia="en-IE"/>
        </w:rPr>
        <w:t>3.4.5</w:t>
      </w:r>
      <w:r w:rsidRPr="00C77C7F">
        <w:rPr>
          <w:rFonts w:eastAsia="Arial"/>
          <w:lang w:eastAsia="en-IE"/>
        </w:rPr>
        <w:t>.8</w:t>
      </w:r>
      <w:r>
        <w:rPr>
          <w:rFonts w:eastAsia="Arial"/>
          <w:lang w:eastAsia="en-IE"/>
        </w:rPr>
        <w:t xml:space="preserve">.2 </w:t>
      </w:r>
      <w:r w:rsidRPr="00BA0CDF">
        <w:rPr>
          <w:rFonts w:eastAsia="Arial"/>
          <w:lang w:eastAsia="en-IE"/>
        </w:rPr>
        <w:t xml:space="preserve">Level of assurance </w:t>
      </w:r>
    </w:p>
    <w:p w14:paraId="647A0D59" w14:textId="6647A9BB" w:rsidR="009550A8" w:rsidRPr="005012EF" w:rsidRDefault="009550A8" w:rsidP="006D72BA">
      <w:pPr>
        <w:pStyle w:val="ListParagraph"/>
        <w:numPr>
          <w:ilvl w:val="0"/>
          <w:numId w:val="145"/>
        </w:numPr>
        <w:spacing w:after="18" w:line="271" w:lineRule="auto"/>
        <w:jc w:val="both"/>
        <w:rPr>
          <w:rFonts w:eastAsia="Arial"/>
          <w:lang w:eastAsia="en-IE"/>
        </w:rPr>
      </w:pPr>
      <w:r w:rsidRPr="005012EF">
        <w:rPr>
          <w:rFonts w:eastAsia="Arial"/>
          <w:lang w:eastAsia="en-IE"/>
        </w:rPr>
        <w:t xml:space="preserve">The operational procedures have been designed, improved, and validated based on </w:t>
      </w:r>
      <w:sdt>
        <w:sdtPr>
          <w:rPr>
            <w:rFonts w:eastAsia="Arial"/>
            <w:lang w:eastAsia="en-IE"/>
          </w:rPr>
          <w:alias w:val="Company"/>
          <w:tag w:val=""/>
          <w:id w:val="-725915861"/>
          <w:placeholder>
            <w:docPart w:val="53472F84EF7A453B8461552099DC2EC9"/>
          </w:placeholder>
          <w:dataBinding w:prefixMappings="xmlns:ns0='http://schemas.openxmlformats.org/officeDocument/2006/extended-properties' " w:xpath="/ns0:Properties[1]/ns0:Company[1]" w:storeItemID="{6668398D-A668-4E3E-A5EB-62B293D839F1}"/>
          <w:text/>
        </w:sdtPr>
        <w:sdtEndPr/>
        <w:sdtContent>
          <w:r>
            <w:rPr>
              <w:rFonts w:eastAsia="Arial"/>
              <w:lang w:eastAsia="en-IE"/>
            </w:rPr>
            <w:t>Your Company Name</w:t>
          </w:r>
        </w:sdtContent>
      </w:sdt>
      <w:r w:rsidRPr="005012EF">
        <w:rPr>
          <w:rFonts w:eastAsia="Arial"/>
          <w:lang w:eastAsia="en-IE"/>
        </w:rPr>
        <w:t xml:space="preserve"> experience in more than 1000h of VLOS operations. </w:t>
      </w:r>
    </w:p>
    <w:p w14:paraId="395EE9D9" w14:textId="77777777" w:rsidR="009550A8" w:rsidRPr="005012EF" w:rsidRDefault="009550A8" w:rsidP="006D72BA">
      <w:pPr>
        <w:pStyle w:val="ListParagraph"/>
        <w:numPr>
          <w:ilvl w:val="0"/>
          <w:numId w:val="145"/>
        </w:numPr>
        <w:spacing w:after="18" w:line="271" w:lineRule="auto"/>
        <w:jc w:val="both"/>
        <w:rPr>
          <w:rFonts w:eastAsia="Arial"/>
          <w:lang w:eastAsia="en-IE"/>
        </w:rPr>
      </w:pPr>
      <w:r w:rsidRPr="005012EF">
        <w:rPr>
          <w:rFonts w:eastAsia="Arial"/>
          <w:lang w:eastAsia="en-IE"/>
        </w:rPr>
        <w:t xml:space="preserve">The adequacy of the contingency and emergency procedures is proven though dedicated flight testing. </w:t>
      </w:r>
    </w:p>
    <w:p w14:paraId="093DED7F" w14:textId="77777777" w:rsidR="009550A8" w:rsidRDefault="009550A8" w:rsidP="006D72BA">
      <w:pPr>
        <w:pStyle w:val="ListParagraph"/>
        <w:numPr>
          <w:ilvl w:val="0"/>
          <w:numId w:val="145"/>
        </w:numPr>
        <w:spacing w:after="18" w:line="271" w:lineRule="auto"/>
        <w:jc w:val="both"/>
        <w:rPr>
          <w:rFonts w:eastAsia="Arial"/>
          <w:lang w:eastAsia="en-IE"/>
        </w:rPr>
      </w:pPr>
      <w:r w:rsidRPr="005012EF">
        <w:rPr>
          <w:rFonts w:eastAsia="Arial"/>
          <w:lang w:eastAsia="en-IE"/>
        </w:rPr>
        <w:t>The flight tests performed to validate the procedures and checklists cover the complete flight envelope.</w:t>
      </w:r>
    </w:p>
    <w:p w14:paraId="27CCD570" w14:textId="77777777" w:rsidR="009550A8" w:rsidRPr="005012EF" w:rsidRDefault="009550A8" w:rsidP="006D72BA">
      <w:pPr>
        <w:pStyle w:val="ListParagraph"/>
        <w:numPr>
          <w:ilvl w:val="0"/>
          <w:numId w:val="145"/>
        </w:numPr>
        <w:spacing w:after="18" w:line="271" w:lineRule="auto"/>
        <w:jc w:val="both"/>
        <w:rPr>
          <w:rFonts w:eastAsia="Arial"/>
          <w:lang w:eastAsia="en-IE"/>
        </w:rPr>
      </w:pPr>
      <w:r w:rsidRPr="005012EF">
        <w:rPr>
          <w:rFonts w:eastAsia="Arial"/>
          <w:lang w:eastAsia="en-IE"/>
        </w:rPr>
        <w:lastRenderedPageBreak/>
        <w:t xml:space="preserve">The procedures, checklists, flight tests and simulations are validated by a competent third party. </w:t>
      </w:r>
    </w:p>
    <w:p w14:paraId="7824FB48" w14:textId="77777777" w:rsidR="009550A8" w:rsidRPr="005012EF" w:rsidRDefault="009550A8" w:rsidP="009550A8">
      <w:pPr>
        <w:pStyle w:val="ListParagraph"/>
        <w:spacing w:after="18" w:line="271" w:lineRule="auto"/>
        <w:jc w:val="both"/>
        <w:rPr>
          <w:rFonts w:eastAsia="Arial"/>
          <w:lang w:eastAsia="en-IE"/>
        </w:rPr>
      </w:pPr>
    </w:p>
    <w:p w14:paraId="3DC8F1F1"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level of assurance is:  </w:t>
      </w:r>
    </w:p>
    <w:p w14:paraId="60F67CE5" w14:textId="7D226AD2"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OSO08: </w:t>
      </w:r>
      <w:r w:rsidR="00E363E6">
        <w:rPr>
          <w:rFonts w:eastAsia="Arial" w:cs="Arial"/>
          <w:b/>
          <w:color w:val="000000"/>
          <w:lang w:eastAsia="en-IE"/>
        </w:rPr>
        <w:t>LOW/MEDIUM/HIGH</w:t>
      </w:r>
    </w:p>
    <w:p w14:paraId="1E3AF653" w14:textId="05F0A73E" w:rsidR="009550A8" w:rsidRPr="00C77C7F" w:rsidRDefault="009550A8" w:rsidP="009550A8">
      <w:pPr>
        <w:spacing w:after="57"/>
        <w:rPr>
          <w:rFonts w:eastAsia="Arial" w:cs="Arial"/>
          <w:color w:val="000000"/>
          <w:lang w:eastAsia="en-IE"/>
        </w:rPr>
      </w:pPr>
      <w:r w:rsidRPr="00C77C7F">
        <w:rPr>
          <w:rFonts w:eastAsia="Arial" w:cs="Arial"/>
          <w:color w:val="000000"/>
          <w:lang w:eastAsia="en-IE"/>
        </w:rPr>
        <w:t xml:space="preserve"> </w:t>
      </w:r>
    </w:p>
    <w:p w14:paraId="57089D5A" w14:textId="77777777" w:rsidR="009550A8" w:rsidRPr="00BA0CDF" w:rsidRDefault="009550A8" w:rsidP="009550A8">
      <w:pPr>
        <w:pStyle w:val="Heading4"/>
        <w:rPr>
          <w:rFonts w:eastAsia="Arial"/>
          <w:lang w:eastAsia="en-IE"/>
        </w:rPr>
      </w:pPr>
      <w:r>
        <w:rPr>
          <w:rFonts w:eastAsia="Arial"/>
          <w:lang w:eastAsia="en-IE"/>
        </w:rPr>
        <w:t>3.4.5</w:t>
      </w:r>
      <w:r w:rsidRPr="00C77C7F">
        <w:rPr>
          <w:rFonts w:eastAsia="Arial"/>
          <w:lang w:eastAsia="en-IE"/>
        </w:rPr>
        <w:t>.8</w:t>
      </w:r>
      <w:r>
        <w:rPr>
          <w:lang w:eastAsia="en-IE"/>
        </w:rPr>
        <w:t xml:space="preserve">.3 </w:t>
      </w:r>
      <w:r w:rsidRPr="00BA0CDF">
        <w:rPr>
          <w:rFonts w:eastAsia="Arial"/>
          <w:lang w:eastAsia="en-IE"/>
        </w:rPr>
        <w:t xml:space="preserve">Current Level of Robustness </w:t>
      </w:r>
    </w:p>
    <w:p w14:paraId="00895F50"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stated levels of assurance and integrity the current level of robustness is: </w:t>
      </w:r>
    </w:p>
    <w:p w14:paraId="311A3CD5" w14:textId="4FBB03D6"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robustness OSO08: </w:t>
      </w:r>
      <w:r w:rsidR="00E363E6">
        <w:rPr>
          <w:rFonts w:eastAsia="Arial" w:cs="Arial"/>
          <w:b/>
          <w:color w:val="000000"/>
          <w:lang w:eastAsia="en-IE"/>
        </w:rPr>
        <w:t>LOW/MEDIUM/HIGH</w:t>
      </w:r>
      <w:r w:rsidRPr="00C77C7F">
        <w:rPr>
          <w:rFonts w:eastAsia="Arial" w:cs="Arial"/>
          <w:b/>
          <w:color w:val="000000"/>
          <w:szCs w:val="24"/>
          <w:lang w:eastAsia="en-IE"/>
        </w:rPr>
        <w:t xml:space="preserve"> </w:t>
      </w:r>
    </w:p>
    <w:p w14:paraId="569C76C5" w14:textId="77777777" w:rsidR="009550A8" w:rsidRPr="00C77C7F" w:rsidRDefault="009550A8" w:rsidP="009550A8">
      <w:pPr>
        <w:spacing w:after="71"/>
        <w:jc w:val="right"/>
        <w:rPr>
          <w:rFonts w:eastAsia="Arial" w:cs="Arial"/>
          <w:color w:val="000000"/>
          <w:lang w:eastAsia="en-IE"/>
        </w:rPr>
      </w:pPr>
      <w:r w:rsidRPr="00C77C7F">
        <w:rPr>
          <w:rFonts w:eastAsia="Arial" w:cs="Arial"/>
          <w:color w:val="000000"/>
          <w:lang w:eastAsia="en-IE"/>
        </w:rPr>
        <w:t xml:space="preserve"> </w:t>
      </w:r>
    </w:p>
    <w:p w14:paraId="4B853C2B"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 xml:space="preserve">.9 OSO09 </w:t>
      </w:r>
    </w:p>
    <w:p w14:paraId="516222A0"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Technical issue with the UAS</w:t>
      </w:r>
      <w:r w:rsidRPr="00C77C7F">
        <w:rPr>
          <w:rFonts w:eastAsia="Arial" w:cs="Arial"/>
          <w:color w:val="000000"/>
          <w:szCs w:val="24"/>
          <w:lang w:eastAsia="en-IE"/>
        </w:rPr>
        <w:t xml:space="preserve"> </w:t>
      </w:r>
    </w:p>
    <w:p w14:paraId="3CD72845"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Remote crew trained and current and able to control the abnormal situation </w:t>
      </w:r>
    </w:p>
    <w:p w14:paraId="2530B83C"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 xml:space="preserve">.9.1 Level of Integrity </w:t>
      </w:r>
    </w:p>
    <w:p w14:paraId="59188F1E" w14:textId="77777777" w:rsidR="009550A8" w:rsidRPr="00C77C7F" w:rsidRDefault="009550A8" w:rsidP="009550A8">
      <w:pPr>
        <w:spacing w:after="9" w:line="287" w:lineRule="auto"/>
        <w:ind w:left="10" w:right="48" w:hanging="10"/>
        <w:rPr>
          <w:rFonts w:eastAsia="Arial" w:cs="Arial"/>
          <w:color w:val="000000"/>
          <w:szCs w:val="24"/>
          <w:lang w:eastAsia="en-IE"/>
        </w:rPr>
      </w:pPr>
      <w:r w:rsidRPr="00C77C7F">
        <w:rPr>
          <w:rFonts w:eastAsia="Arial" w:cs="Arial"/>
          <w:color w:val="000000"/>
          <w:szCs w:val="24"/>
          <w:lang w:eastAsia="en-IE"/>
        </w:rPr>
        <w:t xml:space="preserve">The RPs involved in the operation have competency-based, theoretical, and practical training adequate for the operation covering: </w:t>
      </w:r>
    </w:p>
    <w:p w14:paraId="1E374A04" w14:textId="77777777" w:rsidR="009550A8" w:rsidRPr="00375B18" w:rsidRDefault="009550A8" w:rsidP="006D72BA">
      <w:pPr>
        <w:pStyle w:val="ListParagraph"/>
        <w:numPr>
          <w:ilvl w:val="0"/>
          <w:numId w:val="167"/>
        </w:numPr>
        <w:spacing w:after="9" w:line="287" w:lineRule="auto"/>
        <w:ind w:right="48"/>
        <w:rPr>
          <w:rFonts w:eastAsia="Arial"/>
          <w:lang w:eastAsia="en-IE"/>
        </w:rPr>
      </w:pPr>
      <w:r w:rsidRPr="00375B18">
        <w:rPr>
          <w:rFonts w:eastAsia="Arial"/>
          <w:lang w:eastAsia="en-IE"/>
        </w:rPr>
        <w:t xml:space="preserve">the UAS regulation. </w:t>
      </w:r>
      <w:r w:rsidRPr="00375B18">
        <w:rPr>
          <w:rFonts w:eastAsia="Arial"/>
          <w:lang w:eastAsia="en-IE"/>
        </w:rPr>
        <w:tab/>
      </w:r>
      <w:r w:rsidRPr="00375B18">
        <w:rPr>
          <w:rFonts w:eastAsia="Arial"/>
          <w:lang w:eastAsia="en-IE"/>
        </w:rPr>
        <w:tab/>
      </w:r>
      <w:r>
        <w:rPr>
          <w:rFonts w:eastAsia="Arial"/>
          <w:lang w:eastAsia="en-IE"/>
        </w:rPr>
        <w:t xml:space="preserve">   </w:t>
      </w:r>
      <w:r w:rsidRPr="00375B18">
        <w:rPr>
          <w:rFonts w:eastAsia="Arial"/>
          <w:lang w:eastAsia="en-IE"/>
        </w:rPr>
        <w:t>(i) Data Protection</w:t>
      </w:r>
    </w:p>
    <w:p w14:paraId="4A1F464E" w14:textId="77777777" w:rsidR="009550A8" w:rsidRPr="00375B18" w:rsidRDefault="009550A8" w:rsidP="006D72BA">
      <w:pPr>
        <w:pStyle w:val="ListParagraph"/>
        <w:numPr>
          <w:ilvl w:val="0"/>
          <w:numId w:val="167"/>
        </w:numPr>
        <w:spacing w:after="5" w:line="271" w:lineRule="auto"/>
        <w:jc w:val="both"/>
        <w:rPr>
          <w:rFonts w:eastAsia="Arial"/>
          <w:lang w:eastAsia="en-IE"/>
        </w:rPr>
      </w:pPr>
      <w:r w:rsidRPr="00375B18">
        <w:rPr>
          <w:rFonts w:eastAsia="Arial"/>
          <w:lang w:eastAsia="en-IE"/>
        </w:rPr>
        <w:t>airspace operating principles.</w:t>
      </w:r>
      <w:r>
        <w:rPr>
          <w:rFonts w:eastAsia="Arial"/>
          <w:lang w:eastAsia="en-IE"/>
        </w:rPr>
        <w:tab/>
        <w:t xml:space="preserve">   </w:t>
      </w:r>
      <w:r w:rsidRPr="00375B18">
        <w:rPr>
          <w:rFonts w:eastAsia="Arial"/>
          <w:lang w:eastAsia="en-IE"/>
        </w:rPr>
        <w:t xml:space="preserve">(j) UAS Performance </w:t>
      </w:r>
    </w:p>
    <w:p w14:paraId="2CD909C9" w14:textId="77777777" w:rsidR="009550A8" w:rsidRPr="00375B18" w:rsidRDefault="009550A8" w:rsidP="006D72BA">
      <w:pPr>
        <w:pStyle w:val="ListParagraph"/>
        <w:numPr>
          <w:ilvl w:val="0"/>
          <w:numId w:val="167"/>
        </w:numPr>
        <w:spacing w:after="5" w:line="271" w:lineRule="auto"/>
        <w:jc w:val="both"/>
        <w:rPr>
          <w:rFonts w:eastAsia="Arial"/>
          <w:lang w:eastAsia="en-IE"/>
        </w:rPr>
      </w:pPr>
      <w:r w:rsidRPr="00375B18">
        <w:rPr>
          <w:rFonts w:eastAsia="Arial"/>
          <w:lang w:eastAsia="en-IE"/>
        </w:rPr>
        <w:t xml:space="preserve">airmanship and aviation safety; </w:t>
      </w:r>
      <w:r>
        <w:rPr>
          <w:rFonts w:eastAsia="Arial"/>
          <w:lang w:eastAsia="en-IE"/>
        </w:rPr>
        <w:t xml:space="preserve">  </w:t>
      </w:r>
      <w:r w:rsidRPr="00375B18">
        <w:rPr>
          <w:rFonts w:eastAsia="Arial"/>
          <w:lang w:eastAsia="en-IE"/>
        </w:rPr>
        <w:t>(k)Technical &amp; Operational Mitigations for Air risks</w:t>
      </w:r>
    </w:p>
    <w:p w14:paraId="1D5929A1" w14:textId="77777777" w:rsidR="009550A8" w:rsidRPr="00375B18" w:rsidRDefault="009550A8" w:rsidP="006D72BA">
      <w:pPr>
        <w:pStyle w:val="ListParagraph"/>
        <w:numPr>
          <w:ilvl w:val="0"/>
          <w:numId w:val="167"/>
        </w:numPr>
        <w:spacing w:after="8" w:line="271" w:lineRule="auto"/>
        <w:jc w:val="both"/>
        <w:rPr>
          <w:rFonts w:eastAsia="Arial"/>
          <w:lang w:eastAsia="en-IE"/>
        </w:rPr>
      </w:pPr>
      <w:r w:rsidRPr="00375B18">
        <w:rPr>
          <w:rFonts w:eastAsia="Arial"/>
          <w:lang w:eastAsia="en-IE"/>
        </w:rPr>
        <w:t xml:space="preserve">human performance limitations. </w:t>
      </w:r>
      <w:r>
        <w:rPr>
          <w:rFonts w:eastAsia="Arial"/>
          <w:lang w:eastAsia="en-IE"/>
        </w:rPr>
        <w:t xml:space="preserve"> </w:t>
      </w:r>
      <w:r w:rsidRPr="00375B18">
        <w:rPr>
          <w:rFonts w:eastAsia="Arial"/>
          <w:lang w:eastAsia="en-IE"/>
        </w:rPr>
        <w:t>(l)Technical &amp;Ops Mitigations for Ground risks</w:t>
      </w:r>
    </w:p>
    <w:p w14:paraId="009ED584" w14:textId="77777777" w:rsidR="009550A8" w:rsidRPr="00375B18" w:rsidRDefault="009550A8" w:rsidP="006D72BA">
      <w:pPr>
        <w:pStyle w:val="ListParagraph"/>
        <w:numPr>
          <w:ilvl w:val="0"/>
          <w:numId w:val="167"/>
        </w:numPr>
        <w:spacing w:after="5" w:line="271" w:lineRule="auto"/>
        <w:jc w:val="both"/>
        <w:rPr>
          <w:rFonts w:eastAsia="Arial"/>
          <w:lang w:eastAsia="en-IE"/>
        </w:rPr>
      </w:pPr>
      <w:r w:rsidRPr="00375B18">
        <w:rPr>
          <w:rFonts w:eastAsia="Arial"/>
          <w:lang w:eastAsia="en-IE"/>
        </w:rPr>
        <w:t xml:space="preserve">meteorology. </w:t>
      </w:r>
      <w:r w:rsidRPr="00375B18">
        <w:rPr>
          <w:rFonts w:eastAsia="Arial"/>
          <w:lang w:eastAsia="en-IE"/>
        </w:rPr>
        <w:tab/>
      </w:r>
      <w:r w:rsidRPr="00375B18">
        <w:rPr>
          <w:rFonts w:eastAsia="Arial"/>
          <w:lang w:eastAsia="en-IE"/>
        </w:rPr>
        <w:tab/>
      </w:r>
      <w:r w:rsidRPr="00375B18">
        <w:rPr>
          <w:rFonts w:eastAsia="Arial"/>
          <w:lang w:eastAsia="en-IE"/>
        </w:rPr>
        <w:tab/>
      </w:r>
      <w:r>
        <w:rPr>
          <w:rFonts w:eastAsia="Arial"/>
          <w:lang w:eastAsia="en-IE"/>
        </w:rPr>
        <w:t xml:space="preserve">   </w:t>
      </w:r>
      <w:r w:rsidRPr="00375B18">
        <w:rPr>
          <w:rFonts w:eastAsia="Arial"/>
          <w:lang w:eastAsia="en-IE"/>
        </w:rPr>
        <w:t>(m) SORA &amp; PDRA – STS-01</w:t>
      </w:r>
    </w:p>
    <w:p w14:paraId="6871DC21" w14:textId="77777777" w:rsidR="009550A8" w:rsidRPr="00375B18" w:rsidRDefault="009550A8" w:rsidP="006D72BA">
      <w:pPr>
        <w:pStyle w:val="ListParagraph"/>
        <w:numPr>
          <w:ilvl w:val="0"/>
          <w:numId w:val="167"/>
        </w:numPr>
        <w:spacing w:after="5" w:line="271" w:lineRule="auto"/>
        <w:jc w:val="both"/>
        <w:rPr>
          <w:rFonts w:eastAsia="Arial"/>
          <w:lang w:eastAsia="en-IE"/>
        </w:rPr>
      </w:pPr>
      <w:r w:rsidRPr="00375B18">
        <w:rPr>
          <w:rFonts w:eastAsia="Arial"/>
          <w:lang w:eastAsia="en-IE"/>
        </w:rPr>
        <w:t xml:space="preserve">navigation/charts. </w:t>
      </w:r>
    </w:p>
    <w:p w14:paraId="7316BA26" w14:textId="77777777" w:rsidR="009550A8" w:rsidRPr="00375B18" w:rsidRDefault="009550A8" w:rsidP="006D72BA">
      <w:pPr>
        <w:pStyle w:val="ListParagraph"/>
        <w:numPr>
          <w:ilvl w:val="0"/>
          <w:numId w:val="167"/>
        </w:numPr>
        <w:spacing w:after="42" w:line="271" w:lineRule="auto"/>
        <w:jc w:val="both"/>
        <w:rPr>
          <w:rFonts w:eastAsia="Arial"/>
          <w:lang w:eastAsia="en-IE"/>
        </w:rPr>
      </w:pPr>
      <w:r w:rsidRPr="00375B18">
        <w:rPr>
          <w:rFonts w:eastAsia="Arial"/>
          <w:lang w:eastAsia="en-IE"/>
        </w:rPr>
        <w:t xml:space="preserve">operating procedures. </w:t>
      </w:r>
    </w:p>
    <w:p w14:paraId="49F03924" w14:textId="77777777" w:rsidR="009550A8" w:rsidRPr="00375B18" w:rsidRDefault="009550A8" w:rsidP="006D72BA">
      <w:pPr>
        <w:pStyle w:val="ListParagraph"/>
        <w:numPr>
          <w:ilvl w:val="0"/>
          <w:numId w:val="167"/>
        </w:numPr>
        <w:spacing w:after="42" w:line="271" w:lineRule="auto"/>
        <w:jc w:val="both"/>
        <w:rPr>
          <w:rFonts w:eastAsia="Arial"/>
          <w:lang w:eastAsia="en-IE"/>
        </w:rPr>
      </w:pPr>
      <w:r w:rsidRPr="00375B18">
        <w:rPr>
          <w:rFonts w:eastAsia="Arial"/>
          <w:lang w:eastAsia="en-IE"/>
        </w:rPr>
        <w:t>Flight Exam by IAA Examiner</w:t>
      </w:r>
    </w:p>
    <w:p w14:paraId="1FCD054E" w14:textId="0EB8F06A" w:rsidR="009550A8" w:rsidRDefault="009550A8" w:rsidP="009550A8">
      <w:pPr>
        <w:spacing w:after="56"/>
        <w:ind w:left="10" w:right="47" w:hanging="10"/>
        <w:rPr>
          <w:rFonts w:eastAsia="Arial" w:cs="Arial"/>
          <w:b/>
          <w:color w:val="000000"/>
          <w:szCs w:val="24"/>
          <w:lang w:eastAsia="en-IE"/>
        </w:rPr>
      </w:pPr>
      <w:r w:rsidRPr="00C77C7F">
        <w:rPr>
          <w:rFonts w:eastAsia="Arial" w:cs="Arial"/>
          <w:b/>
          <w:color w:val="000000"/>
          <w:szCs w:val="24"/>
          <w:lang w:eastAsia="en-IE"/>
        </w:rPr>
        <w:t xml:space="preserve">Level of integrity OSO09: </w:t>
      </w:r>
      <w:r w:rsidR="00E363E6">
        <w:rPr>
          <w:rFonts w:eastAsia="Arial" w:cs="Arial"/>
          <w:b/>
          <w:color w:val="000000"/>
          <w:lang w:eastAsia="en-IE"/>
        </w:rPr>
        <w:t>LOW/MEDIUM/HIGH</w:t>
      </w:r>
    </w:p>
    <w:p w14:paraId="1751320B" w14:textId="77777777" w:rsidR="009550A8" w:rsidRPr="00C77C7F" w:rsidRDefault="009550A8" w:rsidP="009550A8">
      <w:pPr>
        <w:spacing w:after="56"/>
        <w:ind w:left="10" w:right="47" w:hanging="10"/>
        <w:rPr>
          <w:rFonts w:eastAsia="Arial" w:cs="Arial"/>
          <w:color w:val="000000"/>
          <w:szCs w:val="24"/>
          <w:lang w:eastAsia="en-IE"/>
        </w:rPr>
      </w:pPr>
    </w:p>
    <w:p w14:paraId="20F98606" w14:textId="77777777" w:rsidR="009550A8" w:rsidRPr="00BA0CDF" w:rsidRDefault="009550A8" w:rsidP="009550A8">
      <w:pPr>
        <w:pStyle w:val="Heading4"/>
        <w:rPr>
          <w:rFonts w:eastAsia="Arial"/>
          <w:lang w:eastAsia="en-IE"/>
        </w:rPr>
      </w:pPr>
      <w:r>
        <w:rPr>
          <w:rFonts w:eastAsia="Arial"/>
          <w:lang w:eastAsia="en-IE"/>
        </w:rPr>
        <w:t>3.4.5</w:t>
      </w:r>
      <w:r w:rsidRPr="00C77C7F">
        <w:rPr>
          <w:rFonts w:eastAsia="Arial"/>
          <w:lang w:eastAsia="en-IE"/>
        </w:rPr>
        <w:t>.9</w:t>
      </w:r>
      <w:r>
        <w:rPr>
          <w:rFonts w:eastAsia="Arial"/>
          <w:lang w:eastAsia="en-IE"/>
        </w:rPr>
        <w:t xml:space="preserve">.2 </w:t>
      </w:r>
      <w:r w:rsidRPr="00BA0CDF">
        <w:rPr>
          <w:rFonts w:eastAsia="Arial"/>
          <w:lang w:eastAsia="en-IE"/>
        </w:rPr>
        <w:t xml:space="preserve">Level of assurance </w:t>
      </w:r>
    </w:p>
    <w:p w14:paraId="1F97463C" w14:textId="40BE3585" w:rsidR="009550A8" w:rsidRPr="005012EF" w:rsidRDefault="009550A8" w:rsidP="006D72BA">
      <w:pPr>
        <w:pStyle w:val="ListParagraph"/>
        <w:numPr>
          <w:ilvl w:val="0"/>
          <w:numId w:val="146"/>
        </w:numPr>
        <w:spacing w:after="20" w:line="271" w:lineRule="auto"/>
        <w:jc w:val="both"/>
        <w:rPr>
          <w:rFonts w:eastAsia="Arial"/>
          <w:lang w:eastAsia="en-IE"/>
        </w:rPr>
      </w:pPr>
      <w:r w:rsidRPr="005012EF">
        <w:rPr>
          <w:rFonts w:eastAsia="Arial"/>
          <w:lang w:eastAsia="en-IE"/>
        </w:rPr>
        <w:t xml:space="preserve">Point (h) of the items exposed above, is included in the syllabus of the theoretical and practical training of </w:t>
      </w:r>
      <w:sdt>
        <w:sdtPr>
          <w:rPr>
            <w:rFonts w:eastAsia="Arial"/>
            <w:lang w:eastAsia="en-IE"/>
          </w:rPr>
          <w:alias w:val="Company"/>
          <w:tag w:val=""/>
          <w:id w:val="1814822089"/>
          <w:placeholder>
            <w:docPart w:val="92B7CCAC3ACD4C868DFC565B56FC1F9E"/>
          </w:placeholder>
          <w:dataBinding w:prefixMappings="xmlns:ns0='http://schemas.openxmlformats.org/officeDocument/2006/extended-properties' " w:xpath="/ns0:Properties[1]/ns0:Company[1]" w:storeItemID="{6668398D-A668-4E3E-A5EB-62B293D839F1}"/>
          <w:text/>
        </w:sdtPr>
        <w:sdtEndPr/>
        <w:sdtContent>
          <w:r>
            <w:rPr>
              <w:rFonts w:eastAsia="Arial"/>
              <w:lang w:eastAsia="en-IE"/>
            </w:rPr>
            <w:t>Your Company Name</w:t>
          </w:r>
        </w:sdtContent>
      </w:sdt>
      <w:r w:rsidRPr="005012EF">
        <w:rPr>
          <w:rFonts w:eastAsia="Arial"/>
          <w:lang w:eastAsia="en-IE"/>
        </w:rPr>
        <w:t xml:space="preserve">, see </w:t>
      </w:r>
      <w:hyperlink w:anchor="_2.6_Training_of" w:history="1">
        <w:r w:rsidRPr="00006222">
          <w:rPr>
            <w:rStyle w:val="Hyperlink"/>
            <w:rFonts w:eastAsia="Arial"/>
            <w:lang w:eastAsia="en-IE"/>
          </w:rPr>
          <w:t>Section 2.6</w:t>
        </w:r>
      </w:hyperlink>
      <w:r w:rsidRPr="005012EF">
        <w:rPr>
          <w:rFonts w:eastAsia="Arial"/>
          <w:lang w:eastAsia="en-IE"/>
        </w:rPr>
        <w:t xml:space="preserve">. </w:t>
      </w:r>
    </w:p>
    <w:p w14:paraId="096E2C2A" w14:textId="347F7185" w:rsidR="009550A8" w:rsidRPr="005012EF" w:rsidRDefault="009550A8" w:rsidP="006D72BA">
      <w:pPr>
        <w:pStyle w:val="ListParagraph"/>
        <w:numPr>
          <w:ilvl w:val="0"/>
          <w:numId w:val="146"/>
        </w:numPr>
        <w:spacing w:after="20" w:line="271" w:lineRule="auto"/>
        <w:jc w:val="both"/>
        <w:rPr>
          <w:rFonts w:eastAsia="Arial"/>
          <w:lang w:eastAsia="en-IE"/>
        </w:rPr>
      </w:pPr>
      <w:r w:rsidRPr="005012EF">
        <w:rPr>
          <w:rFonts w:eastAsia="Arial"/>
          <w:lang w:eastAsia="en-IE"/>
        </w:rPr>
        <w:t xml:space="preserve">The training syllabus of </w:t>
      </w:r>
      <w:sdt>
        <w:sdtPr>
          <w:rPr>
            <w:rFonts w:eastAsia="Arial"/>
            <w:lang w:eastAsia="en-IE"/>
          </w:rPr>
          <w:alias w:val="Company"/>
          <w:tag w:val=""/>
          <w:id w:val="463780225"/>
          <w:placeholder>
            <w:docPart w:val="7B57D79CD3D9416395419C3316F9389A"/>
          </w:placeholder>
          <w:dataBinding w:prefixMappings="xmlns:ns0='http://schemas.openxmlformats.org/officeDocument/2006/extended-properties' " w:xpath="/ns0:Properties[1]/ns0:Company[1]" w:storeItemID="{6668398D-A668-4E3E-A5EB-62B293D839F1}"/>
          <w:text/>
        </w:sdtPr>
        <w:sdtEndPr/>
        <w:sdtContent>
          <w:r>
            <w:rPr>
              <w:rFonts w:eastAsia="Arial"/>
              <w:lang w:eastAsia="en-IE"/>
            </w:rPr>
            <w:t>Your Company Name</w:t>
          </w:r>
        </w:sdtContent>
      </w:sdt>
      <w:r w:rsidRPr="005012EF">
        <w:rPr>
          <w:rFonts w:eastAsia="Arial"/>
          <w:lang w:eastAsia="en-IE"/>
        </w:rPr>
        <w:t xml:space="preserve"> and the crew competencies are verified by a competent third party, Survey Drones Ireland who are a Recognised Entity (DUTO)  </w:t>
      </w:r>
    </w:p>
    <w:p w14:paraId="62A0FBDB" w14:textId="77777777" w:rsidR="009550A8" w:rsidRPr="005012EF" w:rsidRDefault="009550A8" w:rsidP="006D72BA">
      <w:pPr>
        <w:pStyle w:val="ListParagraph"/>
        <w:numPr>
          <w:ilvl w:val="0"/>
          <w:numId w:val="146"/>
        </w:numPr>
        <w:spacing w:after="20" w:line="271" w:lineRule="auto"/>
        <w:jc w:val="both"/>
        <w:rPr>
          <w:rFonts w:eastAsia="Arial"/>
          <w:lang w:eastAsia="en-IE"/>
        </w:rPr>
      </w:pPr>
      <w:r w:rsidRPr="005012EF">
        <w:rPr>
          <w:rFonts w:eastAsia="Arial"/>
          <w:lang w:eastAsia="en-IE"/>
        </w:rPr>
        <w:t>Points (a) through (</w:t>
      </w:r>
      <w:r>
        <w:rPr>
          <w:rFonts w:eastAsia="Arial"/>
          <w:lang w:eastAsia="en-IE"/>
        </w:rPr>
        <w:t>m</w:t>
      </w:r>
      <w:r w:rsidRPr="005012EF">
        <w:rPr>
          <w:rFonts w:eastAsia="Arial"/>
          <w:lang w:eastAsia="en-IE"/>
        </w:rPr>
        <w:t xml:space="preserve">) are covered in the syllabus of a certified </w:t>
      </w:r>
      <w:r>
        <w:rPr>
          <w:rFonts w:eastAsia="Arial"/>
          <w:lang w:eastAsia="en-IE"/>
        </w:rPr>
        <w:t xml:space="preserve">ground and </w:t>
      </w:r>
      <w:r w:rsidRPr="005012EF">
        <w:rPr>
          <w:rFonts w:eastAsia="Arial"/>
          <w:lang w:eastAsia="en-IE"/>
        </w:rPr>
        <w:t xml:space="preserve">flight </w:t>
      </w:r>
      <w:r>
        <w:rPr>
          <w:rFonts w:eastAsia="Arial"/>
          <w:lang w:eastAsia="en-IE"/>
        </w:rPr>
        <w:t>training</w:t>
      </w:r>
      <w:r w:rsidRPr="005012EF">
        <w:rPr>
          <w:rFonts w:eastAsia="Arial"/>
          <w:lang w:eastAsia="en-IE"/>
        </w:rPr>
        <w:t xml:space="preserve"> where the pilots obtain their Remote Pilot Licence. </w:t>
      </w:r>
    </w:p>
    <w:p w14:paraId="54EAEE07" w14:textId="77777777" w:rsidR="009550A8" w:rsidRPr="005012EF" w:rsidRDefault="009550A8" w:rsidP="009550A8">
      <w:pPr>
        <w:spacing w:after="20" w:line="271" w:lineRule="auto"/>
        <w:ind w:left="360"/>
        <w:jc w:val="both"/>
        <w:rPr>
          <w:rFonts w:eastAsia="Arial" w:cs="Arial"/>
          <w:szCs w:val="24"/>
          <w:lang w:eastAsia="en-IE"/>
        </w:rPr>
      </w:pPr>
      <w:r w:rsidRPr="005012EF">
        <w:rPr>
          <w:rFonts w:eastAsia="Arial" w:cs="Arial"/>
          <w:szCs w:val="24"/>
          <w:lang w:eastAsia="en-IE"/>
        </w:rPr>
        <w:t xml:space="preserve">The level of assurance is therefore: </w:t>
      </w:r>
    </w:p>
    <w:p w14:paraId="53BA6AD8" w14:textId="5C44F8A3"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OSO09: </w:t>
      </w:r>
      <w:r w:rsidR="00E363E6">
        <w:rPr>
          <w:rFonts w:eastAsia="Arial" w:cs="Arial"/>
          <w:b/>
          <w:color w:val="000000"/>
          <w:lang w:eastAsia="en-IE"/>
        </w:rPr>
        <w:t>LOW/MEDIUM/HIGH</w:t>
      </w:r>
    </w:p>
    <w:p w14:paraId="31A1B451" w14:textId="77777777" w:rsidR="009550A8" w:rsidRPr="00C77C7F" w:rsidRDefault="009550A8" w:rsidP="009550A8">
      <w:pPr>
        <w:spacing w:after="74"/>
        <w:jc w:val="right"/>
        <w:rPr>
          <w:rFonts w:eastAsia="Arial" w:cs="Arial"/>
          <w:color w:val="000000"/>
          <w:szCs w:val="24"/>
          <w:lang w:eastAsia="en-IE"/>
        </w:rPr>
      </w:pPr>
      <w:r w:rsidRPr="00C77C7F">
        <w:rPr>
          <w:rFonts w:eastAsia="Arial" w:cs="Arial"/>
          <w:color w:val="FF0000"/>
          <w:szCs w:val="24"/>
          <w:lang w:eastAsia="en-IE"/>
        </w:rPr>
        <w:t xml:space="preserve"> </w:t>
      </w:r>
    </w:p>
    <w:p w14:paraId="238F44B8" w14:textId="77777777" w:rsidR="009550A8" w:rsidRPr="00C77C7F" w:rsidRDefault="009550A8" w:rsidP="009550A8">
      <w:pPr>
        <w:pStyle w:val="Heading4"/>
        <w:rPr>
          <w:rFonts w:eastAsia="Arial"/>
          <w:lang w:eastAsia="en-IE"/>
        </w:rPr>
      </w:pPr>
      <w:r>
        <w:rPr>
          <w:rFonts w:eastAsia="Arial"/>
          <w:lang w:eastAsia="en-IE"/>
        </w:rPr>
        <w:lastRenderedPageBreak/>
        <w:t>3.4.5</w:t>
      </w:r>
      <w:r w:rsidRPr="00C77C7F">
        <w:rPr>
          <w:rFonts w:eastAsia="Arial"/>
          <w:lang w:eastAsia="en-IE"/>
        </w:rPr>
        <w:t>.9</w:t>
      </w:r>
      <w:r>
        <w:rPr>
          <w:lang w:eastAsia="en-IE"/>
        </w:rPr>
        <w:t xml:space="preserve">.3 </w:t>
      </w:r>
      <w:r w:rsidRPr="00C77C7F">
        <w:rPr>
          <w:rFonts w:eastAsia="Arial"/>
          <w:lang w:eastAsia="en-IE"/>
        </w:rPr>
        <w:t xml:space="preserve">Current Level of Robustness </w:t>
      </w:r>
    </w:p>
    <w:p w14:paraId="4A4C10A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determined levels of integrity and assurance: </w:t>
      </w:r>
    </w:p>
    <w:p w14:paraId="632786EC" w14:textId="6975DECF" w:rsidR="009550A8" w:rsidRDefault="009550A8" w:rsidP="009550A8">
      <w:pPr>
        <w:spacing w:after="56"/>
        <w:ind w:left="10" w:right="47" w:hanging="10"/>
        <w:rPr>
          <w:rFonts w:eastAsia="Arial" w:cs="Arial"/>
          <w:b/>
          <w:color w:val="000000"/>
          <w:szCs w:val="24"/>
          <w:lang w:eastAsia="en-IE"/>
        </w:rPr>
      </w:pPr>
      <w:r w:rsidRPr="00C77C7F">
        <w:rPr>
          <w:rFonts w:eastAsia="Arial" w:cs="Arial"/>
          <w:b/>
          <w:color w:val="000000"/>
          <w:szCs w:val="24"/>
          <w:lang w:eastAsia="en-IE"/>
        </w:rPr>
        <w:t xml:space="preserve">Level of robustness OSO09: </w:t>
      </w:r>
      <w:r w:rsidR="00E363E6">
        <w:rPr>
          <w:rFonts w:eastAsia="Arial" w:cs="Arial"/>
          <w:b/>
          <w:color w:val="000000"/>
          <w:lang w:eastAsia="en-IE"/>
        </w:rPr>
        <w:t>LOW/MEDIUM/HIGH</w:t>
      </w:r>
    </w:p>
    <w:p w14:paraId="7E6FE4AC" w14:textId="77777777" w:rsidR="009550A8" w:rsidRPr="00C77C7F" w:rsidRDefault="009550A8" w:rsidP="009550A8">
      <w:pPr>
        <w:spacing w:after="56"/>
        <w:ind w:left="10" w:right="47" w:hanging="10"/>
        <w:rPr>
          <w:rFonts w:eastAsia="Arial" w:cs="Arial"/>
          <w:color w:val="000000"/>
          <w:lang w:eastAsia="en-IE"/>
        </w:rPr>
      </w:pPr>
    </w:p>
    <w:p w14:paraId="25A48BA1"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 xml:space="preserve">.9.10 OSO10 </w:t>
      </w:r>
    </w:p>
    <w:p w14:paraId="348D5DC1"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Technical issue with the UAS</w:t>
      </w:r>
      <w:r w:rsidRPr="00C77C7F">
        <w:rPr>
          <w:rFonts w:eastAsia="Arial" w:cs="Arial"/>
          <w:color w:val="000000"/>
          <w:szCs w:val="24"/>
          <w:lang w:eastAsia="en-IE"/>
        </w:rPr>
        <w:t xml:space="preserve"> </w:t>
      </w:r>
    </w:p>
    <w:p w14:paraId="2E528CC8" w14:textId="77777777" w:rsidR="009550A8" w:rsidRDefault="009550A8" w:rsidP="009550A8">
      <w:pPr>
        <w:spacing w:after="44" w:line="269" w:lineRule="auto"/>
        <w:ind w:left="-5" w:hanging="10"/>
        <w:jc w:val="both"/>
        <w:rPr>
          <w:rFonts w:eastAsia="Arial" w:cs="Arial"/>
          <w:b/>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Safe recovery from a technical issue </w:t>
      </w:r>
    </w:p>
    <w:p w14:paraId="2FEF9C10" w14:textId="77777777" w:rsidR="009550A8" w:rsidRPr="00C77C7F" w:rsidRDefault="009550A8" w:rsidP="009550A8">
      <w:pPr>
        <w:spacing w:after="44" w:line="269" w:lineRule="auto"/>
        <w:ind w:left="-5" w:hanging="10"/>
        <w:jc w:val="both"/>
        <w:rPr>
          <w:rFonts w:eastAsia="Arial" w:cs="Arial"/>
          <w:color w:val="000000"/>
          <w:szCs w:val="24"/>
          <w:lang w:eastAsia="en-IE"/>
        </w:rPr>
      </w:pPr>
    </w:p>
    <w:p w14:paraId="1642EFA0" w14:textId="77777777" w:rsidR="009550A8" w:rsidRPr="00BA0CDF" w:rsidRDefault="009550A8" w:rsidP="009550A8">
      <w:pPr>
        <w:pStyle w:val="Heading4"/>
        <w:rPr>
          <w:rFonts w:eastAsia="Arial"/>
          <w:lang w:eastAsia="en-IE"/>
        </w:rPr>
      </w:pPr>
      <w:r>
        <w:rPr>
          <w:rFonts w:eastAsia="Arial"/>
          <w:lang w:eastAsia="en-IE"/>
        </w:rPr>
        <w:t>3.4.5</w:t>
      </w:r>
      <w:r w:rsidRPr="00C77C7F">
        <w:rPr>
          <w:rFonts w:eastAsia="Arial"/>
          <w:lang w:eastAsia="en-IE"/>
        </w:rPr>
        <w:t>.</w:t>
      </w:r>
      <w:r>
        <w:rPr>
          <w:lang w:eastAsia="en-IE"/>
        </w:rPr>
        <w:t>10.1</w:t>
      </w:r>
      <w:r>
        <w:rPr>
          <w:rFonts w:eastAsia="Arial"/>
          <w:lang w:eastAsia="en-IE"/>
        </w:rPr>
        <w:t xml:space="preserve"> </w:t>
      </w:r>
      <w:r w:rsidRPr="00BA0CDF">
        <w:rPr>
          <w:rFonts w:eastAsia="Arial"/>
          <w:lang w:eastAsia="en-IE"/>
        </w:rPr>
        <w:t xml:space="preserve">Level of Integrity </w:t>
      </w:r>
    </w:p>
    <w:p w14:paraId="20EF907D" w14:textId="77777777" w:rsidR="009550A8" w:rsidRPr="005012EF" w:rsidRDefault="009550A8" w:rsidP="006D72BA">
      <w:pPr>
        <w:pStyle w:val="ListParagraph"/>
        <w:numPr>
          <w:ilvl w:val="0"/>
          <w:numId w:val="147"/>
        </w:numPr>
        <w:spacing w:after="18" w:line="271" w:lineRule="auto"/>
        <w:jc w:val="both"/>
        <w:rPr>
          <w:rFonts w:eastAsia="Arial"/>
          <w:lang w:eastAsia="en-IE"/>
        </w:rPr>
      </w:pPr>
      <w:r w:rsidRPr="005012EF">
        <w:rPr>
          <w:rFonts w:eastAsia="Arial"/>
          <w:lang w:eastAsia="en-IE"/>
        </w:rPr>
        <w:t xml:space="preserve">It cannot be expected that when operating overpopulated areas or assemblies of people a fatality will not occur from any probable failure of the UAS or any external system supporting the operation, however: </w:t>
      </w:r>
    </w:p>
    <w:p w14:paraId="2186CA34" w14:textId="77777777" w:rsidR="009550A8" w:rsidRPr="005012EF" w:rsidRDefault="009550A8" w:rsidP="006D72BA">
      <w:pPr>
        <w:pStyle w:val="ListParagraph"/>
        <w:numPr>
          <w:ilvl w:val="0"/>
          <w:numId w:val="147"/>
        </w:numPr>
        <w:spacing w:after="18" w:line="271" w:lineRule="auto"/>
        <w:jc w:val="both"/>
        <w:rPr>
          <w:rFonts w:eastAsia="Arial"/>
          <w:lang w:eastAsia="en-IE"/>
        </w:rPr>
      </w:pPr>
      <w:r w:rsidRPr="005012EF">
        <w:rPr>
          <w:rFonts w:eastAsia="Arial"/>
          <w:lang w:eastAsia="en-IE"/>
        </w:rPr>
        <w:t xml:space="preserve">the operation does take place overpopulated areas but not over assemblies of people, and As shown in </w:t>
      </w:r>
      <w:r>
        <w:rPr>
          <w:rFonts w:eastAsia="Arial"/>
          <w:lang w:eastAsia="en-IE"/>
        </w:rPr>
        <w:t>Section 3</w:t>
      </w:r>
      <w:r w:rsidRPr="005012EF">
        <w:rPr>
          <w:rFonts w:eastAsia="Arial"/>
          <w:lang w:eastAsia="en-IE"/>
        </w:rPr>
        <w:t>, even under the event of crash the chances of single fatalities are low and the risk is acceptable.</w:t>
      </w:r>
    </w:p>
    <w:p w14:paraId="4B07E89C" w14:textId="77777777" w:rsidR="009550A8" w:rsidRPr="005012EF" w:rsidRDefault="009550A8" w:rsidP="006D72BA">
      <w:pPr>
        <w:pStyle w:val="ListParagraph"/>
        <w:numPr>
          <w:ilvl w:val="0"/>
          <w:numId w:val="147"/>
        </w:numPr>
        <w:spacing w:after="18" w:line="271" w:lineRule="auto"/>
        <w:jc w:val="both"/>
        <w:rPr>
          <w:rFonts w:eastAsia="Arial"/>
          <w:lang w:eastAsia="en-IE"/>
        </w:rPr>
      </w:pPr>
      <w:r w:rsidRPr="005012EF">
        <w:rPr>
          <w:rFonts w:eastAsia="Arial"/>
          <w:lang w:eastAsia="en-IE"/>
        </w:rPr>
        <w:t xml:space="preserve">All pilots are trained to select ELZ on all missions at the Flight Planning stage, they will also Identify them when on site, &amp; continuously update them as the Drone moves through its flight mission. </w:t>
      </w:r>
    </w:p>
    <w:p w14:paraId="09737999" w14:textId="77777777" w:rsidR="009550A8" w:rsidRPr="005012EF" w:rsidRDefault="009550A8" w:rsidP="006D72BA">
      <w:pPr>
        <w:pStyle w:val="ListParagraph"/>
        <w:numPr>
          <w:ilvl w:val="0"/>
          <w:numId w:val="147"/>
        </w:numPr>
        <w:spacing w:after="18" w:line="271" w:lineRule="auto"/>
        <w:jc w:val="both"/>
        <w:rPr>
          <w:rFonts w:eastAsia="Arial"/>
          <w:lang w:eastAsia="en-IE"/>
        </w:rPr>
      </w:pPr>
      <w:r w:rsidRPr="005012EF">
        <w:rPr>
          <w:rFonts w:eastAsia="Arial"/>
          <w:lang w:eastAsia="en-IE"/>
        </w:rPr>
        <w:t>All Pilots are trained on Emergency procedures and have a course completion certificate   to state this. This training is part of the Internal Flight Training course.</w:t>
      </w:r>
    </w:p>
    <w:p w14:paraId="2E0C9CA7" w14:textId="77777777" w:rsidR="009550A8" w:rsidRPr="00C77C7F" w:rsidRDefault="009550A8" w:rsidP="009550A8">
      <w:pPr>
        <w:spacing w:after="57"/>
        <w:rPr>
          <w:rFonts w:eastAsia="Arial" w:cs="Arial"/>
          <w:color w:val="000000"/>
          <w:szCs w:val="24"/>
          <w:lang w:eastAsia="en-IE"/>
        </w:rPr>
      </w:pPr>
      <w:r w:rsidRPr="00C77C7F">
        <w:rPr>
          <w:rFonts w:eastAsia="Arial" w:cs="Arial"/>
          <w:color w:val="FF0000"/>
          <w:lang w:eastAsia="en-IE"/>
        </w:rPr>
        <w:t xml:space="preserve"> </w:t>
      </w:r>
    </w:p>
    <w:p w14:paraId="34E283BE"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w:t>
      </w:r>
    </w:p>
    <w:p w14:paraId="70E4D807" w14:textId="7740C07A"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OSO09: </w:t>
      </w:r>
      <w:r w:rsidR="00E363E6">
        <w:rPr>
          <w:rFonts w:eastAsia="Arial" w:cs="Arial"/>
          <w:b/>
          <w:color w:val="000000"/>
          <w:lang w:eastAsia="en-IE"/>
        </w:rPr>
        <w:t>LOW/MEDIUM/HIGH</w:t>
      </w:r>
      <w:r w:rsidRPr="00C77C7F">
        <w:rPr>
          <w:rFonts w:eastAsia="Arial" w:cs="Arial"/>
          <w:color w:val="000000"/>
          <w:szCs w:val="24"/>
          <w:lang w:eastAsia="en-IE"/>
        </w:rPr>
        <w:t xml:space="preserve"> </w:t>
      </w:r>
    </w:p>
    <w:p w14:paraId="164073BD" w14:textId="77777777" w:rsidR="009550A8" w:rsidRPr="003D314E" w:rsidRDefault="009550A8" w:rsidP="009550A8">
      <w:pPr>
        <w:pStyle w:val="Heading4"/>
        <w:rPr>
          <w:rFonts w:eastAsiaTheme="minorHAnsi"/>
          <w:color w:val="auto"/>
          <w:lang w:eastAsia="en-IE"/>
        </w:rPr>
      </w:pPr>
      <w:r>
        <w:rPr>
          <w:rFonts w:eastAsia="Arial"/>
          <w:lang w:eastAsia="en-IE"/>
        </w:rPr>
        <w:t>3.4.5</w:t>
      </w:r>
      <w:r w:rsidRPr="00C77C7F">
        <w:rPr>
          <w:rFonts w:eastAsia="Arial"/>
          <w:lang w:eastAsia="en-IE"/>
        </w:rPr>
        <w:t>.</w:t>
      </w:r>
      <w:r>
        <w:rPr>
          <w:lang w:eastAsia="en-IE"/>
        </w:rPr>
        <w:t>10.1</w:t>
      </w:r>
      <w:r>
        <w:rPr>
          <w:rFonts w:eastAsia="Arial"/>
          <w:lang w:eastAsia="en-IE"/>
        </w:rPr>
        <w:t xml:space="preserve"> </w:t>
      </w:r>
      <w:r w:rsidRPr="00BA0CDF">
        <w:rPr>
          <w:rFonts w:eastAsia="Arial"/>
          <w:lang w:eastAsia="en-IE"/>
        </w:rPr>
        <w:t xml:space="preserve">Level of assurance </w:t>
      </w:r>
    </w:p>
    <w:p w14:paraId="41A4E26A" w14:textId="77777777" w:rsidR="009550A8" w:rsidRPr="005012EF" w:rsidRDefault="009550A8" w:rsidP="006D72BA">
      <w:pPr>
        <w:pStyle w:val="ListParagraph"/>
        <w:numPr>
          <w:ilvl w:val="0"/>
          <w:numId w:val="148"/>
        </w:numPr>
        <w:spacing w:line="271" w:lineRule="auto"/>
        <w:jc w:val="both"/>
        <w:rPr>
          <w:rFonts w:eastAsia="Arial"/>
          <w:lang w:eastAsia="en-IE"/>
        </w:rPr>
      </w:pPr>
      <w:r w:rsidRPr="005012EF">
        <w:rPr>
          <w:rFonts w:eastAsia="Arial"/>
          <w:lang w:eastAsia="en-IE"/>
        </w:rPr>
        <w:t xml:space="preserve">The low integrity </w:t>
      </w:r>
      <w:r>
        <w:rPr>
          <w:rFonts w:eastAsia="Arial"/>
          <w:lang w:eastAsia="en-IE"/>
        </w:rPr>
        <w:t>requirement</w:t>
      </w:r>
      <w:r w:rsidRPr="005012EF">
        <w:rPr>
          <w:rFonts w:eastAsia="Arial"/>
          <w:lang w:eastAsia="en-IE"/>
        </w:rPr>
        <w:t xml:space="preserve"> is not satisfied. </w:t>
      </w:r>
    </w:p>
    <w:p w14:paraId="6D8EE4A8" w14:textId="77777777" w:rsidR="009550A8" w:rsidRPr="005012EF" w:rsidRDefault="009550A8" w:rsidP="006D72BA">
      <w:pPr>
        <w:pStyle w:val="ListParagraph"/>
        <w:numPr>
          <w:ilvl w:val="0"/>
          <w:numId w:val="148"/>
        </w:numPr>
        <w:spacing w:line="271" w:lineRule="auto"/>
        <w:jc w:val="both"/>
        <w:rPr>
          <w:rFonts w:eastAsia="Arial"/>
          <w:lang w:eastAsia="en-IE"/>
        </w:rPr>
      </w:pPr>
      <w:r w:rsidRPr="005012EF">
        <w:rPr>
          <w:rFonts w:eastAsia="Arial"/>
          <w:lang w:eastAsia="en-IE"/>
        </w:rPr>
        <w:t xml:space="preserve">Risks to the CONOPs are considered: e.g., weather limitations. </w:t>
      </w:r>
    </w:p>
    <w:p w14:paraId="1DE6ED4E"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3F2A8EF2" w14:textId="45CE1C27"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OSO09: </w:t>
      </w:r>
      <w:r w:rsidR="00E363E6">
        <w:rPr>
          <w:rFonts w:eastAsia="Arial" w:cs="Arial"/>
          <w:b/>
          <w:color w:val="000000"/>
          <w:lang w:eastAsia="en-IE"/>
        </w:rPr>
        <w:t>LOW/MEDIUM/HIGH</w:t>
      </w:r>
    </w:p>
    <w:p w14:paraId="5EBAA9F0"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3A1635BA" w14:textId="77777777" w:rsidR="009550A8" w:rsidRDefault="009550A8" w:rsidP="009550A8">
      <w:pPr>
        <w:pStyle w:val="Heading4"/>
        <w:rPr>
          <w:rFonts w:eastAsia="Arial"/>
          <w:lang w:eastAsia="en-IE"/>
        </w:rPr>
      </w:pPr>
      <w:r w:rsidRPr="00C77C7F">
        <w:rPr>
          <w:rFonts w:eastAsia="Arial"/>
          <w:lang w:eastAsia="en-IE"/>
        </w:rPr>
        <w:t xml:space="preserve">6.1.5.10.3 Current Level of Robustness </w:t>
      </w:r>
    </w:p>
    <w:p w14:paraId="0117FCBC" w14:textId="77777777" w:rsidR="009550A8" w:rsidRPr="00C77C7F" w:rsidRDefault="009550A8" w:rsidP="009550A8">
      <w:pPr>
        <w:spacing w:after="56"/>
        <w:ind w:left="-5" w:right="3746" w:hanging="10"/>
        <w:rPr>
          <w:rFonts w:eastAsia="Arial" w:cs="Arial"/>
          <w:color w:val="000000"/>
          <w:szCs w:val="24"/>
          <w:lang w:eastAsia="en-IE"/>
        </w:rPr>
      </w:pPr>
      <w:r w:rsidRPr="00C77C7F">
        <w:rPr>
          <w:rFonts w:eastAsia="Arial" w:cs="Arial"/>
          <w:color w:val="000000"/>
          <w:szCs w:val="24"/>
          <w:lang w:eastAsia="en-IE"/>
        </w:rPr>
        <w:t xml:space="preserve">Based on the above: </w:t>
      </w:r>
    </w:p>
    <w:p w14:paraId="10477BCF" w14:textId="1653526D"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w:t>
      </w:r>
      <w:r>
        <w:rPr>
          <w:rFonts w:eastAsia="Arial" w:cs="Arial"/>
          <w:b/>
          <w:color w:val="000000"/>
          <w:szCs w:val="24"/>
          <w:lang w:eastAsia="en-IE"/>
        </w:rPr>
        <w:t>Robustness</w:t>
      </w:r>
      <w:r w:rsidRPr="00C77C7F">
        <w:rPr>
          <w:rFonts w:eastAsia="Arial" w:cs="Arial"/>
          <w:b/>
          <w:color w:val="000000"/>
          <w:szCs w:val="24"/>
          <w:lang w:eastAsia="en-IE"/>
        </w:rPr>
        <w:t xml:space="preserve"> OSO09: </w:t>
      </w:r>
      <w:r w:rsidR="00E363E6">
        <w:rPr>
          <w:rFonts w:eastAsia="Arial" w:cs="Arial"/>
          <w:b/>
          <w:color w:val="000000"/>
          <w:lang w:eastAsia="en-IE"/>
        </w:rPr>
        <w:t>LOW/MEDIUM/HIGH</w:t>
      </w:r>
    </w:p>
    <w:p w14:paraId="216580EE" w14:textId="77777777" w:rsidR="009550A8" w:rsidRPr="00C77C7F" w:rsidRDefault="009550A8" w:rsidP="009550A8">
      <w:pPr>
        <w:spacing w:after="56"/>
        <w:ind w:left="10" w:right="47" w:hanging="10"/>
        <w:rPr>
          <w:rFonts w:eastAsia="Arial" w:cs="Arial"/>
          <w:color w:val="000000"/>
          <w:szCs w:val="24"/>
          <w:lang w:eastAsia="en-IE"/>
        </w:rPr>
      </w:pPr>
    </w:p>
    <w:p w14:paraId="4E0FE970" w14:textId="77777777" w:rsidR="009550A8" w:rsidRPr="00697FB8" w:rsidRDefault="009550A8" w:rsidP="009550A8">
      <w:pPr>
        <w:pStyle w:val="Heading4"/>
      </w:pPr>
      <w:r w:rsidRPr="00697FB8">
        <w:t xml:space="preserve">3.4.5.11. OSO11 </w:t>
      </w:r>
    </w:p>
    <w:p w14:paraId="537B4E02"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Deterioration of external systems supporting UAS operations</w:t>
      </w:r>
      <w:r w:rsidRPr="00C77C7F">
        <w:rPr>
          <w:rFonts w:eastAsia="Arial" w:cs="Arial"/>
          <w:color w:val="000000"/>
          <w:szCs w:val="24"/>
          <w:lang w:eastAsia="en-IE"/>
        </w:rPr>
        <w:t xml:space="preserve"> </w:t>
      </w:r>
    </w:p>
    <w:p w14:paraId="3C6C7C7E"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Procedures are in-place to handle the deterioration of external systems supporting UAS operations </w:t>
      </w:r>
    </w:p>
    <w:p w14:paraId="28F0B87B" w14:textId="77777777" w:rsidR="009550A8" w:rsidRPr="00C77C7F" w:rsidRDefault="009550A8" w:rsidP="009550A8">
      <w:pPr>
        <w:spacing w:after="58"/>
        <w:rPr>
          <w:rFonts w:eastAsia="Arial" w:cs="Arial"/>
          <w:color w:val="000000"/>
          <w:lang w:eastAsia="en-IE"/>
        </w:rPr>
      </w:pPr>
      <w:r w:rsidRPr="00C77C7F">
        <w:rPr>
          <w:rFonts w:eastAsia="Arial" w:cs="Arial"/>
          <w:color w:val="000000"/>
          <w:lang w:eastAsia="en-IE"/>
        </w:rPr>
        <w:t xml:space="preserve"> </w:t>
      </w:r>
    </w:p>
    <w:p w14:paraId="35E1FDD5"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lastRenderedPageBreak/>
        <w:t xml:space="preserve">Covered with OSO08. </w:t>
      </w:r>
    </w:p>
    <w:p w14:paraId="39D3A23B"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070380B6" w14:textId="77777777" w:rsidR="009550A8" w:rsidRPr="00006222" w:rsidRDefault="009550A8" w:rsidP="009550A8">
      <w:pPr>
        <w:pStyle w:val="Heading4"/>
      </w:pPr>
      <w:r w:rsidRPr="00006222">
        <w:t xml:space="preserve">3.4.5.12 OSO12 </w:t>
      </w:r>
    </w:p>
    <w:p w14:paraId="2C6D8057"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Deterioration of external systems supporting UAS operations</w:t>
      </w:r>
      <w:r w:rsidRPr="00C77C7F">
        <w:rPr>
          <w:rFonts w:eastAsia="Arial" w:cs="Arial"/>
          <w:color w:val="000000"/>
          <w:szCs w:val="24"/>
          <w:lang w:eastAsia="en-IE"/>
        </w:rPr>
        <w:t xml:space="preserve"> </w:t>
      </w:r>
    </w:p>
    <w:p w14:paraId="7FE1423F"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The UAS is designed to manage the deterioration of external systems supporting UAS operations </w:t>
      </w:r>
    </w:p>
    <w:p w14:paraId="7FB77760"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Covered with OSO10. </w:t>
      </w:r>
    </w:p>
    <w:p w14:paraId="3C6B8DE5" w14:textId="77777777" w:rsidR="009550A8" w:rsidRPr="00C77C7F" w:rsidRDefault="009550A8" w:rsidP="009550A8">
      <w:pPr>
        <w:spacing w:after="71"/>
        <w:rPr>
          <w:rFonts w:eastAsia="Arial" w:cs="Arial"/>
          <w:color w:val="000000"/>
          <w:lang w:eastAsia="en-IE"/>
        </w:rPr>
      </w:pPr>
      <w:r w:rsidRPr="00C77C7F">
        <w:rPr>
          <w:rFonts w:eastAsia="Arial" w:cs="Arial"/>
          <w:color w:val="000000"/>
          <w:lang w:eastAsia="en-IE"/>
        </w:rPr>
        <w:t xml:space="preserve"> </w:t>
      </w:r>
    </w:p>
    <w:p w14:paraId="052F52F3" w14:textId="77777777" w:rsidR="009550A8" w:rsidRPr="00697FB8" w:rsidRDefault="009550A8" w:rsidP="009550A8">
      <w:pPr>
        <w:pStyle w:val="Heading4"/>
      </w:pPr>
      <w:r w:rsidRPr="00697FB8">
        <w:t xml:space="preserve">3.4.5.13 OSO13 </w:t>
      </w:r>
    </w:p>
    <w:p w14:paraId="038DF612"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Deterioration of external systems supporting UAS operations</w:t>
      </w:r>
      <w:r w:rsidRPr="00C77C7F">
        <w:rPr>
          <w:rFonts w:eastAsia="Arial" w:cs="Arial"/>
          <w:color w:val="000000"/>
          <w:szCs w:val="24"/>
          <w:lang w:eastAsia="en-IE"/>
        </w:rPr>
        <w:t xml:space="preserve"> </w:t>
      </w:r>
    </w:p>
    <w:p w14:paraId="7825B015"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External services supporting UAS operations are adequate for the operation </w:t>
      </w:r>
    </w:p>
    <w:p w14:paraId="58E10186" w14:textId="77777777" w:rsidR="009550A8" w:rsidRPr="00C77C7F" w:rsidRDefault="009550A8" w:rsidP="009550A8">
      <w:pPr>
        <w:spacing w:after="74"/>
        <w:rPr>
          <w:rFonts w:eastAsia="Arial" w:cs="Arial"/>
          <w:color w:val="000000"/>
          <w:lang w:eastAsia="en-IE"/>
        </w:rPr>
      </w:pPr>
      <w:r w:rsidRPr="00C77C7F">
        <w:rPr>
          <w:rFonts w:eastAsia="Arial" w:cs="Arial"/>
          <w:b/>
          <w:color w:val="000000"/>
          <w:lang w:eastAsia="en-IE"/>
        </w:rPr>
        <w:t xml:space="preserve"> </w:t>
      </w:r>
    </w:p>
    <w:p w14:paraId="4B046119" w14:textId="77777777" w:rsidR="009550A8" w:rsidRPr="00697FB8" w:rsidRDefault="009550A8" w:rsidP="009550A8">
      <w:pPr>
        <w:pStyle w:val="Heading4"/>
      </w:pPr>
      <w:r w:rsidRPr="00697FB8">
        <w:t xml:space="preserve">3.4.5.9.13.1 Level of Integrity </w:t>
      </w:r>
    </w:p>
    <w:p w14:paraId="020DD9BF" w14:textId="58E132B7" w:rsidR="009550A8" w:rsidRPr="00C77C7F" w:rsidRDefault="000F3910" w:rsidP="009550A8">
      <w:pPr>
        <w:spacing w:after="42" w:line="271" w:lineRule="auto"/>
        <w:ind w:left="-5" w:hanging="10"/>
        <w:jc w:val="both"/>
        <w:rPr>
          <w:rFonts w:eastAsia="Arial" w:cs="Arial"/>
          <w:color w:val="000000"/>
          <w:szCs w:val="24"/>
          <w:lang w:eastAsia="en-IE"/>
        </w:rPr>
      </w:pPr>
      <w:sdt>
        <w:sdtPr>
          <w:rPr>
            <w:rFonts w:eastAsia="Arial" w:cs="Arial"/>
            <w:color w:val="000000"/>
            <w:szCs w:val="24"/>
            <w:lang w:eastAsia="en-IE"/>
          </w:rPr>
          <w:alias w:val="Company"/>
          <w:tag w:val=""/>
          <w:id w:val="-1169554699"/>
          <w:placeholder>
            <w:docPart w:val="47CAF4CF15C34341A8A084D21A084E3C"/>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color w:val="000000"/>
              <w:szCs w:val="24"/>
              <w:lang w:eastAsia="en-IE"/>
            </w:rPr>
            <w:t>Your Company Name</w:t>
          </w:r>
        </w:sdtContent>
      </w:sdt>
      <w:r w:rsidR="009550A8" w:rsidRPr="00C77C7F">
        <w:rPr>
          <w:rFonts w:eastAsia="Arial" w:cs="Arial"/>
          <w:color w:val="000000"/>
          <w:szCs w:val="24"/>
          <w:lang w:eastAsia="en-IE"/>
        </w:rPr>
        <w:t xml:space="preserve"> ensures that the level of performance for any externally provided service necessary for the safety of the flight is adequate for the intended operation</w:t>
      </w:r>
      <w:r w:rsidR="009550A8">
        <w:rPr>
          <w:rFonts w:eastAsia="Arial" w:cs="Arial"/>
          <w:color w:val="000000"/>
          <w:szCs w:val="24"/>
          <w:lang w:eastAsia="en-IE"/>
        </w:rPr>
        <w:t>.</w:t>
      </w:r>
    </w:p>
    <w:p w14:paraId="686729CF"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w:t>
      </w:r>
    </w:p>
    <w:p w14:paraId="58BBD798" w14:textId="7D3AADD2" w:rsidR="009550A8" w:rsidRDefault="009550A8" w:rsidP="009550A8">
      <w:pPr>
        <w:spacing w:after="44" w:line="269" w:lineRule="auto"/>
        <w:ind w:left="-15"/>
        <w:rPr>
          <w:rFonts w:eastAsia="Arial" w:cs="Arial"/>
          <w:color w:val="000000"/>
          <w:szCs w:val="24"/>
          <w:lang w:eastAsia="en-IE"/>
        </w:rPr>
      </w:pPr>
      <w:r w:rsidRPr="00C77C7F">
        <w:rPr>
          <w:rFonts w:eastAsia="Arial" w:cs="Arial"/>
          <w:b/>
          <w:color w:val="000000"/>
          <w:szCs w:val="24"/>
          <w:lang w:eastAsia="en-IE"/>
        </w:rPr>
        <w:t xml:space="preserve">Level of integrity OSO13: </w:t>
      </w:r>
      <w:r w:rsidR="00E363E6">
        <w:rPr>
          <w:rFonts w:eastAsia="Arial" w:cs="Arial"/>
          <w:b/>
          <w:color w:val="000000"/>
          <w:lang w:eastAsia="en-IE"/>
        </w:rPr>
        <w:t>LOW/MEDIUM/HIGH</w:t>
      </w:r>
    </w:p>
    <w:p w14:paraId="394ADA8E" w14:textId="77777777" w:rsidR="009550A8" w:rsidRDefault="009550A8" w:rsidP="009550A8">
      <w:pPr>
        <w:spacing w:after="44" w:line="269" w:lineRule="auto"/>
        <w:ind w:left="-15"/>
        <w:jc w:val="right"/>
        <w:rPr>
          <w:rFonts w:eastAsia="Arial" w:cs="Arial"/>
          <w:color w:val="000000"/>
          <w:szCs w:val="24"/>
          <w:lang w:eastAsia="en-IE"/>
        </w:rPr>
      </w:pPr>
    </w:p>
    <w:p w14:paraId="07AF487D"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w:t>
      </w:r>
      <w:r>
        <w:rPr>
          <w:lang w:eastAsia="en-IE"/>
        </w:rPr>
        <w:t xml:space="preserve">13.2 </w:t>
      </w:r>
      <w:r w:rsidRPr="00C77C7F">
        <w:rPr>
          <w:rFonts w:eastAsia="Arial"/>
          <w:lang w:eastAsia="en-IE"/>
        </w:rPr>
        <w:t xml:space="preserve">Level of assurance </w:t>
      </w:r>
    </w:p>
    <w:p w14:paraId="6A7CA126" w14:textId="00971060" w:rsidR="009550A8" w:rsidRPr="00C77C7F" w:rsidRDefault="000F3910" w:rsidP="009550A8">
      <w:pPr>
        <w:spacing w:after="42" w:line="271" w:lineRule="auto"/>
        <w:ind w:left="-5" w:hanging="10"/>
        <w:jc w:val="both"/>
        <w:rPr>
          <w:rFonts w:eastAsia="Arial" w:cs="Arial"/>
          <w:color w:val="000000"/>
          <w:szCs w:val="24"/>
          <w:lang w:eastAsia="en-IE"/>
        </w:rPr>
      </w:pPr>
      <w:sdt>
        <w:sdtPr>
          <w:rPr>
            <w:rFonts w:eastAsia="Arial" w:cs="Arial"/>
            <w:color w:val="000000"/>
            <w:szCs w:val="24"/>
            <w:lang w:eastAsia="en-IE"/>
          </w:rPr>
          <w:alias w:val="Company"/>
          <w:tag w:val=""/>
          <w:id w:val="858318562"/>
          <w:placeholder>
            <w:docPart w:val="5E51E66F81304ED080D517AD76E0D4A4"/>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color w:val="000000"/>
              <w:szCs w:val="24"/>
              <w:lang w:eastAsia="en-IE"/>
            </w:rPr>
            <w:t>Your Company Name</w:t>
          </w:r>
        </w:sdtContent>
      </w:sdt>
      <w:r w:rsidR="009550A8" w:rsidRPr="00C77C7F">
        <w:rPr>
          <w:rFonts w:eastAsia="Arial" w:cs="Arial"/>
          <w:color w:val="000000"/>
          <w:szCs w:val="24"/>
          <w:lang w:eastAsia="en-IE"/>
        </w:rPr>
        <w:t xml:space="preserve"> declares that the requested level of performance for any externally provided service necessary for the safety of the flight is achieved (without evidence being necessarily available)</w:t>
      </w:r>
    </w:p>
    <w:p w14:paraId="4A3F226B"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w:t>
      </w:r>
    </w:p>
    <w:p w14:paraId="7318471F" w14:textId="4B274900" w:rsidR="009550A8" w:rsidRPr="00BC08EC" w:rsidRDefault="009550A8" w:rsidP="009550A8">
      <w:pPr>
        <w:rPr>
          <w:rFonts w:eastAsia="Arial" w:cs="Arial"/>
          <w:b/>
          <w:bCs/>
          <w:szCs w:val="24"/>
          <w:lang w:eastAsia="en-IE"/>
        </w:rPr>
      </w:pPr>
      <w:r w:rsidRPr="00BC08EC">
        <w:rPr>
          <w:rFonts w:eastAsia="Arial" w:cs="Arial"/>
          <w:b/>
          <w:bCs/>
          <w:szCs w:val="24"/>
          <w:lang w:eastAsia="en-IE"/>
        </w:rPr>
        <w:t xml:space="preserve">Level of assurance OSO13: </w:t>
      </w:r>
      <w:r w:rsidR="00E363E6">
        <w:rPr>
          <w:rFonts w:eastAsia="Arial" w:cs="Arial"/>
          <w:b/>
          <w:color w:val="000000"/>
          <w:lang w:eastAsia="en-IE"/>
        </w:rPr>
        <w:t>LOW/MEDIUM/HIGH</w:t>
      </w:r>
      <w:r w:rsidRPr="00BC08EC">
        <w:rPr>
          <w:rFonts w:eastAsia="Arial" w:cs="Arial"/>
          <w:b/>
          <w:bCs/>
          <w:szCs w:val="24"/>
          <w:lang w:eastAsia="en-IE"/>
        </w:rPr>
        <w:t xml:space="preserve"> </w:t>
      </w:r>
    </w:p>
    <w:p w14:paraId="056D71D1" w14:textId="77777777" w:rsidR="009550A8" w:rsidRPr="00C77C7F" w:rsidRDefault="009550A8" w:rsidP="009550A8">
      <w:pPr>
        <w:pStyle w:val="Heading4"/>
        <w:rPr>
          <w:rFonts w:eastAsia="Arial"/>
          <w:lang w:eastAsia="en-IE"/>
        </w:rPr>
      </w:pPr>
      <w:r>
        <w:rPr>
          <w:rFonts w:eastAsia="Arial"/>
          <w:lang w:eastAsia="en-IE"/>
        </w:rPr>
        <w:t>3.4.5</w:t>
      </w:r>
      <w:r w:rsidRPr="00C77C7F">
        <w:rPr>
          <w:rFonts w:eastAsia="Arial"/>
          <w:lang w:eastAsia="en-IE"/>
        </w:rPr>
        <w:t>.</w:t>
      </w:r>
      <w:r>
        <w:rPr>
          <w:lang w:eastAsia="en-IE"/>
        </w:rPr>
        <w:t>13</w:t>
      </w:r>
      <w:r w:rsidRPr="00C77C7F">
        <w:rPr>
          <w:rFonts w:eastAsia="Arial"/>
          <w:lang w:eastAsia="en-IE"/>
        </w:rPr>
        <w:t xml:space="preserve">.3 Current Level of Robustness </w:t>
      </w:r>
    </w:p>
    <w:p w14:paraId="52B414A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Combining both the level of assurance and integrity: </w:t>
      </w:r>
    </w:p>
    <w:p w14:paraId="61890735" w14:textId="52B6B9A9"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robustness OSO13: </w:t>
      </w:r>
      <w:r w:rsidR="00E363E6">
        <w:rPr>
          <w:rFonts w:eastAsia="Arial" w:cs="Arial"/>
          <w:b/>
          <w:color w:val="000000"/>
          <w:lang w:eastAsia="en-IE"/>
        </w:rPr>
        <w:t>LOW/MEDIUM/HIGH</w:t>
      </w:r>
    </w:p>
    <w:p w14:paraId="60E67377"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03E875B3" w14:textId="77777777" w:rsidR="009550A8" w:rsidRPr="00697FB8" w:rsidRDefault="009550A8" w:rsidP="009550A8">
      <w:pPr>
        <w:pStyle w:val="Heading4"/>
      </w:pPr>
      <w:r w:rsidRPr="00697FB8">
        <w:t xml:space="preserve">3.4.5.14 OSO14 </w:t>
      </w:r>
    </w:p>
    <w:p w14:paraId="07F802DC"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Human Error</w:t>
      </w:r>
      <w:r w:rsidRPr="00C77C7F">
        <w:rPr>
          <w:rFonts w:eastAsia="Arial" w:cs="Arial"/>
          <w:color w:val="000000"/>
          <w:szCs w:val="24"/>
          <w:lang w:eastAsia="en-IE"/>
        </w:rPr>
        <w:t xml:space="preserve"> </w:t>
      </w:r>
    </w:p>
    <w:p w14:paraId="5092798D"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Operational procedures are defined, validated, and adhered to </w:t>
      </w:r>
    </w:p>
    <w:p w14:paraId="1E4E08F1" w14:textId="77777777" w:rsidR="009550A8" w:rsidRPr="00C77C7F" w:rsidRDefault="009550A8" w:rsidP="009550A8">
      <w:pPr>
        <w:spacing w:after="57"/>
        <w:rPr>
          <w:rFonts w:eastAsia="Arial" w:cs="Arial"/>
          <w:color w:val="000000"/>
          <w:szCs w:val="24"/>
          <w:lang w:eastAsia="en-IE"/>
        </w:rPr>
      </w:pPr>
      <w:r w:rsidRPr="00C77C7F">
        <w:rPr>
          <w:rFonts w:eastAsia="Arial" w:cs="Arial"/>
          <w:b/>
          <w:color w:val="000000"/>
          <w:lang w:eastAsia="en-IE"/>
        </w:rPr>
        <w:t xml:space="preserve"> </w:t>
      </w:r>
    </w:p>
    <w:p w14:paraId="32B9BC8D"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Covered with OSO08. </w:t>
      </w:r>
    </w:p>
    <w:p w14:paraId="1A832D24" w14:textId="77777777" w:rsidR="009550A8" w:rsidRPr="00C77C7F" w:rsidRDefault="009550A8" w:rsidP="009550A8">
      <w:pPr>
        <w:spacing w:after="71"/>
        <w:rPr>
          <w:rFonts w:eastAsia="Arial" w:cs="Arial"/>
          <w:color w:val="000000"/>
          <w:lang w:eastAsia="en-IE"/>
        </w:rPr>
      </w:pPr>
      <w:r w:rsidRPr="00C77C7F">
        <w:rPr>
          <w:rFonts w:eastAsia="Arial" w:cs="Arial"/>
          <w:color w:val="000000"/>
          <w:lang w:eastAsia="en-IE"/>
        </w:rPr>
        <w:t xml:space="preserve"> </w:t>
      </w:r>
    </w:p>
    <w:p w14:paraId="35676F3B" w14:textId="77777777" w:rsidR="009550A8" w:rsidRPr="00697FB8" w:rsidRDefault="009550A8" w:rsidP="009550A8">
      <w:pPr>
        <w:pStyle w:val="Heading4"/>
      </w:pPr>
      <w:r w:rsidRPr="00697FB8">
        <w:t xml:space="preserve">3.4.5.15 OSO15 </w:t>
      </w:r>
    </w:p>
    <w:p w14:paraId="5C230A44"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Human Error</w:t>
      </w:r>
      <w:r w:rsidRPr="00C77C7F">
        <w:rPr>
          <w:rFonts w:eastAsia="Arial" w:cs="Arial"/>
          <w:color w:val="000000"/>
          <w:szCs w:val="24"/>
          <w:lang w:eastAsia="en-IE"/>
        </w:rPr>
        <w:t xml:space="preserve"> </w:t>
      </w:r>
    </w:p>
    <w:p w14:paraId="474DB8C1"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lastRenderedPageBreak/>
        <w:t xml:space="preserve">Topic: </w:t>
      </w:r>
      <w:r w:rsidRPr="00C77C7F">
        <w:rPr>
          <w:rFonts w:eastAsia="Arial" w:cs="Arial"/>
          <w:b/>
          <w:color w:val="000000"/>
          <w:szCs w:val="24"/>
          <w:lang w:eastAsia="en-IE"/>
        </w:rPr>
        <w:t xml:space="preserve">Remote crew trained and current and able to control the abnormal situation </w:t>
      </w:r>
    </w:p>
    <w:p w14:paraId="0BB5AD17"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53BE1130"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Covered with OSO09 </w:t>
      </w:r>
    </w:p>
    <w:p w14:paraId="3DA6435E" w14:textId="77777777" w:rsidR="009550A8" w:rsidRPr="00C77C7F" w:rsidRDefault="009550A8" w:rsidP="009550A8">
      <w:pPr>
        <w:spacing w:after="74"/>
        <w:rPr>
          <w:rFonts w:eastAsia="Arial" w:cs="Arial"/>
          <w:color w:val="000000"/>
          <w:szCs w:val="24"/>
          <w:lang w:eastAsia="en-IE"/>
        </w:rPr>
      </w:pPr>
      <w:r w:rsidRPr="00C77C7F">
        <w:rPr>
          <w:rFonts w:eastAsia="Arial" w:cs="Arial"/>
          <w:color w:val="000000"/>
          <w:szCs w:val="24"/>
          <w:lang w:eastAsia="en-IE"/>
        </w:rPr>
        <w:t xml:space="preserve"> </w:t>
      </w:r>
    </w:p>
    <w:p w14:paraId="2E733A53" w14:textId="77777777" w:rsidR="009550A8" w:rsidRPr="005231C0" w:rsidRDefault="009550A8" w:rsidP="009550A8">
      <w:pPr>
        <w:pStyle w:val="Heading4"/>
      </w:pPr>
      <w:r w:rsidRPr="005231C0">
        <w:t xml:space="preserve">3.4.5.16 OSO16 </w:t>
      </w:r>
    </w:p>
    <w:p w14:paraId="15915F71"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Human Error</w:t>
      </w:r>
      <w:r w:rsidRPr="00C77C7F">
        <w:rPr>
          <w:rFonts w:eastAsia="Arial" w:cs="Arial"/>
          <w:color w:val="000000"/>
          <w:szCs w:val="24"/>
          <w:lang w:eastAsia="en-IE"/>
        </w:rPr>
        <w:t xml:space="preserve"> </w:t>
      </w:r>
    </w:p>
    <w:p w14:paraId="05072B00"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Multi-crew coordination </w:t>
      </w:r>
    </w:p>
    <w:p w14:paraId="7F095445" w14:textId="77777777" w:rsidR="009550A8" w:rsidRPr="00C77C7F" w:rsidRDefault="009550A8" w:rsidP="009550A8">
      <w:pPr>
        <w:spacing w:after="74"/>
        <w:rPr>
          <w:rFonts w:eastAsia="Arial" w:cs="Arial"/>
          <w:color w:val="000000"/>
          <w:lang w:eastAsia="en-IE"/>
        </w:rPr>
      </w:pPr>
      <w:r w:rsidRPr="00C77C7F">
        <w:rPr>
          <w:rFonts w:eastAsia="Arial" w:cs="Arial"/>
          <w:b/>
          <w:color w:val="000000"/>
          <w:lang w:eastAsia="en-IE"/>
        </w:rPr>
        <w:t xml:space="preserve"> </w:t>
      </w:r>
    </w:p>
    <w:p w14:paraId="23F2E0E4" w14:textId="77777777" w:rsidR="009550A8" w:rsidRPr="00C77C7F" w:rsidRDefault="009550A8" w:rsidP="009550A8">
      <w:pPr>
        <w:pStyle w:val="Heading4"/>
        <w:rPr>
          <w:rFonts w:eastAsia="Arial"/>
          <w:lang w:eastAsia="en-IE"/>
        </w:rPr>
      </w:pPr>
      <w:r w:rsidRPr="00697FB8">
        <w:t>3.4.5.1</w:t>
      </w:r>
      <w:r>
        <w:t>6.1</w:t>
      </w:r>
      <w:r w:rsidRPr="00697FB8">
        <w:t xml:space="preserve"> </w:t>
      </w:r>
      <w:r w:rsidRPr="00C77C7F">
        <w:rPr>
          <w:rFonts w:eastAsia="Arial"/>
          <w:lang w:eastAsia="en-IE"/>
        </w:rPr>
        <w:t xml:space="preserve">Level of Integrity </w:t>
      </w:r>
    </w:p>
    <w:p w14:paraId="37AA4E31"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levels of integrity of the different </w:t>
      </w:r>
      <w:r>
        <w:rPr>
          <w:rFonts w:eastAsia="Arial" w:cs="Arial"/>
          <w:color w:val="000000"/>
          <w:szCs w:val="24"/>
          <w:lang w:eastAsia="en-IE"/>
        </w:rPr>
        <w:t>requirement</w:t>
      </w:r>
      <w:r w:rsidRPr="00C77C7F">
        <w:rPr>
          <w:rFonts w:eastAsia="Arial" w:cs="Arial"/>
          <w:color w:val="000000"/>
          <w:szCs w:val="24"/>
          <w:lang w:eastAsia="en-IE"/>
        </w:rPr>
        <w:t xml:space="preserve">s explained below: </w:t>
      </w:r>
    </w:p>
    <w:p w14:paraId="1B866C98" w14:textId="053DA07A" w:rsidR="009550A8" w:rsidRDefault="009550A8" w:rsidP="009550A8">
      <w:pPr>
        <w:spacing w:after="56"/>
        <w:ind w:left="10" w:right="47" w:hanging="10"/>
        <w:rPr>
          <w:rFonts w:eastAsia="Arial" w:cs="Arial"/>
          <w:b/>
          <w:color w:val="000000"/>
          <w:szCs w:val="24"/>
          <w:lang w:eastAsia="en-IE"/>
        </w:rPr>
      </w:pPr>
      <w:r w:rsidRPr="00C77C7F">
        <w:rPr>
          <w:rFonts w:eastAsia="Arial" w:cs="Arial"/>
          <w:b/>
          <w:color w:val="000000"/>
          <w:szCs w:val="24"/>
          <w:lang w:eastAsia="en-IE"/>
        </w:rPr>
        <w:t xml:space="preserve">Level of integrity OSO16: </w:t>
      </w:r>
      <w:r w:rsidR="00E363E6">
        <w:rPr>
          <w:rFonts w:eastAsia="Arial" w:cs="Arial"/>
          <w:b/>
          <w:color w:val="000000"/>
          <w:lang w:eastAsia="en-IE"/>
        </w:rPr>
        <w:t>LOW/MEDIUM/HIGH</w:t>
      </w:r>
      <w:r w:rsidRPr="00C77C7F">
        <w:rPr>
          <w:rFonts w:eastAsia="Arial" w:cs="Arial"/>
          <w:b/>
          <w:color w:val="000000"/>
          <w:szCs w:val="24"/>
          <w:lang w:eastAsia="en-IE"/>
        </w:rPr>
        <w:t xml:space="preserve"> </w:t>
      </w:r>
    </w:p>
    <w:p w14:paraId="0F00BEF1" w14:textId="77777777" w:rsidR="009550A8" w:rsidRPr="00841D76" w:rsidRDefault="009550A8" w:rsidP="009550A8">
      <w:pPr>
        <w:spacing w:after="56"/>
        <w:ind w:left="10" w:right="47" w:hanging="10"/>
        <w:rPr>
          <w:rFonts w:eastAsia="Arial" w:cs="Arial"/>
          <w:color w:val="000000"/>
          <w:szCs w:val="24"/>
          <w:lang w:eastAsia="en-IE"/>
        </w:rPr>
      </w:pPr>
    </w:p>
    <w:p w14:paraId="2AA9CE1D" w14:textId="77777777" w:rsidR="009550A8" w:rsidRPr="00C77C7F" w:rsidRDefault="009550A8" w:rsidP="009550A8">
      <w:pPr>
        <w:spacing w:after="1"/>
        <w:ind w:left="-5" w:hanging="10"/>
        <w:rPr>
          <w:rFonts w:eastAsia="Arial" w:cs="Arial"/>
          <w:color w:val="000000"/>
          <w:lang w:eastAsia="en-IE"/>
        </w:rPr>
      </w:pPr>
      <w:r>
        <w:rPr>
          <w:rFonts w:eastAsia="Arial" w:cs="Arial"/>
          <w:color w:val="000000"/>
          <w:lang w:eastAsia="en-IE"/>
        </w:rPr>
        <w:t>Requirement</w:t>
      </w:r>
      <w:r w:rsidRPr="00C77C7F">
        <w:rPr>
          <w:rFonts w:eastAsia="Arial" w:cs="Arial"/>
          <w:color w:val="000000"/>
          <w:lang w:eastAsia="en-IE"/>
        </w:rPr>
        <w:t xml:space="preserve"> 1 </w:t>
      </w:r>
    </w:p>
    <w:p w14:paraId="4F54E89B"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Procedures to ensure coordination between the crew members and robust and effective communication channels are available and at a minimum cover: </w:t>
      </w:r>
    </w:p>
    <w:p w14:paraId="076C5363" w14:textId="77777777" w:rsidR="009550A8" w:rsidRPr="00AE613A" w:rsidRDefault="009550A8" w:rsidP="006D72BA">
      <w:pPr>
        <w:pStyle w:val="ListParagraph"/>
        <w:numPr>
          <w:ilvl w:val="0"/>
          <w:numId w:val="149"/>
        </w:numPr>
        <w:spacing w:after="42" w:line="271" w:lineRule="auto"/>
        <w:ind w:right="2199"/>
        <w:jc w:val="both"/>
        <w:rPr>
          <w:rFonts w:eastAsia="Arial"/>
          <w:lang w:eastAsia="en-IE"/>
        </w:rPr>
      </w:pPr>
      <w:r w:rsidRPr="00AE613A">
        <w:rPr>
          <w:rFonts w:eastAsia="Arial"/>
          <w:lang w:eastAsia="en-IE"/>
        </w:rPr>
        <w:t xml:space="preserve">assignment of tasks to the crew and (b) establishment of step-by-step communications. </w:t>
      </w:r>
    </w:p>
    <w:p w14:paraId="61C79E9B" w14:textId="0D02973B" w:rsidR="009550A8" w:rsidRDefault="009550A8" w:rsidP="009550A8">
      <w:pPr>
        <w:spacing w:after="56"/>
        <w:ind w:left="10" w:right="47" w:hanging="10"/>
        <w:rPr>
          <w:rFonts w:eastAsia="Arial" w:cs="Arial"/>
          <w:b/>
          <w:color w:val="000000"/>
          <w:szCs w:val="24"/>
          <w:lang w:eastAsia="en-IE"/>
        </w:rPr>
      </w:pPr>
      <w:r w:rsidRPr="00C77C7F">
        <w:rPr>
          <w:rFonts w:eastAsia="Arial" w:cs="Arial"/>
          <w:b/>
          <w:color w:val="000000"/>
          <w:szCs w:val="24"/>
          <w:lang w:eastAsia="en-IE"/>
        </w:rPr>
        <w:t xml:space="preserve">Level of integrity </w:t>
      </w:r>
      <w:r>
        <w:rPr>
          <w:rFonts w:eastAsia="Arial" w:cs="Arial"/>
          <w:b/>
          <w:color w:val="000000"/>
          <w:szCs w:val="24"/>
          <w:lang w:eastAsia="en-IE"/>
        </w:rPr>
        <w:t>requirement</w:t>
      </w:r>
      <w:r w:rsidRPr="00C77C7F">
        <w:rPr>
          <w:rFonts w:eastAsia="Arial" w:cs="Arial"/>
          <w:b/>
          <w:color w:val="000000"/>
          <w:szCs w:val="24"/>
          <w:lang w:eastAsia="en-IE"/>
        </w:rPr>
        <w:t xml:space="preserve"> 1: </w:t>
      </w:r>
      <w:r w:rsidR="00AD7539">
        <w:rPr>
          <w:rFonts w:eastAsia="Arial" w:cs="Arial"/>
          <w:b/>
          <w:color w:val="000000"/>
          <w:lang w:eastAsia="en-IE"/>
        </w:rPr>
        <w:t>LOW/MEDIUM/HIGH</w:t>
      </w:r>
    </w:p>
    <w:p w14:paraId="421C8F81" w14:textId="77777777" w:rsidR="009550A8" w:rsidRPr="00841D76" w:rsidRDefault="009550A8" w:rsidP="009550A8">
      <w:pPr>
        <w:spacing w:after="56"/>
        <w:ind w:left="10" w:right="47" w:hanging="10"/>
        <w:rPr>
          <w:rFonts w:eastAsia="Arial" w:cs="Arial"/>
          <w:color w:val="000000"/>
          <w:szCs w:val="24"/>
          <w:lang w:eastAsia="en-IE"/>
        </w:rPr>
      </w:pPr>
    </w:p>
    <w:p w14:paraId="5CBA109E" w14:textId="77777777" w:rsidR="009550A8" w:rsidRPr="00C77C7F" w:rsidRDefault="009550A8" w:rsidP="009550A8">
      <w:pPr>
        <w:spacing w:after="1"/>
        <w:ind w:left="-5" w:hanging="10"/>
        <w:rPr>
          <w:rFonts w:eastAsia="Arial" w:cs="Arial"/>
          <w:color w:val="000000"/>
          <w:lang w:eastAsia="en-IE"/>
        </w:rPr>
      </w:pPr>
      <w:r>
        <w:rPr>
          <w:rFonts w:eastAsia="Arial" w:cs="Arial"/>
          <w:color w:val="000000"/>
          <w:lang w:eastAsia="en-IE"/>
        </w:rPr>
        <w:t>Requirement</w:t>
      </w:r>
      <w:r w:rsidRPr="00C77C7F">
        <w:rPr>
          <w:rFonts w:eastAsia="Arial" w:cs="Arial"/>
          <w:color w:val="000000"/>
          <w:lang w:eastAsia="en-IE"/>
        </w:rPr>
        <w:t xml:space="preserve"> 2 </w:t>
      </w:r>
    </w:p>
    <w:p w14:paraId="691C658C" w14:textId="77777777" w:rsidR="009550A8" w:rsidRPr="00AE613A"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crew training covers the coordination between different crew members in terms of communications, roles, and responsibilities, see </w:t>
      </w:r>
      <w:r>
        <w:rPr>
          <w:rFonts w:eastAsia="Arial" w:cs="Arial"/>
          <w:color w:val="000000"/>
          <w:szCs w:val="24"/>
          <w:lang w:eastAsia="en-IE"/>
        </w:rPr>
        <w:t>Section 3.7</w:t>
      </w:r>
      <w:r w:rsidRPr="00C77C7F">
        <w:rPr>
          <w:rFonts w:eastAsia="Arial" w:cs="Arial"/>
          <w:color w:val="000000"/>
          <w:szCs w:val="24"/>
          <w:lang w:eastAsia="en-IE"/>
        </w:rPr>
        <w:t xml:space="preserve">. </w:t>
      </w:r>
    </w:p>
    <w:p w14:paraId="01709823" w14:textId="6E2D8B60"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w:t>
      </w:r>
      <w:r>
        <w:rPr>
          <w:rFonts w:eastAsia="Arial" w:cs="Arial"/>
          <w:b/>
          <w:color w:val="000000"/>
          <w:szCs w:val="24"/>
          <w:lang w:eastAsia="en-IE"/>
        </w:rPr>
        <w:t>requirement</w:t>
      </w:r>
      <w:r w:rsidRPr="00C77C7F">
        <w:rPr>
          <w:rFonts w:eastAsia="Arial" w:cs="Arial"/>
          <w:b/>
          <w:color w:val="000000"/>
          <w:szCs w:val="24"/>
          <w:lang w:eastAsia="en-IE"/>
        </w:rPr>
        <w:t xml:space="preserve"> 2: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578915E2" w14:textId="77777777" w:rsidR="009550A8" w:rsidRPr="00C77C7F" w:rsidRDefault="009550A8" w:rsidP="009550A8">
      <w:pPr>
        <w:spacing w:after="56"/>
        <w:ind w:left="10" w:right="47" w:hanging="10"/>
        <w:rPr>
          <w:rFonts w:eastAsia="Arial" w:cs="Arial"/>
          <w:color w:val="000000"/>
          <w:szCs w:val="24"/>
          <w:lang w:eastAsia="en-IE"/>
        </w:rPr>
      </w:pPr>
    </w:p>
    <w:p w14:paraId="41196E85" w14:textId="77777777" w:rsidR="009550A8" w:rsidRPr="00C77C7F" w:rsidRDefault="009550A8" w:rsidP="009550A8">
      <w:pPr>
        <w:spacing w:after="1"/>
        <w:ind w:left="-5" w:hanging="10"/>
        <w:rPr>
          <w:rFonts w:eastAsia="Arial" w:cs="Arial"/>
          <w:color w:val="000000"/>
          <w:lang w:eastAsia="en-IE"/>
        </w:rPr>
      </w:pPr>
      <w:r>
        <w:rPr>
          <w:rFonts w:eastAsia="Arial" w:cs="Arial"/>
          <w:color w:val="000000"/>
          <w:lang w:eastAsia="en-IE"/>
        </w:rPr>
        <w:t>Requirement</w:t>
      </w:r>
      <w:r w:rsidRPr="00C77C7F">
        <w:rPr>
          <w:rFonts w:eastAsia="Arial" w:cs="Arial"/>
          <w:color w:val="000000"/>
          <w:lang w:eastAsia="en-IE"/>
        </w:rPr>
        <w:t xml:space="preserve"> 3 </w:t>
      </w:r>
    </w:p>
    <w:p w14:paraId="07B1CD72"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N/A </w:t>
      </w:r>
    </w:p>
    <w:p w14:paraId="21BAC3FA" w14:textId="0924DF76" w:rsidR="009550A8" w:rsidRDefault="009550A8" w:rsidP="009550A8">
      <w:pPr>
        <w:spacing w:after="56"/>
        <w:ind w:left="10" w:right="47" w:hanging="10"/>
        <w:rPr>
          <w:rFonts w:eastAsia="Arial" w:cs="Arial"/>
          <w:b/>
          <w:color w:val="000000"/>
          <w:lang w:eastAsia="en-IE"/>
        </w:rPr>
      </w:pPr>
      <w:r w:rsidRPr="00C77C7F">
        <w:rPr>
          <w:rFonts w:eastAsia="Arial" w:cs="Arial"/>
          <w:b/>
          <w:color w:val="000000"/>
          <w:szCs w:val="24"/>
          <w:lang w:eastAsia="en-IE"/>
        </w:rPr>
        <w:t xml:space="preserve">Level of integrity </w:t>
      </w:r>
      <w:r>
        <w:rPr>
          <w:rFonts w:eastAsia="Arial" w:cs="Arial"/>
          <w:b/>
          <w:color w:val="000000"/>
          <w:szCs w:val="24"/>
          <w:lang w:eastAsia="en-IE"/>
        </w:rPr>
        <w:t>requirement</w:t>
      </w:r>
      <w:r w:rsidRPr="00C77C7F">
        <w:rPr>
          <w:rFonts w:eastAsia="Arial" w:cs="Arial"/>
          <w:b/>
          <w:color w:val="000000"/>
          <w:szCs w:val="24"/>
          <w:lang w:eastAsia="en-IE"/>
        </w:rPr>
        <w:t xml:space="preserve"> 3: </w:t>
      </w:r>
      <w:r w:rsidR="00AD7539">
        <w:rPr>
          <w:rFonts w:eastAsia="Arial" w:cs="Arial"/>
          <w:b/>
          <w:color w:val="000000"/>
          <w:lang w:eastAsia="en-IE"/>
        </w:rPr>
        <w:t>LOW/MEDIUM/HIGH</w:t>
      </w:r>
    </w:p>
    <w:p w14:paraId="669D554E" w14:textId="77777777" w:rsidR="00AD7539" w:rsidRPr="00BC08EC" w:rsidRDefault="00AD7539" w:rsidP="009550A8">
      <w:pPr>
        <w:spacing w:after="56"/>
        <w:ind w:left="10" w:right="47" w:hanging="10"/>
        <w:rPr>
          <w:rFonts w:eastAsia="Arial" w:cs="Arial"/>
          <w:color w:val="000000"/>
          <w:szCs w:val="24"/>
          <w:lang w:eastAsia="en-IE"/>
        </w:rPr>
      </w:pPr>
    </w:p>
    <w:p w14:paraId="14FD1BC0" w14:textId="77777777" w:rsidR="009550A8" w:rsidRPr="00C77C7F" w:rsidRDefault="009550A8" w:rsidP="009550A8">
      <w:pPr>
        <w:pStyle w:val="Heading4"/>
        <w:rPr>
          <w:rFonts w:eastAsia="Arial"/>
          <w:lang w:eastAsia="en-IE"/>
        </w:rPr>
      </w:pPr>
      <w:r w:rsidRPr="00697FB8">
        <w:t>3.4.5.1</w:t>
      </w:r>
      <w:r>
        <w:t xml:space="preserve">6.2 </w:t>
      </w:r>
      <w:r w:rsidRPr="00C77C7F">
        <w:rPr>
          <w:rFonts w:eastAsia="Arial"/>
          <w:lang w:eastAsia="en-IE"/>
        </w:rPr>
        <w:t xml:space="preserve">Level of assurance </w:t>
      </w:r>
    </w:p>
    <w:p w14:paraId="4D1E44A1"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overall level assurance for this OSO based on the </w:t>
      </w:r>
      <w:r>
        <w:rPr>
          <w:rFonts w:eastAsia="Arial" w:cs="Arial"/>
          <w:color w:val="000000"/>
          <w:szCs w:val="24"/>
          <w:lang w:eastAsia="en-IE"/>
        </w:rPr>
        <w:t>Requirement</w:t>
      </w:r>
      <w:r w:rsidRPr="00C77C7F">
        <w:rPr>
          <w:rFonts w:eastAsia="Arial" w:cs="Arial"/>
          <w:color w:val="000000"/>
          <w:szCs w:val="24"/>
          <w:lang w:eastAsia="en-IE"/>
        </w:rPr>
        <w:t xml:space="preserve">s exposed below is: </w:t>
      </w:r>
    </w:p>
    <w:p w14:paraId="1D3BB0F4" w14:textId="4106925E"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OSO16: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160039AA" w14:textId="77777777" w:rsidR="009550A8" w:rsidRPr="005231C0" w:rsidRDefault="009550A8" w:rsidP="009550A8">
      <w:pPr>
        <w:spacing w:after="1"/>
        <w:rPr>
          <w:rFonts w:eastAsia="Arial" w:cs="Arial"/>
          <w:szCs w:val="24"/>
          <w:lang w:eastAsia="en-IE"/>
        </w:rPr>
      </w:pPr>
      <w:r>
        <w:rPr>
          <w:rFonts w:eastAsia="Arial" w:cs="Arial"/>
          <w:szCs w:val="24"/>
          <w:lang w:eastAsia="en-IE"/>
        </w:rPr>
        <w:t>Requirement</w:t>
      </w:r>
      <w:r w:rsidRPr="005231C0">
        <w:rPr>
          <w:rFonts w:eastAsia="Arial" w:cs="Arial"/>
          <w:szCs w:val="24"/>
          <w:lang w:eastAsia="en-IE"/>
        </w:rPr>
        <w:t xml:space="preserve"> 1 </w:t>
      </w:r>
    </w:p>
    <w:p w14:paraId="21B0EB01" w14:textId="77777777" w:rsidR="009550A8" w:rsidRPr="00AE613A" w:rsidRDefault="009550A8" w:rsidP="006D72BA">
      <w:pPr>
        <w:pStyle w:val="ListParagraph"/>
        <w:numPr>
          <w:ilvl w:val="0"/>
          <w:numId w:val="150"/>
        </w:numPr>
        <w:spacing w:after="5" w:line="271" w:lineRule="auto"/>
        <w:jc w:val="both"/>
        <w:rPr>
          <w:rFonts w:eastAsia="Arial"/>
          <w:lang w:eastAsia="en-IE"/>
        </w:rPr>
      </w:pPr>
      <w:r w:rsidRPr="00AE613A">
        <w:rPr>
          <w:rFonts w:eastAsia="Arial"/>
          <w:lang w:eastAsia="en-IE"/>
        </w:rPr>
        <w:t>The procedures are defined according to the EASA standards (EU) 2019/947.</w:t>
      </w:r>
    </w:p>
    <w:p w14:paraId="1B343A57" w14:textId="77777777" w:rsidR="009550A8" w:rsidRPr="00AE613A" w:rsidRDefault="009550A8" w:rsidP="006D72BA">
      <w:pPr>
        <w:pStyle w:val="ListParagraph"/>
        <w:numPr>
          <w:ilvl w:val="0"/>
          <w:numId w:val="150"/>
        </w:numPr>
        <w:spacing w:after="5" w:line="271" w:lineRule="auto"/>
        <w:jc w:val="both"/>
        <w:rPr>
          <w:rFonts w:eastAsia="Arial"/>
          <w:lang w:eastAsia="en-IE"/>
        </w:rPr>
      </w:pPr>
      <w:r w:rsidRPr="00AE613A">
        <w:rPr>
          <w:rFonts w:eastAsia="Arial"/>
          <w:lang w:eastAsia="en-IE"/>
        </w:rPr>
        <w:t xml:space="preserve">The adequacy of the procedures has been proven though out more than 1000 VLOS flight hours. </w:t>
      </w:r>
    </w:p>
    <w:p w14:paraId="3DAEDF31" w14:textId="2CD99E30"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w:t>
      </w:r>
      <w:r>
        <w:rPr>
          <w:rFonts w:eastAsia="Arial" w:cs="Arial"/>
          <w:b/>
          <w:color w:val="000000"/>
          <w:szCs w:val="24"/>
          <w:lang w:eastAsia="en-IE"/>
        </w:rPr>
        <w:t>requirement</w:t>
      </w:r>
      <w:r w:rsidRPr="00C77C7F">
        <w:rPr>
          <w:rFonts w:eastAsia="Arial" w:cs="Arial"/>
          <w:b/>
          <w:color w:val="000000"/>
          <w:szCs w:val="24"/>
          <w:lang w:eastAsia="en-IE"/>
        </w:rPr>
        <w:t xml:space="preserve"> 1: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78B52E7E" w14:textId="77777777" w:rsidR="009550A8" w:rsidRPr="00C77C7F" w:rsidRDefault="009550A8" w:rsidP="009550A8">
      <w:pPr>
        <w:spacing w:after="56"/>
        <w:ind w:left="10" w:right="47" w:hanging="10"/>
        <w:rPr>
          <w:rFonts w:eastAsia="Arial" w:cs="Arial"/>
          <w:color w:val="000000"/>
          <w:szCs w:val="24"/>
          <w:lang w:eastAsia="en-IE"/>
        </w:rPr>
      </w:pPr>
    </w:p>
    <w:p w14:paraId="59C593DA" w14:textId="77777777" w:rsidR="009550A8" w:rsidRPr="005231C0" w:rsidRDefault="009550A8" w:rsidP="009550A8">
      <w:pPr>
        <w:spacing w:after="1"/>
        <w:rPr>
          <w:rFonts w:eastAsia="Arial" w:cs="Arial"/>
          <w:szCs w:val="24"/>
          <w:lang w:eastAsia="en-IE"/>
        </w:rPr>
      </w:pPr>
      <w:r>
        <w:rPr>
          <w:rFonts w:eastAsia="Arial" w:cs="Arial"/>
          <w:szCs w:val="24"/>
          <w:lang w:eastAsia="en-IE"/>
        </w:rPr>
        <w:lastRenderedPageBreak/>
        <w:t>Requirement</w:t>
      </w:r>
      <w:r w:rsidRPr="005231C0">
        <w:rPr>
          <w:rFonts w:eastAsia="Arial" w:cs="Arial"/>
          <w:szCs w:val="24"/>
          <w:lang w:eastAsia="en-IE"/>
        </w:rPr>
        <w:t xml:space="preserve"> 2 </w:t>
      </w:r>
    </w:p>
    <w:p w14:paraId="0BC60A9C" w14:textId="77777777" w:rsidR="009550A8" w:rsidRPr="00AE613A" w:rsidRDefault="009550A8" w:rsidP="006D72BA">
      <w:pPr>
        <w:pStyle w:val="ListParagraph"/>
        <w:numPr>
          <w:ilvl w:val="0"/>
          <w:numId w:val="151"/>
        </w:numPr>
        <w:spacing w:after="5" w:line="271" w:lineRule="auto"/>
        <w:jc w:val="both"/>
        <w:rPr>
          <w:rFonts w:eastAsia="Arial"/>
          <w:lang w:eastAsia="en-IE"/>
        </w:rPr>
      </w:pPr>
      <w:r w:rsidRPr="00AE613A">
        <w:rPr>
          <w:rFonts w:eastAsia="Arial"/>
          <w:lang w:eastAsia="en-IE"/>
        </w:rPr>
        <w:t xml:space="preserve">The training syllabus is available in </w:t>
      </w:r>
      <w:r>
        <w:rPr>
          <w:rFonts w:eastAsia="Arial"/>
          <w:lang w:eastAsia="en-IE"/>
        </w:rPr>
        <w:t>Section 3.7</w:t>
      </w:r>
      <w:r w:rsidRPr="00AE613A">
        <w:rPr>
          <w:rFonts w:eastAsia="Arial"/>
          <w:lang w:eastAsia="en-IE"/>
        </w:rPr>
        <w:t xml:space="preserve">. </w:t>
      </w:r>
    </w:p>
    <w:p w14:paraId="4791B22D" w14:textId="77777777" w:rsidR="009550A8" w:rsidRPr="00AE613A" w:rsidRDefault="009550A8" w:rsidP="006D72BA">
      <w:pPr>
        <w:pStyle w:val="ListParagraph"/>
        <w:numPr>
          <w:ilvl w:val="0"/>
          <w:numId w:val="151"/>
        </w:numPr>
        <w:spacing w:after="5" w:line="271" w:lineRule="auto"/>
        <w:jc w:val="both"/>
        <w:rPr>
          <w:rFonts w:eastAsia="Arial"/>
          <w:lang w:eastAsia="en-IE"/>
        </w:rPr>
      </w:pPr>
      <w:r w:rsidRPr="00AE613A">
        <w:rPr>
          <w:rFonts w:eastAsia="Arial"/>
          <w:lang w:eastAsia="en-IE"/>
        </w:rPr>
        <w:t xml:space="preserve">A DUTO Recognised Entity provides this training competency-based, theoretical, and practical training. </w:t>
      </w:r>
    </w:p>
    <w:p w14:paraId="3B6D4855" w14:textId="290C75F0"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w:t>
      </w:r>
      <w:r>
        <w:rPr>
          <w:rFonts w:eastAsia="Arial" w:cs="Arial"/>
          <w:b/>
          <w:color w:val="000000"/>
          <w:szCs w:val="24"/>
          <w:lang w:eastAsia="en-IE"/>
        </w:rPr>
        <w:t>requirement</w:t>
      </w:r>
      <w:r w:rsidRPr="00C77C7F">
        <w:rPr>
          <w:rFonts w:eastAsia="Arial" w:cs="Arial"/>
          <w:b/>
          <w:color w:val="000000"/>
          <w:szCs w:val="24"/>
          <w:lang w:eastAsia="en-IE"/>
        </w:rPr>
        <w:t xml:space="preserve"> 2: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6A7CB281" w14:textId="77777777" w:rsidR="009550A8" w:rsidRPr="00C77C7F" w:rsidRDefault="009550A8" w:rsidP="009550A8">
      <w:pPr>
        <w:spacing w:after="1"/>
        <w:ind w:left="-5" w:hanging="10"/>
        <w:rPr>
          <w:rFonts w:eastAsia="Arial" w:cs="Arial"/>
          <w:color w:val="000000"/>
          <w:szCs w:val="24"/>
          <w:lang w:eastAsia="en-IE"/>
        </w:rPr>
      </w:pPr>
      <w:r>
        <w:rPr>
          <w:rFonts w:eastAsia="Arial" w:cs="Arial"/>
          <w:color w:val="000000"/>
          <w:szCs w:val="24"/>
          <w:lang w:eastAsia="en-IE"/>
        </w:rPr>
        <w:t>Requirement</w:t>
      </w:r>
      <w:r w:rsidRPr="00C77C7F">
        <w:rPr>
          <w:rFonts w:eastAsia="Arial" w:cs="Arial"/>
          <w:color w:val="000000"/>
          <w:szCs w:val="24"/>
          <w:lang w:eastAsia="en-IE"/>
        </w:rPr>
        <w:t xml:space="preserve"> 3 </w:t>
      </w:r>
    </w:p>
    <w:p w14:paraId="4CD8DF98"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N/A </w:t>
      </w:r>
    </w:p>
    <w:p w14:paraId="3706B72A" w14:textId="77777777" w:rsidR="009550A8" w:rsidRPr="00C77C7F" w:rsidRDefault="009550A8" w:rsidP="009550A8">
      <w:pPr>
        <w:spacing w:after="57"/>
        <w:rPr>
          <w:rFonts w:eastAsia="Arial" w:cs="Arial"/>
          <w:color w:val="000000"/>
          <w:szCs w:val="24"/>
          <w:lang w:eastAsia="en-IE"/>
        </w:rPr>
      </w:pPr>
    </w:p>
    <w:p w14:paraId="17ADA425" w14:textId="77777777" w:rsidR="009550A8" w:rsidRPr="005231C0" w:rsidRDefault="009550A8" w:rsidP="009550A8">
      <w:pPr>
        <w:pStyle w:val="Heading4"/>
      </w:pPr>
      <w:r w:rsidRPr="005231C0">
        <w:t xml:space="preserve">3.4.5.16.3 Level of Robustness </w:t>
      </w:r>
    </w:p>
    <w:p w14:paraId="7B7EE9C4"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Considering the levels of assurance and integrity for this OSO, the current level of robustness is: </w:t>
      </w:r>
    </w:p>
    <w:p w14:paraId="4EDB0B99" w14:textId="717D3948"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robustness OSO16: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4458CF1D"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1E0E5FE8" w14:textId="77777777" w:rsidR="009550A8" w:rsidRPr="00C77C7F" w:rsidRDefault="009550A8" w:rsidP="009550A8">
      <w:pPr>
        <w:pStyle w:val="Heading4"/>
        <w:rPr>
          <w:rFonts w:eastAsia="Arial"/>
          <w:lang w:eastAsia="en-IE"/>
        </w:rPr>
      </w:pPr>
      <w:r w:rsidRPr="005231C0">
        <w:t>3.4.5.1</w:t>
      </w:r>
      <w:r>
        <w:t>7</w:t>
      </w:r>
      <w:r>
        <w:rPr>
          <w:rFonts w:eastAsia="Arial"/>
          <w:lang w:eastAsia="en-IE"/>
        </w:rPr>
        <w:t xml:space="preserve"> </w:t>
      </w:r>
      <w:r w:rsidRPr="00C77C7F">
        <w:rPr>
          <w:rFonts w:eastAsia="Arial"/>
          <w:lang w:eastAsia="en-IE"/>
        </w:rPr>
        <w:t xml:space="preserve">OSO17 </w:t>
      </w:r>
    </w:p>
    <w:p w14:paraId="28820EFD"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Human Error</w:t>
      </w:r>
      <w:r w:rsidRPr="00C77C7F">
        <w:rPr>
          <w:rFonts w:eastAsia="Arial" w:cs="Arial"/>
          <w:color w:val="000000"/>
          <w:szCs w:val="24"/>
          <w:lang w:eastAsia="en-IE"/>
        </w:rPr>
        <w:t xml:space="preserve"> </w:t>
      </w:r>
    </w:p>
    <w:p w14:paraId="2085D33C" w14:textId="77777777" w:rsidR="009550A8" w:rsidRDefault="009550A8" w:rsidP="009550A8">
      <w:pPr>
        <w:spacing w:after="44" w:line="269" w:lineRule="auto"/>
        <w:ind w:left="-5" w:hanging="10"/>
        <w:jc w:val="both"/>
        <w:rPr>
          <w:rFonts w:eastAsia="Arial" w:cs="Arial"/>
          <w:b/>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Remote crew is fit to operate </w:t>
      </w:r>
    </w:p>
    <w:p w14:paraId="490557AC" w14:textId="77777777" w:rsidR="009550A8" w:rsidRPr="00C77C7F" w:rsidRDefault="009550A8" w:rsidP="009550A8">
      <w:pPr>
        <w:spacing w:after="44" w:line="269" w:lineRule="auto"/>
        <w:ind w:left="-5" w:hanging="10"/>
        <w:jc w:val="both"/>
        <w:rPr>
          <w:rFonts w:eastAsia="Arial" w:cs="Arial"/>
          <w:color w:val="000000"/>
          <w:szCs w:val="24"/>
          <w:lang w:eastAsia="en-IE"/>
        </w:rPr>
      </w:pPr>
    </w:p>
    <w:p w14:paraId="6D014822" w14:textId="77777777" w:rsidR="009550A8" w:rsidRPr="005231C0" w:rsidRDefault="009550A8" w:rsidP="009550A8">
      <w:pPr>
        <w:pStyle w:val="Heading4"/>
      </w:pPr>
      <w:r w:rsidRPr="005231C0">
        <w:t xml:space="preserve">3.4.5.17.1 Level of Integrity </w:t>
      </w:r>
    </w:p>
    <w:p w14:paraId="65393AB5" w14:textId="3CB1A827" w:rsidR="009550A8" w:rsidRPr="00C77C7F" w:rsidRDefault="000F3910" w:rsidP="009550A8">
      <w:pPr>
        <w:spacing w:after="20" w:line="271" w:lineRule="auto"/>
        <w:jc w:val="both"/>
        <w:rPr>
          <w:rFonts w:eastAsia="Arial" w:cs="Arial"/>
          <w:color w:val="000000"/>
          <w:szCs w:val="24"/>
          <w:lang w:eastAsia="en-IE"/>
        </w:rPr>
      </w:pPr>
      <w:sdt>
        <w:sdtPr>
          <w:rPr>
            <w:rFonts w:eastAsia="Arial" w:cs="Arial"/>
            <w:color w:val="000000"/>
            <w:szCs w:val="24"/>
            <w:lang w:eastAsia="en-IE"/>
          </w:rPr>
          <w:alias w:val="Company"/>
          <w:tag w:val=""/>
          <w:id w:val="584344848"/>
          <w:placeholder>
            <w:docPart w:val="622D888F8A1D443A99BC0DBBB9728FA8"/>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color w:val="000000"/>
              <w:szCs w:val="24"/>
              <w:lang w:eastAsia="en-IE"/>
            </w:rPr>
            <w:t>Your Company Name</w:t>
          </w:r>
        </w:sdtContent>
      </w:sdt>
      <w:r w:rsidR="009550A8" w:rsidRPr="00C77C7F">
        <w:rPr>
          <w:rFonts w:eastAsia="Arial" w:cs="Arial"/>
          <w:color w:val="000000"/>
          <w:szCs w:val="24"/>
          <w:lang w:eastAsia="en-IE"/>
        </w:rPr>
        <w:t xml:space="preserve"> has a policy defining how the crew can declare themselves fit to operate before conducting any operation, see 3.4.2 and 3.4.3 in OM</w:t>
      </w:r>
      <w:r w:rsidR="009550A8">
        <w:rPr>
          <w:rFonts w:eastAsia="Arial" w:cs="Arial"/>
          <w:color w:val="000000"/>
          <w:szCs w:val="24"/>
          <w:lang w:eastAsia="en-IE"/>
        </w:rPr>
        <w:t>.</w:t>
      </w:r>
    </w:p>
    <w:p w14:paraId="5F8E236B" w14:textId="77777777" w:rsidR="009550A8" w:rsidRPr="004A11B3" w:rsidRDefault="009550A8" w:rsidP="006D72BA">
      <w:pPr>
        <w:pStyle w:val="ListParagraph"/>
        <w:numPr>
          <w:ilvl w:val="0"/>
          <w:numId w:val="152"/>
        </w:numPr>
        <w:spacing w:line="271" w:lineRule="auto"/>
        <w:jc w:val="both"/>
        <w:rPr>
          <w:rFonts w:eastAsia="Arial"/>
          <w:lang w:eastAsia="en-IE"/>
        </w:rPr>
      </w:pPr>
      <w:r w:rsidRPr="004A11B3">
        <w:rPr>
          <w:rFonts w:eastAsia="Arial"/>
          <w:lang w:eastAsia="en-IE"/>
        </w:rPr>
        <w:t xml:space="preserve">The duty and resting times are defined an adequate for the operation. </w:t>
      </w:r>
    </w:p>
    <w:p w14:paraId="6AF1AEC3" w14:textId="77777777" w:rsidR="009550A8" w:rsidRPr="004A11B3" w:rsidRDefault="009550A8" w:rsidP="006D72BA">
      <w:pPr>
        <w:pStyle w:val="ListParagraph"/>
        <w:numPr>
          <w:ilvl w:val="0"/>
          <w:numId w:val="152"/>
        </w:numPr>
        <w:spacing w:line="271" w:lineRule="auto"/>
        <w:jc w:val="both"/>
        <w:rPr>
          <w:rFonts w:eastAsia="Arial"/>
          <w:lang w:eastAsia="en-IE"/>
        </w:rPr>
      </w:pPr>
      <w:r w:rsidRPr="004A11B3">
        <w:rPr>
          <w:rFonts w:eastAsia="Arial"/>
          <w:lang w:eastAsia="en-IE"/>
        </w:rPr>
        <w:t xml:space="preserve">The fitness of the crew members (IMSAFE) is checked during the flight preparations. Based on the above, the level of integrity is: </w:t>
      </w:r>
    </w:p>
    <w:p w14:paraId="54CA6873" w14:textId="77777777" w:rsidR="009550A8" w:rsidRPr="004A11B3" w:rsidRDefault="009550A8" w:rsidP="009550A8">
      <w:pPr>
        <w:pStyle w:val="ListParagraph"/>
        <w:spacing w:line="271" w:lineRule="auto"/>
        <w:jc w:val="both"/>
        <w:rPr>
          <w:rFonts w:eastAsia="Arial"/>
          <w:lang w:eastAsia="en-IE"/>
        </w:rPr>
      </w:pPr>
    </w:p>
    <w:p w14:paraId="7415D61F" w14:textId="1118F30D"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OSO17: </w:t>
      </w:r>
      <w:r w:rsidR="00AD7539">
        <w:rPr>
          <w:rFonts w:eastAsia="Arial" w:cs="Arial"/>
          <w:b/>
          <w:color w:val="000000"/>
          <w:lang w:eastAsia="en-IE"/>
        </w:rPr>
        <w:t>LOW/MEDIUM/HIGH</w:t>
      </w:r>
      <w:r w:rsidRPr="00C77C7F">
        <w:rPr>
          <w:rFonts w:eastAsia="Arial" w:cs="Arial"/>
          <w:b/>
          <w:color w:val="000000"/>
          <w:szCs w:val="24"/>
          <w:lang w:eastAsia="en-IE"/>
        </w:rPr>
        <w:t xml:space="preserve"> </w:t>
      </w:r>
    </w:p>
    <w:p w14:paraId="04C45502"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7AFDD702" w14:textId="77777777" w:rsidR="009550A8" w:rsidRPr="005231C0" w:rsidRDefault="009550A8" w:rsidP="009550A8">
      <w:pPr>
        <w:pStyle w:val="Heading4"/>
        <w:rPr>
          <w:rFonts w:eastAsia="Arial"/>
          <w:lang w:eastAsia="en-IE"/>
        </w:rPr>
      </w:pPr>
      <w:r w:rsidRPr="005231C0">
        <w:t>3.4.5.1</w:t>
      </w:r>
      <w:r>
        <w:t>7.2</w:t>
      </w:r>
      <w:r>
        <w:rPr>
          <w:rFonts w:eastAsia="Arial"/>
          <w:lang w:eastAsia="en-IE"/>
        </w:rPr>
        <w:t xml:space="preserve">  </w:t>
      </w:r>
      <w:r w:rsidRPr="005231C0">
        <w:rPr>
          <w:rFonts w:eastAsia="Arial"/>
          <w:lang w:eastAsia="en-IE"/>
        </w:rPr>
        <w:t xml:space="preserve">Level of assurance </w:t>
      </w:r>
    </w:p>
    <w:p w14:paraId="772E6B26" w14:textId="77777777" w:rsidR="009550A8" w:rsidRPr="004A11B3" w:rsidRDefault="009550A8" w:rsidP="006D72BA">
      <w:pPr>
        <w:pStyle w:val="ListParagraph"/>
        <w:numPr>
          <w:ilvl w:val="0"/>
          <w:numId w:val="153"/>
        </w:numPr>
        <w:spacing w:line="271" w:lineRule="auto"/>
        <w:jc w:val="both"/>
        <w:rPr>
          <w:rFonts w:eastAsia="Arial"/>
          <w:lang w:eastAsia="en-IE"/>
        </w:rPr>
      </w:pPr>
      <w:r w:rsidRPr="004A11B3">
        <w:rPr>
          <w:rFonts w:eastAsia="Arial"/>
          <w:lang w:eastAsia="en-IE"/>
        </w:rPr>
        <w:t xml:space="preserve">The crew duty, flight duty and the resting times policy are documented. </w:t>
      </w:r>
    </w:p>
    <w:p w14:paraId="4AD181B9" w14:textId="77777777" w:rsidR="009550A8" w:rsidRPr="004A11B3" w:rsidRDefault="009550A8" w:rsidP="006D72BA">
      <w:pPr>
        <w:pStyle w:val="ListParagraph"/>
        <w:numPr>
          <w:ilvl w:val="0"/>
          <w:numId w:val="153"/>
        </w:numPr>
        <w:spacing w:line="271" w:lineRule="auto"/>
        <w:jc w:val="both"/>
        <w:rPr>
          <w:rFonts w:eastAsia="Arial"/>
          <w:lang w:eastAsia="en-IE"/>
        </w:rPr>
      </w:pPr>
      <w:r w:rsidRPr="004A11B3">
        <w:rPr>
          <w:rFonts w:eastAsia="Arial"/>
          <w:lang w:eastAsia="en-IE"/>
        </w:rPr>
        <w:t xml:space="preserve">The crew duty cycles are logged and cover at a minimum. </w:t>
      </w:r>
    </w:p>
    <w:p w14:paraId="626A65DB" w14:textId="77777777" w:rsidR="009550A8" w:rsidRPr="004A11B3"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However, </w:t>
      </w:r>
    </w:p>
    <w:p w14:paraId="26D25F9F" w14:textId="77777777" w:rsidR="009550A8" w:rsidRPr="004A11B3" w:rsidRDefault="009550A8" w:rsidP="006D72BA">
      <w:pPr>
        <w:pStyle w:val="ListParagraph"/>
        <w:numPr>
          <w:ilvl w:val="0"/>
          <w:numId w:val="154"/>
        </w:numPr>
        <w:spacing w:after="42" w:line="271" w:lineRule="auto"/>
        <w:jc w:val="both"/>
        <w:rPr>
          <w:rFonts w:eastAsia="Arial"/>
          <w:lang w:eastAsia="en-IE"/>
        </w:rPr>
      </w:pPr>
      <w:r w:rsidRPr="004A11B3">
        <w:rPr>
          <w:rFonts w:eastAsia="Arial"/>
          <w:lang w:eastAsia="en-IE"/>
        </w:rPr>
        <w:t xml:space="preserve">no evidence is registered that the crew is fit to operate. </w:t>
      </w:r>
    </w:p>
    <w:p w14:paraId="6FAB212A"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13243043"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level of integrity is: </w:t>
      </w:r>
    </w:p>
    <w:p w14:paraId="6E5C324F" w14:textId="40A6D399" w:rsidR="009550A8" w:rsidRDefault="009550A8" w:rsidP="009550A8">
      <w:pPr>
        <w:spacing w:after="56"/>
        <w:ind w:left="10" w:right="47" w:hanging="10"/>
        <w:rPr>
          <w:rFonts w:eastAsia="Arial" w:cs="Arial"/>
          <w:b/>
          <w:color w:val="000000"/>
          <w:szCs w:val="24"/>
          <w:lang w:eastAsia="en-IE"/>
        </w:rPr>
      </w:pPr>
      <w:r w:rsidRPr="00C77C7F">
        <w:rPr>
          <w:rFonts w:eastAsia="Arial" w:cs="Arial"/>
          <w:b/>
          <w:color w:val="000000"/>
          <w:szCs w:val="24"/>
          <w:lang w:eastAsia="en-IE"/>
        </w:rPr>
        <w:t xml:space="preserve">Level of assurance OSO17: </w:t>
      </w:r>
      <w:r w:rsidR="00AD7539">
        <w:rPr>
          <w:rFonts w:eastAsia="Arial" w:cs="Arial"/>
          <w:b/>
          <w:color w:val="000000"/>
          <w:lang w:eastAsia="en-IE"/>
        </w:rPr>
        <w:t>LOW/MEDIUM/HIGH</w:t>
      </w:r>
    </w:p>
    <w:p w14:paraId="6202F4D6" w14:textId="77777777" w:rsidR="009550A8" w:rsidRPr="00C77C7F" w:rsidRDefault="009550A8" w:rsidP="009550A8">
      <w:pPr>
        <w:spacing w:after="56"/>
        <w:ind w:left="10" w:right="47" w:hanging="10"/>
        <w:rPr>
          <w:rFonts w:eastAsia="Arial" w:cs="Arial"/>
          <w:color w:val="000000"/>
          <w:szCs w:val="24"/>
          <w:lang w:eastAsia="en-IE"/>
        </w:rPr>
      </w:pPr>
    </w:p>
    <w:p w14:paraId="2677A490" w14:textId="77777777" w:rsidR="009550A8" w:rsidRPr="00146570" w:rsidRDefault="009550A8" w:rsidP="009550A8">
      <w:pPr>
        <w:pStyle w:val="Heading4"/>
      </w:pPr>
      <w:r w:rsidRPr="00146570">
        <w:t xml:space="preserve"> 3.4.5.17.3 Level of Robustness </w:t>
      </w:r>
    </w:p>
    <w:p w14:paraId="56F0F497"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Considering the levels of assurance and integrity for this OSO, the current level of robustness is: </w:t>
      </w:r>
    </w:p>
    <w:p w14:paraId="6DF62A48" w14:textId="1E580EB4" w:rsidR="009550A8" w:rsidRPr="002C05BC" w:rsidRDefault="009550A8" w:rsidP="002C05BC">
      <w:pPr>
        <w:spacing w:after="56"/>
        <w:ind w:right="47"/>
        <w:rPr>
          <w:rFonts w:eastAsia="Arial" w:cs="Arial"/>
          <w:color w:val="000000"/>
          <w:szCs w:val="24"/>
          <w:lang w:eastAsia="en-IE"/>
        </w:rPr>
      </w:pPr>
      <w:r w:rsidRPr="00C77C7F">
        <w:rPr>
          <w:rFonts w:eastAsia="Arial" w:cs="Arial"/>
          <w:b/>
          <w:color w:val="000000"/>
          <w:szCs w:val="24"/>
          <w:lang w:eastAsia="en-IE"/>
        </w:rPr>
        <w:t xml:space="preserve">Level of robustness OSO17: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17C109AA" w14:textId="77777777" w:rsidR="009550A8" w:rsidRPr="00146570" w:rsidRDefault="009550A8" w:rsidP="009550A8">
      <w:pPr>
        <w:pStyle w:val="Heading4"/>
      </w:pPr>
      <w:r w:rsidRPr="00146570">
        <w:lastRenderedPageBreak/>
        <w:t xml:space="preserve">3.4.5.18 OSO18 </w:t>
      </w:r>
    </w:p>
    <w:p w14:paraId="639C7BD3"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Human Error</w:t>
      </w:r>
      <w:r w:rsidRPr="00C77C7F">
        <w:rPr>
          <w:rFonts w:eastAsia="Arial" w:cs="Arial"/>
          <w:color w:val="000000"/>
          <w:szCs w:val="24"/>
          <w:lang w:eastAsia="en-IE"/>
        </w:rPr>
        <w:t xml:space="preserve"> </w:t>
      </w:r>
    </w:p>
    <w:p w14:paraId="054728EB" w14:textId="77777777" w:rsidR="009550A8" w:rsidRDefault="009550A8" w:rsidP="009550A8">
      <w:pPr>
        <w:spacing w:after="44" w:line="269" w:lineRule="auto"/>
        <w:ind w:left="-5" w:hanging="10"/>
        <w:jc w:val="both"/>
        <w:rPr>
          <w:rFonts w:eastAsia="Arial" w:cs="Arial"/>
          <w:b/>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Automatic protection of the flight envelope from human error </w:t>
      </w:r>
    </w:p>
    <w:p w14:paraId="15F97BFE" w14:textId="77777777" w:rsidR="009550A8" w:rsidRPr="00C77C7F" w:rsidRDefault="009550A8" w:rsidP="009550A8">
      <w:pPr>
        <w:spacing w:after="44" w:line="269" w:lineRule="auto"/>
        <w:ind w:left="-5" w:hanging="10"/>
        <w:jc w:val="both"/>
        <w:rPr>
          <w:rFonts w:eastAsia="Arial" w:cs="Arial"/>
          <w:color w:val="000000"/>
          <w:szCs w:val="24"/>
          <w:lang w:eastAsia="en-IE"/>
        </w:rPr>
      </w:pPr>
    </w:p>
    <w:p w14:paraId="1F1670BA" w14:textId="77777777" w:rsidR="009550A8" w:rsidRPr="00C77C7F" w:rsidRDefault="009550A8" w:rsidP="009550A8">
      <w:pPr>
        <w:pStyle w:val="Heading4"/>
        <w:rPr>
          <w:rFonts w:eastAsia="Arial"/>
          <w:lang w:eastAsia="en-IE"/>
        </w:rPr>
      </w:pPr>
      <w:r w:rsidRPr="00146570">
        <w:t>3.4.5.18</w:t>
      </w:r>
      <w:r w:rsidRPr="00C77C7F">
        <w:rPr>
          <w:rFonts w:eastAsia="Arial"/>
          <w:lang w:eastAsia="en-IE"/>
        </w:rPr>
        <w:t xml:space="preserve">.1 Level of Integrity </w:t>
      </w:r>
    </w:p>
    <w:p w14:paraId="3AEF64EA"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Sensefly &amp; DJI Flight control system incorporates automatic protection of the flight envelope to prevent the remote pilot from making any single input under normal operating conditions that would cause the UAS to exceed its flight envelope or prevent it from recovering in a timely fashion.</w:t>
      </w:r>
    </w:p>
    <w:p w14:paraId="0CFF3A94"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level of integrity is: </w:t>
      </w:r>
    </w:p>
    <w:p w14:paraId="367703E0" w14:textId="27EE1E67" w:rsidR="009550A8" w:rsidRPr="00C77C7F" w:rsidRDefault="009550A8" w:rsidP="009550A8">
      <w:pPr>
        <w:spacing w:after="56"/>
        <w:ind w:right="47"/>
        <w:rPr>
          <w:rFonts w:eastAsia="Arial" w:cs="Arial"/>
          <w:color w:val="000000"/>
          <w:szCs w:val="24"/>
          <w:lang w:eastAsia="en-IE"/>
        </w:rPr>
      </w:pPr>
      <w:r w:rsidRPr="00C77C7F">
        <w:rPr>
          <w:rFonts w:eastAsia="Arial" w:cs="Arial"/>
          <w:b/>
          <w:color w:val="000000"/>
          <w:szCs w:val="24"/>
          <w:lang w:eastAsia="en-IE"/>
        </w:rPr>
        <w:t xml:space="preserve">Level of integrity OSO1: </w:t>
      </w:r>
      <w:r w:rsidR="00AD7539">
        <w:rPr>
          <w:rFonts w:eastAsia="Arial" w:cs="Arial"/>
          <w:b/>
          <w:color w:val="000000"/>
          <w:lang w:eastAsia="en-IE"/>
        </w:rPr>
        <w:t>LOW/MEDIUM/HIGH</w:t>
      </w:r>
      <w:r w:rsidRPr="00C77C7F">
        <w:rPr>
          <w:rFonts w:eastAsia="Arial" w:cs="Arial"/>
          <w:b/>
          <w:color w:val="000000"/>
          <w:szCs w:val="24"/>
          <w:lang w:eastAsia="en-IE"/>
        </w:rPr>
        <w:t xml:space="preserve"> </w:t>
      </w:r>
    </w:p>
    <w:p w14:paraId="0EDC867D" w14:textId="77777777" w:rsidR="009550A8" w:rsidRPr="00C77C7F" w:rsidRDefault="009550A8" w:rsidP="009550A8">
      <w:pPr>
        <w:spacing w:after="71"/>
        <w:rPr>
          <w:rFonts w:eastAsia="Arial" w:cs="Arial"/>
          <w:color w:val="000000"/>
          <w:lang w:eastAsia="en-IE"/>
        </w:rPr>
      </w:pPr>
      <w:r w:rsidRPr="00C77C7F">
        <w:rPr>
          <w:rFonts w:eastAsia="Arial" w:cs="Arial"/>
          <w:color w:val="000000"/>
          <w:lang w:eastAsia="en-IE"/>
        </w:rPr>
        <w:t xml:space="preserve"> </w:t>
      </w:r>
    </w:p>
    <w:p w14:paraId="3D202248" w14:textId="77777777" w:rsidR="009550A8" w:rsidRPr="00C77C7F" w:rsidRDefault="009550A8" w:rsidP="009550A8">
      <w:pPr>
        <w:pStyle w:val="Heading4"/>
        <w:rPr>
          <w:rFonts w:eastAsia="Arial"/>
          <w:lang w:eastAsia="en-IE"/>
        </w:rPr>
      </w:pPr>
      <w:r w:rsidRPr="00146570">
        <w:t>3.4.5.18</w:t>
      </w:r>
      <w:r>
        <w:t xml:space="preserve">.2 </w:t>
      </w:r>
      <w:r w:rsidRPr="00C77C7F">
        <w:rPr>
          <w:rFonts w:eastAsia="Arial"/>
          <w:lang w:eastAsia="en-IE"/>
        </w:rPr>
        <w:t xml:space="preserve">Level of assurance </w:t>
      </w:r>
    </w:p>
    <w:p w14:paraId="14CFF8D4"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The automatic protection of the flight envelope has been developed in-house, without following specific standards.</w:t>
      </w:r>
    </w:p>
    <w:p w14:paraId="09899A3C"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7EEEB2A1"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level of integrity is: </w:t>
      </w:r>
    </w:p>
    <w:p w14:paraId="2647CB97" w14:textId="2C916835" w:rsidR="009550A8" w:rsidRDefault="009550A8" w:rsidP="009550A8">
      <w:pPr>
        <w:rPr>
          <w:rFonts w:eastAsia="Arial" w:cs="Arial"/>
          <w:b/>
          <w:bCs/>
          <w:szCs w:val="24"/>
          <w:lang w:eastAsia="en-IE"/>
        </w:rPr>
      </w:pPr>
      <w:r w:rsidRPr="00BC08EC">
        <w:rPr>
          <w:rFonts w:eastAsia="Arial" w:cs="Arial"/>
          <w:b/>
          <w:bCs/>
          <w:szCs w:val="24"/>
          <w:lang w:eastAsia="en-IE"/>
        </w:rPr>
        <w:t xml:space="preserve">Level of assurance OSO18: </w:t>
      </w:r>
      <w:r w:rsidR="00AD7539">
        <w:rPr>
          <w:rFonts w:eastAsia="Arial" w:cs="Arial"/>
          <w:b/>
          <w:color w:val="000000"/>
          <w:lang w:eastAsia="en-IE"/>
        </w:rPr>
        <w:t>LOW/MEDIUM/HIGH</w:t>
      </w:r>
      <w:r w:rsidRPr="00BC08EC">
        <w:rPr>
          <w:rFonts w:eastAsia="Arial" w:cs="Arial"/>
          <w:b/>
          <w:bCs/>
          <w:szCs w:val="24"/>
          <w:lang w:eastAsia="en-IE"/>
        </w:rPr>
        <w:t xml:space="preserve"> </w:t>
      </w:r>
    </w:p>
    <w:p w14:paraId="2B5A387F" w14:textId="77777777" w:rsidR="009550A8" w:rsidRPr="00BC08EC" w:rsidRDefault="009550A8" w:rsidP="009550A8">
      <w:pPr>
        <w:rPr>
          <w:rFonts w:cs="Arial"/>
          <w:b/>
          <w:bCs/>
          <w:szCs w:val="24"/>
          <w:lang w:eastAsia="en-IE"/>
        </w:rPr>
      </w:pPr>
    </w:p>
    <w:p w14:paraId="3F363568" w14:textId="77777777" w:rsidR="009550A8" w:rsidRPr="004A11B3" w:rsidRDefault="009550A8" w:rsidP="009550A8">
      <w:pPr>
        <w:pStyle w:val="Heading4"/>
        <w:rPr>
          <w:rFonts w:eastAsia="Arial"/>
          <w:lang w:eastAsia="en-IE"/>
        </w:rPr>
      </w:pPr>
      <w:r w:rsidRPr="00146570">
        <w:t>3.4.5.18</w:t>
      </w:r>
      <w:r>
        <w:t xml:space="preserve">.3 </w:t>
      </w:r>
      <w:r w:rsidRPr="004A11B3">
        <w:rPr>
          <w:rFonts w:eastAsia="Arial"/>
          <w:lang w:eastAsia="en-IE"/>
        </w:rPr>
        <w:t xml:space="preserve">Level of Robustness </w:t>
      </w:r>
    </w:p>
    <w:p w14:paraId="1DABA562"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Considering the levels of assurance and integrity for this OSO, the current level of robustness is: </w:t>
      </w:r>
    </w:p>
    <w:p w14:paraId="5CF468D5" w14:textId="731E0627"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robustness OSO18: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2766911E" w14:textId="77777777" w:rsidR="009550A8" w:rsidRPr="00C77C7F" w:rsidRDefault="009550A8" w:rsidP="009550A8">
      <w:pPr>
        <w:spacing w:after="74"/>
        <w:rPr>
          <w:rFonts w:eastAsia="Arial" w:cs="Arial"/>
          <w:color w:val="000000"/>
          <w:szCs w:val="24"/>
          <w:lang w:eastAsia="en-IE"/>
        </w:rPr>
      </w:pPr>
      <w:r w:rsidRPr="00C77C7F">
        <w:rPr>
          <w:rFonts w:eastAsia="Arial" w:cs="Arial"/>
          <w:color w:val="000000"/>
          <w:szCs w:val="24"/>
          <w:lang w:eastAsia="en-IE"/>
        </w:rPr>
        <w:t xml:space="preserve"> </w:t>
      </w:r>
    </w:p>
    <w:p w14:paraId="24D9E84B" w14:textId="77777777" w:rsidR="009550A8" w:rsidRPr="00C77C7F" w:rsidRDefault="009550A8" w:rsidP="009550A8">
      <w:pPr>
        <w:pStyle w:val="Heading4"/>
        <w:rPr>
          <w:rFonts w:eastAsia="Arial"/>
          <w:lang w:eastAsia="en-IE"/>
        </w:rPr>
      </w:pPr>
      <w:r>
        <w:rPr>
          <w:rFonts w:eastAsia="Arial"/>
          <w:lang w:eastAsia="en-IE"/>
        </w:rPr>
        <w:t xml:space="preserve">3.4.5.19 </w:t>
      </w:r>
      <w:r w:rsidRPr="00C77C7F">
        <w:rPr>
          <w:rFonts w:eastAsia="Arial"/>
          <w:lang w:eastAsia="en-IE"/>
        </w:rPr>
        <w:t xml:space="preserve">OSO19 </w:t>
      </w:r>
    </w:p>
    <w:p w14:paraId="56B14828"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Human Error</w:t>
      </w:r>
      <w:r w:rsidRPr="00C77C7F">
        <w:rPr>
          <w:rFonts w:eastAsia="Arial" w:cs="Arial"/>
          <w:color w:val="000000"/>
          <w:szCs w:val="24"/>
          <w:lang w:eastAsia="en-IE"/>
        </w:rPr>
        <w:t xml:space="preserve"> </w:t>
      </w:r>
    </w:p>
    <w:p w14:paraId="6A2A083C" w14:textId="77777777" w:rsidR="009550A8" w:rsidRDefault="009550A8" w:rsidP="009550A8">
      <w:pPr>
        <w:spacing w:after="44" w:line="269" w:lineRule="auto"/>
        <w:ind w:left="-5" w:hanging="10"/>
        <w:jc w:val="both"/>
        <w:rPr>
          <w:rFonts w:eastAsia="Arial" w:cs="Arial"/>
          <w:b/>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Safe recovery from human error </w:t>
      </w:r>
    </w:p>
    <w:p w14:paraId="698AE09A" w14:textId="77777777" w:rsidR="009550A8" w:rsidRPr="00C77C7F" w:rsidRDefault="009550A8" w:rsidP="009550A8">
      <w:pPr>
        <w:spacing w:after="44" w:line="269" w:lineRule="auto"/>
        <w:ind w:left="-5" w:hanging="10"/>
        <w:jc w:val="both"/>
        <w:rPr>
          <w:rFonts w:eastAsia="Arial" w:cs="Arial"/>
          <w:color w:val="000000"/>
          <w:szCs w:val="24"/>
          <w:lang w:eastAsia="en-IE"/>
        </w:rPr>
      </w:pPr>
    </w:p>
    <w:p w14:paraId="0FD768FD" w14:textId="77777777" w:rsidR="009550A8" w:rsidRPr="00C77C7F" w:rsidRDefault="009550A8" w:rsidP="009550A8">
      <w:pPr>
        <w:pStyle w:val="Heading4"/>
        <w:rPr>
          <w:rFonts w:eastAsia="Arial"/>
          <w:lang w:eastAsia="en-IE"/>
        </w:rPr>
      </w:pPr>
      <w:r>
        <w:rPr>
          <w:rFonts w:eastAsia="Arial"/>
          <w:lang w:eastAsia="en-IE"/>
        </w:rPr>
        <w:t xml:space="preserve">3.4.5.19.1 </w:t>
      </w:r>
      <w:r w:rsidRPr="00C77C7F">
        <w:rPr>
          <w:rFonts w:eastAsia="Arial"/>
          <w:lang w:eastAsia="en-IE"/>
        </w:rPr>
        <w:t xml:space="preserve">Level of Integrity </w:t>
      </w:r>
    </w:p>
    <w:p w14:paraId="55E35ABF"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combination of the different </w:t>
      </w:r>
      <w:r>
        <w:rPr>
          <w:rFonts w:eastAsia="Arial" w:cs="Arial"/>
          <w:color w:val="000000"/>
          <w:szCs w:val="24"/>
          <w:lang w:eastAsia="en-IE"/>
        </w:rPr>
        <w:t>requirement</w:t>
      </w:r>
      <w:r w:rsidRPr="00C77C7F">
        <w:rPr>
          <w:rFonts w:eastAsia="Arial" w:cs="Arial"/>
          <w:color w:val="000000"/>
          <w:szCs w:val="24"/>
          <w:lang w:eastAsia="en-IE"/>
        </w:rPr>
        <w:t xml:space="preserve">s stated below the level of integrity is: </w:t>
      </w:r>
    </w:p>
    <w:p w14:paraId="0E1D2B01" w14:textId="42F6086A"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OSO 19: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10078222" w14:textId="77777777" w:rsidR="009550A8" w:rsidRPr="00C77C7F" w:rsidRDefault="009550A8" w:rsidP="009550A8">
      <w:pPr>
        <w:spacing w:after="71"/>
        <w:rPr>
          <w:rFonts w:eastAsia="Arial" w:cs="Arial"/>
          <w:color w:val="000000"/>
          <w:lang w:eastAsia="en-IE"/>
        </w:rPr>
      </w:pPr>
      <w:r w:rsidRPr="00C77C7F">
        <w:rPr>
          <w:rFonts w:eastAsia="Arial" w:cs="Arial"/>
          <w:color w:val="000000"/>
          <w:lang w:eastAsia="en-IE"/>
        </w:rPr>
        <w:t xml:space="preserve"> </w:t>
      </w:r>
    </w:p>
    <w:p w14:paraId="0B1811BF" w14:textId="77777777" w:rsidR="009550A8" w:rsidRPr="00C77C7F" w:rsidRDefault="009550A8" w:rsidP="009550A8">
      <w:pPr>
        <w:spacing w:after="1"/>
        <w:ind w:left="-5" w:hanging="10"/>
        <w:rPr>
          <w:rFonts w:eastAsia="Arial" w:cs="Arial"/>
          <w:color w:val="000000"/>
          <w:lang w:eastAsia="en-IE"/>
        </w:rPr>
      </w:pPr>
      <w:r>
        <w:rPr>
          <w:rFonts w:eastAsia="Arial" w:cs="Arial"/>
          <w:color w:val="000000"/>
          <w:lang w:eastAsia="en-IE"/>
        </w:rPr>
        <w:t>Requirement</w:t>
      </w:r>
      <w:r w:rsidRPr="00C77C7F">
        <w:rPr>
          <w:rFonts w:eastAsia="Arial" w:cs="Arial"/>
          <w:color w:val="000000"/>
          <w:lang w:eastAsia="en-IE"/>
        </w:rPr>
        <w:t xml:space="preserve"> 1 Procedures and Checklists </w:t>
      </w:r>
    </w:p>
    <w:p w14:paraId="356D7320"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Procedures and checklists that mitigate the risk of potential human errors from any person involved with the mission are defined</w:t>
      </w:r>
      <w:r>
        <w:rPr>
          <w:rFonts w:eastAsia="Arial" w:cs="Arial"/>
          <w:color w:val="000000"/>
          <w:szCs w:val="24"/>
          <w:lang w:eastAsia="en-IE"/>
        </w:rPr>
        <w:t>.</w:t>
      </w:r>
    </w:p>
    <w:p w14:paraId="1C54C8FC" w14:textId="69108A49"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w:t>
      </w:r>
      <w:r>
        <w:rPr>
          <w:rFonts w:eastAsia="Arial" w:cs="Arial"/>
          <w:b/>
          <w:color w:val="000000"/>
          <w:szCs w:val="24"/>
          <w:lang w:eastAsia="en-IE"/>
        </w:rPr>
        <w:t>requirement</w:t>
      </w:r>
      <w:r w:rsidRPr="00C77C7F">
        <w:rPr>
          <w:rFonts w:eastAsia="Arial" w:cs="Arial"/>
          <w:b/>
          <w:color w:val="000000"/>
          <w:szCs w:val="24"/>
          <w:lang w:eastAsia="en-IE"/>
        </w:rPr>
        <w:t xml:space="preserve"> 1: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7BAF2071" w14:textId="77777777" w:rsidR="009550A8" w:rsidRPr="00D83817" w:rsidRDefault="009550A8" w:rsidP="009550A8">
      <w:pPr>
        <w:spacing w:after="1"/>
        <w:rPr>
          <w:rFonts w:eastAsia="Arial" w:cs="Arial"/>
          <w:szCs w:val="24"/>
          <w:lang w:eastAsia="en-IE"/>
        </w:rPr>
      </w:pPr>
      <w:r w:rsidRPr="00D83817">
        <w:rPr>
          <w:rFonts w:eastAsia="Arial" w:cs="Arial"/>
          <w:szCs w:val="24"/>
          <w:lang w:eastAsia="en-IE"/>
        </w:rPr>
        <w:t xml:space="preserve">Requirement 2 Training </w:t>
      </w:r>
    </w:p>
    <w:p w14:paraId="087C9866" w14:textId="77777777" w:rsidR="009550A8" w:rsidRPr="004A11B3" w:rsidRDefault="009550A8" w:rsidP="006D72BA">
      <w:pPr>
        <w:pStyle w:val="ListParagraph"/>
        <w:numPr>
          <w:ilvl w:val="0"/>
          <w:numId w:val="154"/>
        </w:numPr>
        <w:spacing w:after="42" w:line="271" w:lineRule="auto"/>
        <w:jc w:val="both"/>
        <w:rPr>
          <w:rFonts w:eastAsia="Arial"/>
          <w:lang w:eastAsia="en-IE"/>
        </w:rPr>
      </w:pPr>
      <w:r w:rsidRPr="004A11B3">
        <w:rPr>
          <w:rFonts w:eastAsia="Arial"/>
          <w:lang w:eastAsia="en-IE"/>
        </w:rPr>
        <w:lastRenderedPageBreak/>
        <w:t xml:space="preserve">The crew is trained to use checklists and procedures, however </w:t>
      </w:r>
    </w:p>
    <w:p w14:paraId="2EEF3295" w14:textId="77777777" w:rsidR="009550A8" w:rsidRPr="004A11B3" w:rsidRDefault="009550A8" w:rsidP="006D72BA">
      <w:pPr>
        <w:pStyle w:val="ListParagraph"/>
        <w:numPr>
          <w:ilvl w:val="0"/>
          <w:numId w:val="154"/>
        </w:numPr>
        <w:spacing w:after="42" w:line="271" w:lineRule="auto"/>
        <w:jc w:val="both"/>
        <w:rPr>
          <w:rFonts w:eastAsia="Arial"/>
          <w:lang w:eastAsia="en-IE"/>
        </w:rPr>
      </w:pPr>
      <w:r w:rsidRPr="004A11B3">
        <w:rPr>
          <w:rFonts w:eastAsia="Arial"/>
          <w:lang w:eastAsia="en-IE"/>
        </w:rPr>
        <w:t xml:space="preserve">the training does not include a specific CRM currently but is design to ensure safe and efficient operations. </w:t>
      </w:r>
    </w:p>
    <w:p w14:paraId="29745A71" w14:textId="262BC4FD"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w:t>
      </w:r>
      <w:r>
        <w:rPr>
          <w:rFonts w:eastAsia="Arial" w:cs="Arial"/>
          <w:b/>
          <w:color w:val="000000"/>
          <w:szCs w:val="24"/>
          <w:lang w:eastAsia="en-IE"/>
        </w:rPr>
        <w:t>requirement</w:t>
      </w:r>
      <w:r w:rsidRPr="00C77C7F">
        <w:rPr>
          <w:rFonts w:eastAsia="Arial" w:cs="Arial"/>
          <w:b/>
          <w:color w:val="000000"/>
          <w:szCs w:val="24"/>
          <w:lang w:eastAsia="en-IE"/>
        </w:rPr>
        <w:t xml:space="preserve"> 2: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6FBE727F" w14:textId="77777777" w:rsidR="009550A8" w:rsidRPr="00841D76" w:rsidRDefault="009550A8" w:rsidP="009550A8">
      <w:pPr>
        <w:spacing w:after="56"/>
        <w:ind w:left="10" w:right="47" w:hanging="10"/>
        <w:rPr>
          <w:rFonts w:eastAsia="Arial" w:cs="Arial"/>
          <w:color w:val="000000"/>
          <w:szCs w:val="24"/>
          <w:lang w:eastAsia="en-IE"/>
        </w:rPr>
      </w:pPr>
    </w:p>
    <w:p w14:paraId="783B5CFB" w14:textId="77777777" w:rsidR="009550A8" w:rsidRPr="00C77C7F" w:rsidRDefault="009550A8" w:rsidP="009550A8">
      <w:pPr>
        <w:spacing w:after="1"/>
        <w:ind w:left="-5" w:hanging="10"/>
        <w:rPr>
          <w:rFonts w:eastAsia="Arial" w:cs="Arial"/>
          <w:color w:val="000000"/>
          <w:szCs w:val="24"/>
          <w:lang w:eastAsia="en-IE"/>
        </w:rPr>
      </w:pPr>
      <w:r>
        <w:rPr>
          <w:rFonts w:eastAsia="Arial" w:cs="Arial"/>
          <w:color w:val="000000"/>
          <w:szCs w:val="24"/>
          <w:lang w:eastAsia="en-IE"/>
        </w:rPr>
        <w:t>Requirement</w:t>
      </w:r>
      <w:r w:rsidRPr="00C77C7F">
        <w:rPr>
          <w:rFonts w:eastAsia="Arial" w:cs="Arial"/>
          <w:color w:val="000000"/>
          <w:szCs w:val="24"/>
          <w:lang w:eastAsia="en-IE"/>
        </w:rPr>
        <w:t xml:space="preserve"> 3 UAS Design </w:t>
      </w:r>
    </w:p>
    <w:p w14:paraId="186B0A4A"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szCs w:val="24"/>
          <w:lang w:eastAsia="en-IE"/>
        </w:rPr>
        <w:t xml:space="preserve">SenseFly &amp; DJI systems </w:t>
      </w:r>
      <w:r w:rsidRPr="00C77C7F">
        <w:rPr>
          <w:rFonts w:eastAsia="Arial" w:cs="Arial"/>
          <w:color w:val="000000"/>
          <w:szCs w:val="24"/>
          <w:lang w:eastAsia="en-IE"/>
        </w:rPr>
        <w:t xml:space="preserve">detecting and/or recovering from human errors are developed according to industry best practices. </w:t>
      </w:r>
    </w:p>
    <w:p w14:paraId="5D766B29" w14:textId="095295CA"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w:t>
      </w:r>
      <w:r>
        <w:rPr>
          <w:rFonts w:eastAsia="Arial" w:cs="Arial"/>
          <w:b/>
          <w:color w:val="000000"/>
          <w:szCs w:val="24"/>
          <w:lang w:eastAsia="en-IE"/>
        </w:rPr>
        <w:t>requirement</w:t>
      </w:r>
      <w:r w:rsidRPr="00C77C7F">
        <w:rPr>
          <w:rFonts w:eastAsia="Arial" w:cs="Arial"/>
          <w:b/>
          <w:color w:val="000000"/>
          <w:szCs w:val="24"/>
          <w:lang w:eastAsia="en-IE"/>
        </w:rPr>
        <w:t xml:space="preserve"> 3: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22F9D92A" w14:textId="77777777" w:rsidR="009550A8" w:rsidRPr="00841D76" w:rsidRDefault="009550A8" w:rsidP="009550A8">
      <w:pPr>
        <w:spacing w:after="56"/>
        <w:ind w:left="10" w:right="47" w:hanging="10"/>
        <w:rPr>
          <w:rFonts w:eastAsia="Arial" w:cs="Arial"/>
          <w:color w:val="000000"/>
          <w:szCs w:val="24"/>
          <w:lang w:eastAsia="en-IE"/>
        </w:rPr>
      </w:pPr>
    </w:p>
    <w:p w14:paraId="660CEEDB" w14:textId="77777777" w:rsidR="009550A8" w:rsidRPr="00C77C7F" w:rsidRDefault="009550A8" w:rsidP="009550A8">
      <w:pPr>
        <w:pStyle w:val="Heading4"/>
        <w:rPr>
          <w:rFonts w:eastAsia="Arial"/>
          <w:lang w:eastAsia="en-IE"/>
        </w:rPr>
      </w:pPr>
      <w:r>
        <w:rPr>
          <w:rFonts w:eastAsia="Arial"/>
          <w:lang w:eastAsia="en-IE"/>
        </w:rPr>
        <w:t xml:space="preserve">3.4.5.19.2 </w:t>
      </w:r>
      <w:r w:rsidRPr="00C77C7F">
        <w:rPr>
          <w:rFonts w:eastAsia="Arial"/>
          <w:lang w:eastAsia="en-IE"/>
        </w:rPr>
        <w:t xml:space="preserve">Level of assurance </w:t>
      </w:r>
    </w:p>
    <w:p w14:paraId="19343628"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combination of the different </w:t>
      </w:r>
      <w:r>
        <w:rPr>
          <w:rFonts w:eastAsia="Arial" w:cs="Arial"/>
          <w:color w:val="000000"/>
          <w:szCs w:val="24"/>
          <w:lang w:eastAsia="en-IE"/>
        </w:rPr>
        <w:t>requirement</w:t>
      </w:r>
      <w:r w:rsidRPr="00C77C7F">
        <w:rPr>
          <w:rFonts w:eastAsia="Arial" w:cs="Arial"/>
          <w:color w:val="000000"/>
          <w:szCs w:val="24"/>
          <w:lang w:eastAsia="en-IE"/>
        </w:rPr>
        <w:t xml:space="preserve">s the level of assurance of this OSO is: </w:t>
      </w:r>
    </w:p>
    <w:p w14:paraId="030E53E8" w14:textId="4E2FED14"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OSO 19: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57B5A7AC" w14:textId="77777777" w:rsidR="009550A8" w:rsidRPr="00C77C7F" w:rsidRDefault="009550A8" w:rsidP="009550A8">
      <w:pPr>
        <w:spacing w:after="74"/>
        <w:rPr>
          <w:rFonts w:eastAsia="Arial" w:cs="Arial"/>
          <w:color w:val="000000"/>
          <w:szCs w:val="24"/>
          <w:lang w:eastAsia="en-IE"/>
        </w:rPr>
      </w:pPr>
      <w:r w:rsidRPr="00C77C7F">
        <w:rPr>
          <w:rFonts w:eastAsia="Arial" w:cs="Arial"/>
          <w:color w:val="000000"/>
          <w:szCs w:val="24"/>
          <w:lang w:eastAsia="en-IE"/>
        </w:rPr>
        <w:t xml:space="preserve"> </w:t>
      </w:r>
    </w:p>
    <w:p w14:paraId="6EEE5AC2" w14:textId="77777777" w:rsidR="009550A8" w:rsidRPr="00C77C7F" w:rsidRDefault="009550A8" w:rsidP="009550A8">
      <w:pPr>
        <w:spacing w:after="1"/>
        <w:ind w:left="-5" w:hanging="10"/>
        <w:rPr>
          <w:rFonts w:eastAsia="Arial" w:cs="Arial"/>
          <w:color w:val="000000"/>
          <w:szCs w:val="24"/>
          <w:lang w:eastAsia="en-IE"/>
        </w:rPr>
      </w:pPr>
      <w:r>
        <w:rPr>
          <w:rFonts w:eastAsia="Arial" w:cs="Arial"/>
          <w:color w:val="000000"/>
          <w:szCs w:val="24"/>
          <w:lang w:eastAsia="en-IE"/>
        </w:rPr>
        <w:t>Requirement</w:t>
      </w:r>
      <w:r w:rsidRPr="00C77C7F">
        <w:rPr>
          <w:rFonts w:eastAsia="Arial" w:cs="Arial"/>
          <w:color w:val="000000"/>
          <w:szCs w:val="24"/>
          <w:lang w:eastAsia="en-IE"/>
        </w:rPr>
        <w:t xml:space="preserve"> 1 Procedures and Checklists </w:t>
      </w:r>
    </w:p>
    <w:p w14:paraId="491CBD30" w14:textId="77777777" w:rsidR="009550A8" w:rsidRPr="00C77C7F" w:rsidRDefault="009550A8" w:rsidP="006D72BA">
      <w:pPr>
        <w:numPr>
          <w:ilvl w:val="0"/>
          <w:numId w:val="125"/>
        </w:numPr>
        <w:spacing w:after="17" w:line="271" w:lineRule="auto"/>
        <w:ind w:hanging="10"/>
        <w:jc w:val="both"/>
        <w:rPr>
          <w:rFonts w:eastAsia="Arial" w:cs="Arial"/>
          <w:color w:val="000000"/>
          <w:szCs w:val="24"/>
          <w:lang w:eastAsia="en-IE"/>
        </w:rPr>
      </w:pPr>
      <w:r w:rsidRPr="00C77C7F">
        <w:rPr>
          <w:rFonts w:eastAsia="Arial" w:cs="Arial"/>
          <w:color w:val="000000"/>
          <w:szCs w:val="24"/>
          <w:lang w:eastAsia="en-IE"/>
        </w:rPr>
        <w:t xml:space="preserve">Procedures and checklists are validated against a standard or a means of compliance considered adequate by the competent authority. </w:t>
      </w:r>
    </w:p>
    <w:p w14:paraId="6E92A5E3" w14:textId="5672167F" w:rsidR="009550A8" w:rsidRPr="00C77C7F" w:rsidRDefault="009550A8" w:rsidP="006D72BA">
      <w:pPr>
        <w:numPr>
          <w:ilvl w:val="0"/>
          <w:numId w:val="125"/>
        </w:numPr>
        <w:spacing w:after="20" w:line="271" w:lineRule="auto"/>
        <w:ind w:hanging="10"/>
        <w:jc w:val="both"/>
        <w:rPr>
          <w:rFonts w:eastAsia="Arial" w:cs="Arial"/>
          <w:color w:val="000000"/>
          <w:szCs w:val="24"/>
          <w:lang w:eastAsia="en-IE"/>
        </w:rPr>
      </w:pPr>
      <w:r w:rsidRPr="00C77C7F">
        <w:rPr>
          <w:rFonts w:eastAsia="Arial" w:cs="Arial"/>
          <w:color w:val="000000"/>
          <w:szCs w:val="24"/>
          <w:lang w:eastAsia="en-IE"/>
        </w:rPr>
        <w:t xml:space="preserve">The adequacy of the procedures and checklists is based on </w:t>
      </w:r>
      <w:sdt>
        <w:sdtPr>
          <w:rPr>
            <w:rFonts w:eastAsia="Arial" w:cs="Arial"/>
            <w:color w:val="000000"/>
            <w:szCs w:val="24"/>
            <w:lang w:eastAsia="en-IE"/>
          </w:rPr>
          <w:alias w:val="Company"/>
          <w:tag w:val=""/>
          <w:id w:val="1885052359"/>
          <w:placeholder>
            <w:docPart w:val="16F365077AEF44EDB71FD64C8A3B030A"/>
          </w:placeholder>
          <w:dataBinding w:prefixMappings="xmlns:ns0='http://schemas.openxmlformats.org/officeDocument/2006/extended-properties' " w:xpath="/ns0:Properties[1]/ns0:Company[1]" w:storeItemID="{6668398D-A668-4E3E-A5EB-62B293D839F1}"/>
          <w:text/>
        </w:sdtPr>
        <w:sdtEndPr/>
        <w:sdtContent>
          <w:r>
            <w:rPr>
              <w:rFonts w:eastAsia="Arial" w:cs="Arial"/>
              <w:color w:val="000000"/>
              <w:szCs w:val="24"/>
              <w:lang w:eastAsia="en-IE"/>
            </w:rPr>
            <w:t>Your Company Name</w:t>
          </w:r>
        </w:sdtContent>
      </w:sdt>
      <w:r w:rsidRPr="00C77C7F">
        <w:rPr>
          <w:rFonts w:eastAsia="Arial" w:cs="Arial"/>
          <w:color w:val="000000"/>
          <w:szCs w:val="24"/>
          <w:lang w:eastAsia="en-IE"/>
        </w:rPr>
        <w:t xml:space="preserve"> experience acquired during more than 1000 VLOS flight hours. </w:t>
      </w:r>
    </w:p>
    <w:p w14:paraId="0AF2F24D" w14:textId="77777777" w:rsidR="009550A8" w:rsidRPr="00C77C7F" w:rsidRDefault="009550A8" w:rsidP="006D72BA">
      <w:pPr>
        <w:numPr>
          <w:ilvl w:val="0"/>
          <w:numId w:val="125"/>
        </w:numPr>
        <w:spacing w:after="10" w:line="271" w:lineRule="auto"/>
        <w:ind w:hanging="10"/>
        <w:jc w:val="both"/>
        <w:rPr>
          <w:rFonts w:eastAsia="Arial" w:cs="Arial"/>
          <w:color w:val="000000"/>
          <w:szCs w:val="24"/>
          <w:lang w:eastAsia="en-IE"/>
        </w:rPr>
      </w:pPr>
      <w:r w:rsidRPr="00C77C7F">
        <w:rPr>
          <w:rFonts w:eastAsia="Arial" w:cs="Arial"/>
          <w:color w:val="000000"/>
          <w:szCs w:val="24"/>
          <w:lang w:eastAsia="en-IE"/>
        </w:rPr>
        <w:t xml:space="preserve">Dedicated flight test is put in place to validate the procedures. </w:t>
      </w:r>
    </w:p>
    <w:p w14:paraId="254618C4"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level of assurance of this </w:t>
      </w:r>
      <w:r>
        <w:rPr>
          <w:rFonts w:eastAsia="Arial" w:cs="Arial"/>
          <w:color w:val="000000"/>
          <w:szCs w:val="24"/>
          <w:lang w:eastAsia="en-IE"/>
        </w:rPr>
        <w:t>requirement</w:t>
      </w:r>
      <w:r w:rsidRPr="00C77C7F">
        <w:rPr>
          <w:rFonts w:eastAsia="Arial" w:cs="Arial"/>
          <w:color w:val="000000"/>
          <w:szCs w:val="24"/>
          <w:lang w:eastAsia="en-IE"/>
        </w:rPr>
        <w:t xml:space="preserve"> is:  </w:t>
      </w:r>
    </w:p>
    <w:p w14:paraId="0D30D1CD" w14:textId="62BF862F"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w:t>
      </w:r>
      <w:r>
        <w:rPr>
          <w:rFonts w:eastAsia="Arial" w:cs="Arial"/>
          <w:b/>
          <w:color w:val="000000"/>
          <w:szCs w:val="24"/>
          <w:lang w:eastAsia="en-IE"/>
        </w:rPr>
        <w:t>requirement</w:t>
      </w:r>
      <w:r w:rsidRPr="00C77C7F">
        <w:rPr>
          <w:rFonts w:eastAsia="Arial" w:cs="Arial"/>
          <w:b/>
          <w:color w:val="000000"/>
          <w:szCs w:val="24"/>
          <w:lang w:eastAsia="en-IE"/>
        </w:rPr>
        <w:t xml:space="preserve"> 1: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24ED5A99" w14:textId="77777777" w:rsidR="009550A8" w:rsidRPr="00C77C7F" w:rsidRDefault="009550A8" w:rsidP="009550A8">
      <w:pPr>
        <w:spacing w:after="74"/>
        <w:rPr>
          <w:rFonts w:eastAsia="Arial" w:cs="Arial"/>
          <w:color w:val="000000"/>
          <w:szCs w:val="24"/>
          <w:lang w:eastAsia="en-IE"/>
        </w:rPr>
      </w:pPr>
      <w:r w:rsidRPr="00C77C7F">
        <w:rPr>
          <w:rFonts w:eastAsia="Arial" w:cs="Arial"/>
          <w:color w:val="000000"/>
          <w:szCs w:val="24"/>
          <w:lang w:eastAsia="en-IE"/>
        </w:rPr>
        <w:t xml:space="preserve"> </w:t>
      </w:r>
    </w:p>
    <w:p w14:paraId="40B9711B" w14:textId="77777777" w:rsidR="009550A8" w:rsidRPr="00C77C7F" w:rsidRDefault="009550A8" w:rsidP="009550A8">
      <w:pPr>
        <w:spacing w:after="1"/>
        <w:ind w:left="-5" w:hanging="10"/>
        <w:rPr>
          <w:rFonts w:eastAsia="Arial" w:cs="Arial"/>
          <w:color w:val="000000"/>
          <w:szCs w:val="24"/>
          <w:lang w:eastAsia="en-IE"/>
        </w:rPr>
      </w:pPr>
      <w:r>
        <w:rPr>
          <w:rFonts w:eastAsia="Arial" w:cs="Arial"/>
          <w:color w:val="000000"/>
          <w:szCs w:val="24"/>
          <w:lang w:eastAsia="en-IE"/>
        </w:rPr>
        <w:t>Requirement</w:t>
      </w:r>
      <w:r w:rsidRPr="00C77C7F">
        <w:rPr>
          <w:rFonts w:eastAsia="Arial" w:cs="Arial"/>
          <w:color w:val="000000"/>
          <w:szCs w:val="24"/>
          <w:lang w:eastAsia="en-IE"/>
        </w:rPr>
        <w:t xml:space="preserve"> 2 Training </w:t>
      </w:r>
    </w:p>
    <w:p w14:paraId="2534E443"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This level of assurance is based on the level of assurance of OSOs 9, 15 and 22. </w:t>
      </w:r>
    </w:p>
    <w:p w14:paraId="7925B4CE"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36963434"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level of assurance of this </w:t>
      </w:r>
      <w:r>
        <w:rPr>
          <w:rFonts w:eastAsia="Arial" w:cs="Arial"/>
          <w:color w:val="000000"/>
          <w:szCs w:val="24"/>
          <w:lang w:eastAsia="en-IE"/>
        </w:rPr>
        <w:t>requirement</w:t>
      </w:r>
      <w:r w:rsidRPr="00C77C7F">
        <w:rPr>
          <w:rFonts w:eastAsia="Arial" w:cs="Arial"/>
          <w:color w:val="000000"/>
          <w:szCs w:val="24"/>
          <w:lang w:eastAsia="en-IE"/>
        </w:rPr>
        <w:t xml:space="preserve"> is:  </w:t>
      </w:r>
    </w:p>
    <w:p w14:paraId="3B5D81FD" w14:textId="52D13028"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w:t>
      </w:r>
      <w:r>
        <w:rPr>
          <w:rFonts w:eastAsia="Arial" w:cs="Arial"/>
          <w:b/>
          <w:color w:val="000000"/>
          <w:szCs w:val="24"/>
          <w:lang w:eastAsia="en-IE"/>
        </w:rPr>
        <w:t>requirement</w:t>
      </w:r>
      <w:r w:rsidRPr="00C77C7F">
        <w:rPr>
          <w:rFonts w:eastAsia="Arial" w:cs="Arial"/>
          <w:b/>
          <w:color w:val="000000"/>
          <w:szCs w:val="24"/>
          <w:lang w:eastAsia="en-IE"/>
        </w:rPr>
        <w:t xml:space="preserve"> 2: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0D508B40"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65FABC89" w14:textId="77777777" w:rsidR="009550A8" w:rsidRPr="00C77C7F" w:rsidRDefault="009550A8" w:rsidP="009550A8">
      <w:pPr>
        <w:spacing w:after="1"/>
        <w:ind w:left="-5" w:hanging="10"/>
        <w:rPr>
          <w:rFonts w:eastAsia="Arial" w:cs="Arial"/>
          <w:color w:val="000000"/>
          <w:lang w:eastAsia="en-IE"/>
        </w:rPr>
      </w:pPr>
      <w:r>
        <w:rPr>
          <w:rFonts w:eastAsia="Arial" w:cs="Arial"/>
          <w:color w:val="000000"/>
          <w:lang w:eastAsia="en-IE"/>
        </w:rPr>
        <w:t>Requirement</w:t>
      </w:r>
      <w:r w:rsidRPr="00C77C7F">
        <w:rPr>
          <w:rFonts w:eastAsia="Arial" w:cs="Arial"/>
          <w:color w:val="000000"/>
          <w:lang w:eastAsia="en-IE"/>
        </w:rPr>
        <w:t xml:space="preserve"> 3 UAS Design </w:t>
      </w:r>
    </w:p>
    <w:p w14:paraId="5F1FCD00" w14:textId="08AF1E28" w:rsidR="009550A8" w:rsidRPr="00C77C7F" w:rsidRDefault="000F3910" w:rsidP="009550A8">
      <w:pPr>
        <w:spacing w:after="42" w:line="271" w:lineRule="auto"/>
        <w:ind w:left="-5" w:hanging="10"/>
        <w:jc w:val="both"/>
        <w:rPr>
          <w:rFonts w:eastAsia="Arial" w:cs="Arial"/>
          <w:color w:val="000000"/>
          <w:szCs w:val="24"/>
          <w:lang w:eastAsia="en-IE"/>
        </w:rPr>
      </w:pPr>
      <w:sdt>
        <w:sdtPr>
          <w:rPr>
            <w:rFonts w:eastAsia="Arial" w:cs="Arial"/>
            <w:color w:val="000000"/>
            <w:szCs w:val="24"/>
            <w:lang w:eastAsia="en-IE"/>
          </w:rPr>
          <w:alias w:val="Company"/>
          <w:tag w:val=""/>
          <w:id w:val="1082637170"/>
          <w:placeholder>
            <w:docPart w:val="7F8184AF67FE4B4EADE0F1CC125057DA"/>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color w:val="000000"/>
              <w:szCs w:val="24"/>
              <w:lang w:eastAsia="en-IE"/>
            </w:rPr>
            <w:t>Your Company Name</w:t>
          </w:r>
        </w:sdtContent>
      </w:sdt>
      <w:r w:rsidR="009550A8" w:rsidRPr="00C77C7F">
        <w:rPr>
          <w:rFonts w:eastAsia="Arial" w:cs="Arial"/>
          <w:color w:val="000000"/>
          <w:szCs w:val="24"/>
          <w:lang w:eastAsia="en-IE"/>
        </w:rPr>
        <w:t xml:space="preserve"> declares that the required level of integrity has been acquired.</w:t>
      </w:r>
      <w:r w:rsidR="009550A8">
        <w:rPr>
          <w:rFonts w:eastAsia="Arial" w:cs="Arial"/>
          <w:color w:val="000000"/>
          <w:szCs w:val="24"/>
          <w:lang w:eastAsia="en-IE"/>
        </w:rPr>
        <w:t xml:space="preserve"> </w:t>
      </w:r>
      <w:sdt>
        <w:sdtPr>
          <w:rPr>
            <w:rFonts w:eastAsia="Arial" w:cs="Arial"/>
            <w:color w:val="000000"/>
            <w:szCs w:val="24"/>
            <w:lang w:eastAsia="en-IE"/>
          </w:rPr>
          <w:alias w:val="Company"/>
          <w:tag w:val=""/>
          <w:id w:val="1497308159"/>
          <w:placeholder>
            <w:docPart w:val="CCE4DB24DBB4477495F54EDA6398118A"/>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color w:val="000000"/>
              <w:szCs w:val="24"/>
              <w:lang w:eastAsia="en-IE"/>
            </w:rPr>
            <w:t>Your Company Name</w:t>
          </w:r>
        </w:sdtContent>
      </w:sdt>
      <w:r w:rsidR="009550A8">
        <w:rPr>
          <w:rFonts w:eastAsia="Arial" w:cs="Arial"/>
          <w:color w:val="000000"/>
          <w:szCs w:val="24"/>
          <w:lang w:eastAsia="en-IE"/>
        </w:rPr>
        <w:t xml:space="preserve"> do not design Drones. All </w:t>
      </w:r>
      <w:sdt>
        <w:sdtPr>
          <w:rPr>
            <w:rFonts w:eastAsia="Arial" w:cs="Arial"/>
            <w:color w:val="000000"/>
            <w:szCs w:val="24"/>
            <w:lang w:eastAsia="en-IE"/>
          </w:rPr>
          <w:alias w:val="Company"/>
          <w:tag w:val=""/>
          <w:id w:val="993076381"/>
          <w:placeholder>
            <w:docPart w:val="FB7595A408B746E1A800B3EC94E7E911"/>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color w:val="000000"/>
              <w:szCs w:val="24"/>
              <w:lang w:eastAsia="en-IE"/>
            </w:rPr>
            <w:t>Your Company Name</w:t>
          </w:r>
        </w:sdtContent>
      </w:sdt>
      <w:r w:rsidR="009550A8">
        <w:rPr>
          <w:rFonts w:eastAsia="Arial" w:cs="Arial"/>
          <w:color w:val="000000"/>
          <w:szCs w:val="24"/>
          <w:lang w:eastAsia="en-IE"/>
        </w:rPr>
        <w:t xml:space="preserve"> drones are from a UAS manufacturer </w:t>
      </w:r>
      <w:r w:rsidR="009550A8" w:rsidRPr="00C77C7F">
        <w:rPr>
          <w:rFonts w:eastAsia="Arial" w:cs="Arial"/>
          <w:color w:val="000000"/>
          <w:szCs w:val="24"/>
          <w:lang w:eastAsia="en-IE"/>
        </w:rPr>
        <w:t xml:space="preserve"> </w:t>
      </w:r>
    </w:p>
    <w:p w14:paraId="62087528"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7983588B"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level of assurance of this </w:t>
      </w:r>
      <w:r>
        <w:rPr>
          <w:rFonts w:eastAsia="Arial" w:cs="Arial"/>
          <w:color w:val="000000"/>
          <w:szCs w:val="24"/>
          <w:lang w:eastAsia="en-IE"/>
        </w:rPr>
        <w:t>requirement</w:t>
      </w:r>
      <w:r w:rsidRPr="00C77C7F">
        <w:rPr>
          <w:rFonts w:eastAsia="Arial" w:cs="Arial"/>
          <w:color w:val="000000"/>
          <w:szCs w:val="24"/>
          <w:lang w:eastAsia="en-IE"/>
        </w:rPr>
        <w:t xml:space="preserve"> is:  </w:t>
      </w:r>
    </w:p>
    <w:p w14:paraId="3EE8C49B" w14:textId="020E8912"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w:t>
      </w:r>
      <w:r>
        <w:rPr>
          <w:rFonts w:eastAsia="Arial" w:cs="Arial"/>
          <w:b/>
          <w:color w:val="000000"/>
          <w:szCs w:val="24"/>
          <w:lang w:eastAsia="en-IE"/>
        </w:rPr>
        <w:t>requirement</w:t>
      </w:r>
      <w:r w:rsidRPr="00C77C7F">
        <w:rPr>
          <w:rFonts w:eastAsia="Arial" w:cs="Arial"/>
          <w:b/>
          <w:color w:val="000000"/>
          <w:szCs w:val="24"/>
          <w:lang w:eastAsia="en-IE"/>
        </w:rPr>
        <w:t xml:space="preserve"> 3: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02CB4EBF" w14:textId="77777777" w:rsidR="009550A8" w:rsidRPr="00C77C7F" w:rsidRDefault="009550A8" w:rsidP="009550A8">
      <w:pPr>
        <w:spacing w:after="55"/>
        <w:rPr>
          <w:rFonts w:eastAsia="Arial" w:cs="Arial"/>
          <w:color w:val="000000"/>
          <w:lang w:eastAsia="en-IE"/>
        </w:rPr>
      </w:pPr>
      <w:r w:rsidRPr="00C77C7F">
        <w:rPr>
          <w:rFonts w:eastAsia="Arial" w:cs="Arial"/>
          <w:color w:val="000000"/>
          <w:lang w:eastAsia="en-IE"/>
        </w:rPr>
        <w:t xml:space="preserve"> </w:t>
      </w:r>
    </w:p>
    <w:p w14:paraId="1642A718" w14:textId="2361CB13" w:rsidR="009550A8" w:rsidRPr="009550A8" w:rsidRDefault="009550A8" w:rsidP="009550A8">
      <w:pPr>
        <w:pStyle w:val="Heading4"/>
        <w:rPr>
          <w:rFonts w:eastAsia="Arial"/>
          <w:lang w:eastAsia="en-IE"/>
        </w:rPr>
      </w:pPr>
      <w:r>
        <w:rPr>
          <w:rFonts w:eastAsia="Arial"/>
          <w:lang w:eastAsia="en-IE"/>
        </w:rPr>
        <w:lastRenderedPageBreak/>
        <w:t>3.4.5.19.3</w:t>
      </w:r>
      <w:r w:rsidRPr="00C77C7F">
        <w:rPr>
          <w:rFonts w:eastAsia="Arial"/>
          <w:lang w:eastAsia="en-IE"/>
        </w:rPr>
        <w:t xml:space="preserve"> Level of Robustness </w:t>
      </w:r>
    </w:p>
    <w:p w14:paraId="1610FD31"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level of assurance of this OSO is: </w:t>
      </w:r>
    </w:p>
    <w:p w14:paraId="24CE007E" w14:textId="46751FDB"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robustness OSO 19: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0DF5A463" w14:textId="77777777" w:rsidR="009550A8" w:rsidRPr="00C77C7F" w:rsidRDefault="009550A8" w:rsidP="009550A8">
      <w:pPr>
        <w:spacing w:after="56"/>
        <w:ind w:left="10" w:right="47" w:hanging="10"/>
        <w:rPr>
          <w:rFonts w:eastAsia="Arial" w:cs="Arial"/>
          <w:color w:val="000000"/>
          <w:szCs w:val="24"/>
          <w:lang w:eastAsia="en-IE"/>
        </w:rPr>
      </w:pPr>
    </w:p>
    <w:p w14:paraId="23B02FCD" w14:textId="77777777" w:rsidR="009550A8" w:rsidRPr="00C77C7F" w:rsidRDefault="009550A8" w:rsidP="009550A8">
      <w:pPr>
        <w:pStyle w:val="Heading4"/>
        <w:rPr>
          <w:rFonts w:eastAsia="Arial"/>
          <w:lang w:eastAsia="en-IE"/>
        </w:rPr>
      </w:pPr>
      <w:r>
        <w:rPr>
          <w:rFonts w:eastAsia="Arial"/>
          <w:lang w:eastAsia="en-IE"/>
        </w:rPr>
        <w:t xml:space="preserve">3.4.5.20 </w:t>
      </w:r>
      <w:r w:rsidRPr="00C77C7F">
        <w:rPr>
          <w:rFonts w:eastAsia="Arial"/>
          <w:lang w:eastAsia="en-IE"/>
        </w:rPr>
        <w:t xml:space="preserve">OSO20 </w:t>
      </w:r>
    </w:p>
    <w:p w14:paraId="39268A0A"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Human Error</w:t>
      </w:r>
      <w:r w:rsidRPr="00C77C7F">
        <w:rPr>
          <w:rFonts w:eastAsia="Arial" w:cs="Arial"/>
          <w:color w:val="000000"/>
          <w:szCs w:val="24"/>
          <w:lang w:eastAsia="en-IE"/>
        </w:rPr>
        <w:t xml:space="preserve"> </w:t>
      </w:r>
    </w:p>
    <w:p w14:paraId="168A6ED0"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A human factors evaluation has been performed and the human machine interface (HMI) found appropriate for the mission </w:t>
      </w:r>
    </w:p>
    <w:p w14:paraId="57C9D87C"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 xml:space="preserve">.5.20.1 Level of Integrity </w:t>
      </w:r>
    </w:p>
    <w:p w14:paraId="7582EC5A"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UAS information and control interfaces are clearly and succinctly presented and do not confuse, cause unreasonable fatigue, or contribute to remote crew errors that could adversely affect the safety of the operation. </w:t>
      </w:r>
    </w:p>
    <w:p w14:paraId="3AB23AB2"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w:t>
      </w:r>
    </w:p>
    <w:p w14:paraId="62829E32" w14:textId="52FF255E"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Level of integrity OSO 20:</w:t>
      </w:r>
      <w:r w:rsidR="00AD7539" w:rsidRPr="00AD7539">
        <w:rPr>
          <w:rFonts w:eastAsia="Arial" w:cs="Arial"/>
          <w:b/>
          <w:color w:val="000000"/>
          <w:lang w:eastAsia="en-IE"/>
        </w:rPr>
        <w:t xml:space="preserve"> </w:t>
      </w:r>
      <w:r w:rsidR="00AD7539">
        <w:rPr>
          <w:rFonts w:eastAsia="Arial" w:cs="Arial"/>
          <w:b/>
          <w:color w:val="000000"/>
          <w:lang w:eastAsia="en-IE"/>
        </w:rPr>
        <w:t>LOW/MEDIUM/HIGH</w:t>
      </w:r>
    </w:p>
    <w:p w14:paraId="47FBD4B5" w14:textId="77777777" w:rsidR="009550A8" w:rsidRPr="00C77C7F" w:rsidRDefault="009550A8" w:rsidP="009550A8">
      <w:pPr>
        <w:spacing w:after="57"/>
        <w:rPr>
          <w:rFonts w:eastAsia="Arial" w:cs="Arial"/>
          <w:color w:val="000000"/>
          <w:lang w:eastAsia="en-IE"/>
        </w:rPr>
      </w:pPr>
      <w:r w:rsidRPr="00C77C7F">
        <w:rPr>
          <w:rFonts w:eastAsia="Arial" w:cs="Arial"/>
          <w:color w:val="000000"/>
          <w:lang w:eastAsia="en-IE"/>
        </w:rPr>
        <w:t xml:space="preserve"> </w:t>
      </w:r>
    </w:p>
    <w:p w14:paraId="231BF6DA"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 xml:space="preserve">.5.20.2 Level of assurance </w:t>
      </w:r>
    </w:p>
    <w:p w14:paraId="02D9CD89" w14:textId="2D069188" w:rsidR="009550A8" w:rsidRPr="00C77C7F" w:rsidRDefault="000F3910" w:rsidP="009550A8">
      <w:pPr>
        <w:spacing w:after="42" w:line="271" w:lineRule="auto"/>
        <w:ind w:left="-5" w:hanging="10"/>
        <w:jc w:val="both"/>
        <w:rPr>
          <w:rFonts w:eastAsia="Arial" w:cs="Arial"/>
          <w:color w:val="000000"/>
          <w:szCs w:val="24"/>
          <w:lang w:eastAsia="en-IE"/>
        </w:rPr>
      </w:pPr>
      <w:sdt>
        <w:sdtPr>
          <w:rPr>
            <w:rFonts w:eastAsia="Arial" w:cs="Arial"/>
            <w:color w:val="000000"/>
            <w:szCs w:val="24"/>
            <w:lang w:eastAsia="en-IE"/>
          </w:rPr>
          <w:alias w:val="Company"/>
          <w:tag w:val=""/>
          <w:id w:val="-612445961"/>
          <w:placeholder>
            <w:docPart w:val="7BD590CD127B42D38C9AB17AA4AA2FAD"/>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color w:val="000000"/>
              <w:szCs w:val="24"/>
              <w:lang w:eastAsia="en-IE"/>
            </w:rPr>
            <w:t>Your Company Name</w:t>
          </w:r>
        </w:sdtContent>
      </w:sdt>
      <w:r w:rsidR="009550A8" w:rsidRPr="00C77C7F">
        <w:rPr>
          <w:rFonts w:eastAsia="Arial" w:cs="Arial"/>
          <w:color w:val="000000"/>
          <w:szCs w:val="24"/>
          <w:lang w:eastAsia="en-IE"/>
        </w:rPr>
        <w:t xml:space="preserve"> has designed the procedures and training to improve the HMI experience of the crew, increasing the situation awareness of the crew and improving the aeronautical decision making.</w:t>
      </w:r>
    </w:p>
    <w:p w14:paraId="78AEA70E"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5F4BBD52"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w:t>
      </w:r>
    </w:p>
    <w:p w14:paraId="77AADFA8" w14:textId="388204CF"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OSO 20: </w:t>
      </w:r>
      <w:r w:rsidR="00AD7539">
        <w:rPr>
          <w:rFonts w:eastAsia="Arial" w:cs="Arial"/>
          <w:b/>
          <w:color w:val="000000"/>
          <w:lang w:eastAsia="en-IE"/>
        </w:rPr>
        <w:t>LOW/MEDIUM/HIGH</w:t>
      </w:r>
    </w:p>
    <w:p w14:paraId="71532D4F" w14:textId="77777777" w:rsidR="009550A8" w:rsidRPr="00C77C7F" w:rsidRDefault="009550A8" w:rsidP="009550A8">
      <w:pPr>
        <w:spacing w:after="56"/>
        <w:ind w:left="10" w:right="47" w:hanging="10"/>
        <w:rPr>
          <w:rFonts w:eastAsia="Arial" w:cs="Arial"/>
          <w:color w:val="000000"/>
          <w:szCs w:val="24"/>
          <w:lang w:eastAsia="en-IE"/>
        </w:rPr>
      </w:pPr>
    </w:p>
    <w:p w14:paraId="1EFE2484" w14:textId="77777777" w:rsidR="009550A8" w:rsidRDefault="009550A8" w:rsidP="009550A8">
      <w:pPr>
        <w:pStyle w:val="Heading4"/>
        <w:rPr>
          <w:rFonts w:eastAsia="Arial"/>
          <w:lang w:eastAsia="en-IE"/>
        </w:rPr>
      </w:pPr>
      <w:r>
        <w:rPr>
          <w:rFonts w:eastAsia="Arial"/>
          <w:lang w:eastAsia="en-IE"/>
        </w:rPr>
        <w:t>3.4.5.20.3</w:t>
      </w:r>
      <w:r w:rsidRPr="00C77C7F">
        <w:rPr>
          <w:rFonts w:eastAsia="Arial"/>
          <w:lang w:eastAsia="en-IE"/>
        </w:rPr>
        <w:t xml:space="preserve"> Level of Robustness </w:t>
      </w:r>
    </w:p>
    <w:p w14:paraId="16CB9653" w14:textId="77777777" w:rsidR="009550A8" w:rsidRPr="00C77C7F" w:rsidRDefault="009550A8" w:rsidP="009550A8">
      <w:pPr>
        <w:spacing w:after="53"/>
        <w:ind w:left="-5" w:right="4680" w:hanging="10"/>
        <w:rPr>
          <w:rFonts w:eastAsia="Arial" w:cs="Arial"/>
          <w:color w:val="000000"/>
          <w:szCs w:val="24"/>
          <w:lang w:eastAsia="en-IE"/>
        </w:rPr>
      </w:pPr>
      <w:r w:rsidRPr="00C77C7F">
        <w:rPr>
          <w:rFonts w:eastAsia="Arial" w:cs="Arial"/>
          <w:color w:val="000000"/>
          <w:szCs w:val="24"/>
          <w:lang w:eastAsia="en-IE"/>
        </w:rPr>
        <w:t xml:space="preserve">Based on the above: </w:t>
      </w:r>
    </w:p>
    <w:p w14:paraId="4EEC6E2E" w14:textId="162EE631" w:rsidR="009550A8" w:rsidRPr="00C77C7F" w:rsidRDefault="009550A8" w:rsidP="00AD7539">
      <w:pPr>
        <w:spacing w:after="56"/>
        <w:ind w:left="10" w:right="47" w:hanging="10"/>
        <w:rPr>
          <w:rFonts w:eastAsia="Arial" w:cs="Arial"/>
          <w:color w:val="000000"/>
          <w:lang w:eastAsia="en-IE"/>
        </w:rPr>
      </w:pPr>
      <w:r w:rsidRPr="00C77C7F">
        <w:rPr>
          <w:rFonts w:eastAsia="Arial" w:cs="Arial"/>
          <w:b/>
          <w:color w:val="000000"/>
          <w:szCs w:val="24"/>
          <w:lang w:eastAsia="en-IE"/>
        </w:rPr>
        <w:t xml:space="preserve">Level of robustness OSO 20: </w:t>
      </w:r>
      <w:r w:rsidR="00AD7539">
        <w:rPr>
          <w:rFonts w:eastAsia="Arial" w:cs="Arial"/>
          <w:b/>
          <w:color w:val="000000"/>
          <w:lang w:eastAsia="en-IE"/>
        </w:rPr>
        <w:t>LOW/MEDIUM/HIGH</w:t>
      </w:r>
      <w:r w:rsidRPr="00C77C7F">
        <w:rPr>
          <w:rFonts w:eastAsia="Arial" w:cs="Arial"/>
          <w:color w:val="000000"/>
          <w:lang w:eastAsia="en-IE"/>
        </w:rPr>
        <w:t xml:space="preserve"> </w:t>
      </w:r>
    </w:p>
    <w:p w14:paraId="5F4BCB67"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 xml:space="preserve">.5.21 OSO21 </w:t>
      </w:r>
    </w:p>
    <w:p w14:paraId="79C70F72"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Adverse operating conditions</w:t>
      </w:r>
      <w:r w:rsidRPr="00C77C7F">
        <w:rPr>
          <w:rFonts w:eastAsia="Arial" w:cs="Arial"/>
          <w:color w:val="000000"/>
          <w:szCs w:val="24"/>
          <w:lang w:eastAsia="en-IE"/>
        </w:rPr>
        <w:t xml:space="preserve"> </w:t>
      </w:r>
    </w:p>
    <w:p w14:paraId="64A8913B"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Operational procedures are defined, validated, and adhered to </w:t>
      </w:r>
    </w:p>
    <w:p w14:paraId="31D87859" w14:textId="77777777" w:rsidR="009550A8" w:rsidRPr="00C77C7F" w:rsidRDefault="009550A8" w:rsidP="009550A8">
      <w:pPr>
        <w:spacing w:after="57"/>
        <w:rPr>
          <w:rFonts w:eastAsia="Arial" w:cs="Arial"/>
          <w:color w:val="000000"/>
          <w:szCs w:val="24"/>
          <w:lang w:eastAsia="en-IE"/>
        </w:rPr>
      </w:pPr>
      <w:r w:rsidRPr="00C77C7F">
        <w:rPr>
          <w:rFonts w:eastAsia="Arial" w:cs="Arial"/>
          <w:b/>
          <w:color w:val="000000"/>
          <w:szCs w:val="24"/>
          <w:lang w:eastAsia="en-IE"/>
        </w:rPr>
        <w:t xml:space="preserve"> </w:t>
      </w:r>
    </w:p>
    <w:p w14:paraId="588DC818" w14:textId="77777777" w:rsidR="009550A8"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Covered with OSO08. </w:t>
      </w:r>
    </w:p>
    <w:p w14:paraId="524231C9" w14:textId="77777777" w:rsidR="009550A8" w:rsidRPr="00C77C7F" w:rsidRDefault="009550A8" w:rsidP="009550A8">
      <w:pPr>
        <w:spacing w:after="42" w:line="271" w:lineRule="auto"/>
        <w:ind w:left="-5" w:hanging="10"/>
        <w:jc w:val="both"/>
        <w:rPr>
          <w:rFonts w:eastAsia="Arial" w:cs="Arial"/>
          <w:color w:val="000000"/>
          <w:szCs w:val="24"/>
          <w:lang w:eastAsia="en-IE"/>
        </w:rPr>
      </w:pPr>
    </w:p>
    <w:p w14:paraId="507CC988"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 xml:space="preserve">.5.22 OSO22 </w:t>
      </w:r>
    </w:p>
    <w:p w14:paraId="5E4C3441"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Adverse operating conditions</w:t>
      </w:r>
      <w:r w:rsidRPr="00C77C7F">
        <w:rPr>
          <w:rFonts w:eastAsia="Arial" w:cs="Arial"/>
          <w:color w:val="000000"/>
          <w:szCs w:val="24"/>
          <w:lang w:eastAsia="en-IE"/>
        </w:rPr>
        <w:t xml:space="preserve"> </w:t>
      </w:r>
    </w:p>
    <w:p w14:paraId="2C7D9741"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The remote crew is trained to identify critical environmental conditions and to avoid them </w:t>
      </w:r>
    </w:p>
    <w:p w14:paraId="692052D5" w14:textId="77777777" w:rsidR="009550A8" w:rsidRPr="00C77C7F" w:rsidRDefault="009550A8" w:rsidP="009550A8">
      <w:pPr>
        <w:spacing w:after="57"/>
        <w:rPr>
          <w:rFonts w:eastAsia="Arial" w:cs="Arial"/>
          <w:color w:val="000000"/>
          <w:lang w:eastAsia="en-IE"/>
        </w:rPr>
      </w:pPr>
      <w:r w:rsidRPr="00C77C7F">
        <w:rPr>
          <w:rFonts w:eastAsia="Arial" w:cs="Arial"/>
          <w:b/>
          <w:color w:val="000000"/>
          <w:lang w:eastAsia="en-IE"/>
        </w:rPr>
        <w:t xml:space="preserve"> </w:t>
      </w:r>
    </w:p>
    <w:p w14:paraId="35478018" w14:textId="79B84C6D"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Covered with OSO09 </w:t>
      </w:r>
    </w:p>
    <w:p w14:paraId="1309E24D" w14:textId="77777777" w:rsidR="009550A8" w:rsidRPr="00C77C7F" w:rsidRDefault="009550A8" w:rsidP="009550A8">
      <w:pPr>
        <w:pStyle w:val="Heading4"/>
        <w:rPr>
          <w:rFonts w:eastAsia="Arial"/>
          <w:lang w:eastAsia="en-IE"/>
        </w:rPr>
      </w:pPr>
      <w:r>
        <w:rPr>
          <w:rFonts w:eastAsia="Arial"/>
          <w:lang w:eastAsia="en-IE"/>
        </w:rPr>
        <w:lastRenderedPageBreak/>
        <w:t>3</w:t>
      </w:r>
      <w:r w:rsidRPr="00C77C7F">
        <w:rPr>
          <w:rFonts w:eastAsia="Arial"/>
          <w:lang w:eastAsia="en-IE"/>
        </w:rPr>
        <w:t>.</w:t>
      </w:r>
      <w:r>
        <w:rPr>
          <w:rFonts w:eastAsia="Arial"/>
          <w:lang w:eastAsia="en-IE"/>
        </w:rPr>
        <w:t>4</w:t>
      </w:r>
      <w:r w:rsidRPr="00C77C7F">
        <w:rPr>
          <w:rFonts w:eastAsia="Arial"/>
          <w:lang w:eastAsia="en-IE"/>
        </w:rPr>
        <w:t xml:space="preserve">.5.23 OSO23 </w:t>
      </w:r>
    </w:p>
    <w:p w14:paraId="7D3B65AE"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Adverse operating conditions</w:t>
      </w:r>
      <w:r w:rsidRPr="00C77C7F">
        <w:rPr>
          <w:rFonts w:eastAsia="Arial" w:cs="Arial"/>
          <w:color w:val="000000"/>
          <w:szCs w:val="24"/>
          <w:lang w:eastAsia="en-IE"/>
        </w:rPr>
        <w:t xml:space="preserve"> </w:t>
      </w:r>
    </w:p>
    <w:p w14:paraId="6AB8CFE0" w14:textId="77777777" w:rsidR="009550A8" w:rsidRPr="00C77C7F" w:rsidRDefault="009550A8" w:rsidP="009550A8">
      <w:pPr>
        <w:spacing w:after="44" w:line="269" w:lineRule="auto"/>
        <w:ind w:left="-5" w:hanging="10"/>
        <w:jc w:val="both"/>
        <w:rPr>
          <w:rFonts w:eastAsia="Arial" w:cs="Arial"/>
          <w:b/>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Environmental conditions for safe operations are defined, measurable and adhered to </w:t>
      </w:r>
    </w:p>
    <w:p w14:paraId="4F0BB464" w14:textId="77777777" w:rsidR="009550A8" w:rsidRPr="00C77C7F" w:rsidRDefault="009550A8" w:rsidP="009550A8">
      <w:pPr>
        <w:spacing w:after="44" w:line="269" w:lineRule="auto"/>
        <w:ind w:left="-5" w:hanging="10"/>
        <w:jc w:val="both"/>
        <w:rPr>
          <w:rFonts w:eastAsia="Arial" w:cs="Arial"/>
          <w:color w:val="000000"/>
          <w:lang w:eastAsia="en-IE"/>
        </w:rPr>
      </w:pPr>
    </w:p>
    <w:p w14:paraId="0F144F60"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 xml:space="preserve">.5.23.1 Level of Integrity </w:t>
      </w:r>
    </w:p>
    <w:p w14:paraId="1935D0B2"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level of integrity of this OSO is defined by the level of assurance: </w:t>
      </w:r>
    </w:p>
    <w:p w14:paraId="409406B2" w14:textId="09DD4BFF" w:rsidR="009550A8" w:rsidRDefault="009550A8" w:rsidP="009550A8">
      <w:pPr>
        <w:spacing w:after="56"/>
        <w:ind w:left="10" w:right="47" w:hanging="10"/>
        <w:rPr>
          <w:rFonts w:eastAsia="Arial" w:cs="Arial"/>
          <w:b/>
          <w:color w:val="000000"/>
          <w:szCs w:val="24"/>
          <w:lang w:eastAsia="en-IE"/>
        </w:rPr>
      </w:pPr>
      <w:r w:rsidRPr="00C77C7F">
        <w:rPr>
          <w:rFonts w:eastAsia="Arial" w:cs="Arial"/>
          <w:b/>
          <w:color w:val="000000"/>
          <w:szCs w:val="24"/>
          <w:lang w:eastAsia="en-IE"/>
        </w:rPr>
        <w:t>Level of integrity OSO 23: Level of assurance OSO 2</w:t>
      </w:r>
      <w:r>
        <w:rPr>
          <w:rFonts w:eastAsia="Arial" w:cs="Arial"/>
          <w:b/>
          <w:color w:val="000000"/>
          <w:szCs w:val="24"/>
          <w:lang w:eastAsia="en-IE"/>
        </w:rPr>
        <w:t>3:</w:t>
      </w:r>
      <w:r w:rsidR="00AD7539" w:rsidRPr="00AD7539">
        <w:rPr>
          <w:rFonts w:eastAsia="Arial" w:cs="Arial"/>
          <w:b/>
          <w:color w:val="000000"/>
          <w:lang w:eastAsia="en-IE"/>
        </w:rPr>
        <w:t xml:space="preserve"> </w:t>
      </w:r>
      <w:r w:rsidR="00AD7539">
        <w:rPr>
          <w:rFonts w:eastAsia="Arial" w:cs="Arial"/>
          <w:b/>
          <w:color w:val="000000"/>
          <w:lang w:eastAsia="en-IE"/>
        </w:rPr>
        <w:t>LOW/MEDIUM/HIGH</w:t>
      </w:r>
    </w:p>
    <w:p w14:paraId="09D19FD4" w14:textId="77777777" w:rsidR="009550A8" w:rsidRPr="00841D76" w:rsidRDefault="009550A8" w:rsidP="009550A8">
      <w:pPr>
        <w:spacing w:after="56"/>
        <w:ind w:left="10" w:right="47" w:hanging="10"/>
        <w:rPr>
          <w:rFonts w:eastAsia="Arial" w:cs="Arial"/>
          <w:color w:val="000000"/>
          <w:szCs w:val="24"/>
          <w:lang w:eastAsia="en-IE"/>
        </w:rPr>
      </w:pPr>
    </w:p>
    <w:p w14:paraId="49ED2E3B" w14:textId="77777777" w:rsidR="009550A8" w:rsidRPr="00C77C7F" w:rsidRDefault="009550A8" w:rsidP="009550A8">
      <w:pPr>
        <w:spacing w:after="1"/>
        <w:ind w:left="-5" w:hanging="10"/>
        <w:rPr>
          <w:rFonts w:eastAsia="Arial" w:cs="Arial"/>
          <w:color w:val="000000"/>
          <w:szCs w:val="24"/>
          <w:lang w:eastAsia="en-IE"/>
        </w:rPr>
      </w:pPr>
      <w:r>
        <w:rPr>
          <w:rFonts w:eastAsia="Arial" w:cs="Arial"/>
          <w:color w:val="000000"/>
          <w:szCs w:val="24"/>
          <w:lang w:eastAsia="en-IE"/>
        </w:rPr>
        <w:t>Requirement</w:t>
      </w:r>
      <w:r w:rsidRPr="00C77C7F">
        <w:rPr>
          <w:rFonts w:eastAsia="Arial" w:cs="Arial"/>
          <w:color w:val="000000"/>
          <w:szCs w:val="24"/>
          <w:lang w:eastAsia="en-IE"/>
        </w:rPr>
        <w:t xml:space="preserve"> 1 Definition </w:t>
      </w:r>
    </w:p>
    <w:p w14:paraId="2B13595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The environmental conditions for safe operations are defined</w:t>
      </w:r>
      <w:r>
        <w:rPr>
          <w:rFonts w:eastAsia="Arial" w:cs="Arial"/>
          <w:color w:val="000000"/>
          <w:szCs w:val="24"/>
          <w:lang w:eastAsia="en-IE"/>
        </w:rPr>
        <w:t xml:space="preserve"> in this operations manual</w:t>
      </w:r>
    </w:p>
    <w:p w14:paraId="20571229" w14:textId="5A70CCEE"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w:t>
      </w:r>
      <w:r>
        <w:rPr>
          <w:rFonts w:eastAsia="Arial" w:cs="Arial"/>
          <w:b/>
          <w:color w:val="000000"/>
          <w:szCs w:val="24"/>
          <w:lang w:eastAsia="en-IE"/>
        </w:rPr>
        <w:t>requirement</w:t>
      </w:r>
      <w:r w:rsidRPr="00C77C7F">
        <w:rPr>
          <w:rFonts w:eastAsia="Arial" w:cs="Arial"/>
          <w:b/>
          <w:color w:val="000000"/>
          <w:szCs w:val="24"/>
          <w:lang w:eastAsia="en-IE"/>
        </w:rPr>
        <w:t xml:space="preserve"> 1: Level of assurance </w:t>
      </w:r>
      <w:r>
        <w:rPr>
          <w:rFonts w:eastAsia="Arial" w:cs="Arial"/>
          <w:b/>
          <w:color w:val="000000"/>
          <w:szCs w:val="24"/>
          <w:lang w:eastAsia="en-IE"/>
        </w:rPr>
        <w:t>requirement</w:t>
      </w:r>
      <w:r w:rsidRPr="00C77C7F">
        <w:rPr>
          <w:rFonts w:eastAsia="Arial" w:cs="Arial"/>
          <w:b/>
          <w:color w:val="000000"/>
          <w:szCs w:val="24"/>
          <w:lang w:eastAsia="en-IE"/>
        </w:rPr>
        <w:t xml:space="preserve"> 1</w:t>
      </w:r>
      <w:r>
        <w:rPr>
          <w:rFonts w:eastAsia="Arial" w:cs="Arial"/>
          <w:color w:val="000000"/>
          <w:szCs w:val="24"/>
          <w:lang w:eastAsia="en-IE"/>
        </w:rPr>
        <w:t xml:space="preserve">: </w:t>
      </w:r>
      <w:r w:rsidR="00AD7539">
        <w:rPr>
          <w:rFonts w:eastAsia="Arial" w:cs="Arial"/>
          <w:b/>
          <w:color w:val="000000"/>
          <w:lang w:eastAsia="en-IE"/>
        </w:rPr>
        <w:t>LOW/MEDIUM/HIGH</w:t>
      </w:r>
    </w:p>
    <w:p w14:paraId="4760612C" w14:textId="77777777" w:rsidR="009550A8" w:rsidRPr="00C77C7F" w:rsidRDefault="009550A8" w:rsidP="009550A8">
      <w:pPr>
        <w:spacing w:after="74"/>
        <w:rPr>
          <w:rFonts w:eastAsia="Arial" w:cs="Arial"/>
          <w:color w:val="000000"/>
          <w:szCs w:val="24"/>
          <w:lang w:eastAsia="en-IE"/>
        </w:rPr>
      </w:pPr>
      <w:r w:rsidRPr="00C77C7F">
        <w:rPr>
          <w:rFonts w:eastAsia="Arial" w:cs="Arial"/>
          <w:color w:val="000000"/>
          <w:szCs w:val="24"/>
          <w:lang w:eastAsia="en-IE"/>
        </w:rPr>
        <w:t xml:space="preserve"> </w:t>
      </w:r>
    </w:p>
    <w:p w14:paraId="577CAA40" w14:textId="77777777" w:rsidR="009550A8" w:rsidRPr="00C77C7F" w:rsidRDefault="009550A8" w:rsidP="009550A8">
      <w:pPr>
        <w:spacing w:after="1"/>
        <w:ind w:left="-5" w:hanging="10"/>
        <w:rPr>
          <w:rFonts w:eastAsia="Arial" w:cs="Arial"/>
          <w:color w:val="000000"/>
          <w:szCs w:val="24"/>
          <w:lang w:eastAsia="en-IE"/>
        </w:rPr>
      </w:pPr>
      <w:r>
        <w:rPr>
          <w:rFonts w:eastAsia="Arial" w:cs="Arial"/>
          <w:color w:val="000000"/>
          <w:szCs w:val="24"/>
          <w:lang w:eastAsia="en-IE"/>
        </w:rPr>
        <w:t>Requirement</w:t>
      </w:r>
      <w:r w:rsidRPr="00C77C7F">
        <w:rPr>
          <w:rFonts w:eastAsia="Arial" w:cs="Arial"/>
          <w:color w:val="000000"/>
          <w:szCs w:val="24"/>
          <w:lang w:eastAsia="en-IE"/>
        </w:rPr>
        <w:t xml:space="preserve"> 2 Procedures </w:t>
      </w:r>
    </w:p>
    <w:p w14:paraId="649C4E3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Procedures to evaluate environmental conditions before and during the mission (i.e., real-time evaluation) are available and include assessment of meteorological conditions with a simple recording system. </w:t>
      </w:r>
    </w:p>
    <w:p w14:paraId="5B715C36" w14:textId="3FFAA653"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w:t>
      </w:r>
      <w:r>
        <w:rPr>
          <w:rFonts w:eastAsia="Arial" w:cs="Arial"/>
          <w:b/>
          <w:color w:val="000000"/>
          <w:szCs w:val="24"/>
          <w:lang w:eastAsia="en-IE"/>
        </w:rPr>
        <w:t>requirement</w:t>
      </w:r>
      <w:r w:rsidRPr="00C77C7F">
        <w:rPr>
          <w:rFonts w:eastAsia="Arial" w:cs="Arial"/>
          <w:b/>
          <w:color w:val="000000"/>
          <w:szCs w:val="24"/>
          <w:lang w:eastAsia="en-IE"/>
        </w:rPr>
        <w:t xml:space="preserve"> 2: Level of assurance </w:t>
      </w:r>
      <w:r>
        <w:rPr>
          <w:rFonts w:eastAsia="Arial" w:cs="Arial"/>
          <w:b/>
          <w:color w:val="000000"/>
          <w:szCs w:val="24"/>
          <w:lang w:eastAsia="en-IE"/>
        </w:rPr>
        <w:t>requirement</w:t>
      </w:r>
      <w:r w:rsidRPr="00C77C7F">
        <w:rPr>
          <w:rFonts w:eastAsia="Arial" w:cs="Arial"/>
          <w:b/>
          <w:color w:val="000000"/>
          <w:szCs w:val="24"/>
          <w:lang w:eastAsia="en-IE"/>
        </w:rPr>
        <w:t xml:space="preserve"> 2</w:t>
      </w:r>
      <w:r>
        <w:rPr>
          <w:rFonts w:eastAsia="Arial" w:cs="Arial"/>
          <w:color w:val="000000"/>
          <w:szCs w:val="24"/>
          <w:lang w:eastAsia="en-IE"/>
        </w:rPr>
        <w:t>:</w:t>
      </w:r>
      <w:r w:rsidRPr="002330F6">
        <w:rPr>
          <w:rFonts w:eastAsia="Arial" w:cs="Arial"/>
          <w:b/>
          <w:bCs/>
          <w:color w:val="000000"/>
          <w:szCs w:val="24"/>
          <w:lang w:eastAsia="en-IE"/>
        </w:rPr>
        <w:t xml:space="preserve"> </w:t>
      </w:r>
      <w:r w:rsidR="00B101DF">
        <w:rPr>
          <w:rFonts w:eastAsia="Arial" w:cs="Arial"/>
          <w:b/>
          <w:color w:val="000000"/>
          <w:lang w:eastAsia="en-IE"/>
        </w:rPr>
        <w:t>LOW/MEDIUM/HIGH</w:t>
      </w:r>
    </w:p>
    <w:p w14:paraId="26EB615B" w14:textId="77777777" w:rsidR="009550A8" w:rsidRPr="00C77C7F" w:rsidRDefault="009550A8" w:rsidP="009550A8">
      <w:pPr>
        <w:spacing w:after="74"/>
        <w:rPr>
          <w:rFonts w:eastAsia="Arial" w:cs="Arial"/>
          <w:color w:val="000000"/>
          <w:szCs w:val="24"/>
          <w:lang w:eastAsia="en-IE"/>
        </w:rPr>
      </w:pPr>
      <w:r w:rsidRPr="00C77C7F">
        <w:rPr>
          <w:rFonts w:eastAsia="Arial" w:cs="Arial"/>
          <w:color w:val="000000"/>
          <w:szCs w:val="24"/>
          <w:lang w:eastAsia="en-IE"/>
        </w:rPr>
        <w:t xml:space="preserve"> </w:t>
      </w:r>
    </w:p>
    <w:p w14:paraId="2F029C74" w14:textId="77777777" w:rsidR="009550A8" w:rsidRPr="00C77C7F" w:rsidRDefault="009550A8" w:rsidP="009550A8">
      <w:pPr>
        <w:spacing w:after="1"/>
        <w:ind w:left="-5" w:hanging="10"/>
        <w:rPr>
          <w:rFonts w:eastAsia="Arial" w:cs="Arial"/>
          <w:color w:val="000000"/>
          <w:szCs w:val="24"/>
          <w:lang w:eastAsia="en-IE"/>
        </w:rPr>
      </w:pPr>
      <w:r>
        <w:rPr>
          <w:rFonts w:eastAsia="Arial" w:cs="Arial"/>
          <w:color w:val="000000"/>
          <w:szCs w:val="24"/>
          <w:lang w:eastAsia="en-IE"/>
        </w:rPr>
        <w:t>Requirement</w:t>
      </w:r>
      <w:r w:rsidRPr="00C77C7F">
        <w:rPr>
          <w:rFonts w:eastAsia="Arial" w:cs="Arial"/>
          <w:color w:val="000000"/>
          <w:szCs w:val="24"/>
          <w:lang w:eastAsia="en-IE"/>
        </w:rPr>
        <w:t xml:space="preserve"> 1 Training </w:t>
      </w:r>
    </w:p>
    <w:p w14:paraId="1238D10E"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training covers the assessment of meteorological conditions. </w:t>
      </w:r>
    </w:p>
    <w:p w14:paraId="28B8C16E" w14:textId="568CFD34"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r w:rsidRPr="00C77C7F">
        <w:rPr>
          <w:rFonts w:eastAsia="Arial" w:cs="Arial"/>
          <w:b/>
          <w:color w:val="000000"/>
          <w:szCs w:val="24"/>
          <w:lang w:eastAsia="en-IE"/>
        </w:rPr>
        <w:t xml:space="preserve">Level of integrity </w:t>
      </w:r>
      <w:r>
        <w:rPr>
          <w:rFonts w:eastAsia="Arial" w:cs="Arial"/>
          <w:b/>
          <w:color w:val="000000"/>
          <w:szCs w:val="24"/>
          <w:lang w:eastAsia="en-IE"/>
        </w:rPr>
        <w:t>requirement</w:t>
      </w:r>
      <w:r w:rsidRPr="00C77C7F">
        <w:rPr>
          <w:rFonts w:eastAsia="Arial" w:cs="Arial"/>
          <w:b/>
          <w:color w:val="000000"/>
          <w:szCs w:val="24"/>
          <w:lang w:eastAsia="en-IE"/>
        </w:rPr>
        <w:t xml:space="preserve"> 3: Level of assurance </w:t>
      </w:r>
      <w:r>
        <w:rPr>
          <w:rFonts w:eastAsia="Arial" w:cs="Arial"/>
          <w:b/>
          <w:color w:val="000000"/>
          <w:szCs w:val="24"/>
          <w:lang w:eastAsia="en-IE"/>
        </w:rPr>
        <w:t>requirement</w:t>
      </w:r>
      <w:r w:rsidRPr="00C77C7F">
        <w:rPr>
          <w:rFonts w:eastAsia="Arial" w:cs="Arial"/>
          <w:b/>
          <w:color w:val="000000"/>
          <w:szCs w:val="24"/>
          <w:lang w:eastAsia="en-IE"/>
        </w:rPr>
        <w:t xml:space="preserve"> 3</w:t>
      </w:r>
      <w:r>
        <w:rPr>
          <w:rFonts w:eastAsia="Arial" w:cs="Arial"/>
          <w:b/>
          <w:color w:val="000000"/>
          <w:szCs w:val="24"/>
          <w:lang w:eastAsia="en-IE"/>
        </w:rPr>
        <w:t xml:space="preserve"> : </w:t>
      </w:r>
      <w:r w:rsidR="00B101DF">
        <w:rPr>
          <w:rFonts w:eastAsia="Arial" w:cs="Arial"/>
          <w:b/>
          <w:color w:val="000000"/>
          <w:lang w:eastAsia="en-IE"/>
        </w:rPr>
        <w:t>LOW/MEDIUM/HIGH</w:t>
      </w:r>
    </w:p>
    <w:p w14:paraId="52E16D67" w14:textId="77777777" w:rsidR="009550A8" w:rsidRPr="00C77C7F" w:rsidRDefault="009550A8" w:rsidP="009550A8">
      <w:pPr>
        <w:spacing w:after="74"/>
        <w:rPr>
          <w:rFonts w:eastAsia="Arial" w:cs="Arial"/>
          <w:color w:val="000000"/>
          <w:lang w:eastAsia="en-IE"/>
        </w:rPr>
      </w:pPr>
      <w:r w:rsidRPr="00C77C7F">
        <w:rPr>
          <w:rFonts w:eastAsia="Arial" w:cs="Arial"/>
          <w:color w:val="000000"/>
          <w:lang w:eastAsia="en-IE"/>
        </w:rPr>
        <w:t xml:space="preserve"> </w:t>
      </w:r>
    </w:p>
    <w:p w14:paraId="2D2EFD75"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 xml:space="preserve">.5.23.2 Level of assurance </w:t>
      </w:r>
    </w:p>
    <w:p w14:paraId="7EBE40B3"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analysis of the different </w:t>
      </w:r>
      <w:r>
        <w:rPr>
          <w:rFonts w:eastAsia="Arial" w:cs="Arial"/>
          <w:color w:val="000000"/>
          <w:szCs w:val="24"/>
          <w:lang w:eastAsia="en-IE"/>
        </w:rPr>
        <w:t>Requirement</w:t>
      </w:r>
      <w:r w:rsidRPr="00C77C7F">
        <w:rPr>
          <w:rFonts w:eastAsia="Arial" w:cs="Arial"/>
          <w:color w:val="000000"/>
          <w:szCs w:val="24"/>
          <w:lang w:eastAsia="en-IE"/>
        </w:rPr>
        <w:t xml:space="preserve">s the resultant level of assurance is: </w:t>
      </w:r>
    </w:p>
    <w:p w14:paraId="63C51301" w14:textId="1D96844A"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OSO 23: </w:t>
      </w:r>
      <w:r w:rsidR="00AD7539">
        <w:rPr>
          <w:rFonts w:eastAsia="Arial" w:cs="Arial"/>
          <w:b/>
          <w:color w:val="000000"/>
          <w:lang w:eastAsia="en-IE"/>
        </w:rPr>
        <w:t>LOW/MEDIUM/HIGH</w:t>
      </w:r>
      <w:r w:rsidRPr="00C77C7F">
        <w:rPr>
          <w:rFonts w:eastAsia="Arial" w:cs="Arial"/>
          <w:color w:val="000000"/>
          <w:szCs w:val="24"/>
          <w:lang w:eastAsia="en-IE"/>
        </w:rPr>
        <w:t xml:space="preserve"> </w:t>
      </w:r>
    </w:p>
    <w:p w14:paraId="1A76F07F" w14:textId="77777777" w:rsidR="009550A8" w:rsidRPr="00C77C7F" w:rsidRDefault="009550A8" w:rsidP="009550A8">
      <w:pPr>
        <w:spacing w:after="56"/>
        <w:ind w:left="10" w:right="47" w:hanging="10"/>
        <w:rPr>
          <w:rFonts w:eastAsia="Arial" w:cs="Arial"/>
          <w:color w:val="000000"/>
          <w:szCs w:val="24"/>
          <w:lang w:eastAsia="en-IE"/>
        </w:rPr>
      </w:pPr>
    </w:p>
    <w:p w14:paraId="5FF4F786" w14:textId="77777777" w:rsidR="009550A8" w:rsidRPr="00C77C7F" w:rsidRDefault="009550A8" w:rsidP="009550A8">
      <w:pPr>
        <w:spacing w:after="1"/>
        <w:ind w:left="-5" w:hanging="10"/>
        <w:rPr>
          <w:rFonts w:eastAsia="Arial" w:cs="Arial"/>
          <w:color w:val="000000"/>
          <w:szCs w:val="24"/>
          <w:lang w:eastAsia="en-IE"/>
        </w:rPr>
      </w:pPr>
      <w:r>
        <w:rPr>
          <w:rFonts w:eastAsia="Arial" w:cs="Arial"/>
          <w:color w:val="000000"/>
          <w:szCs w:val="24"/>
          <w:lang w:eastAsia="en-IE"/>
        </w:rPr>
        <w:t>Requirement</w:t>
      </w:r>
      <w:r w:rsidRPr="00C77C7F">
        <w:rPr>
          <w:rFonts w:eastAsia="Arial" w:cs="Arial"/>
          <w:color w:val="000000"/>
          <w:szCs w:val="24"/>
          <w:lang w:eastAsia="en-IE"/>
        </w:rPr>
        <w:t xml:space="preserve"> 1 Definition </w:t>
      </w:r>
    </w:p>
    <w:p w14:paraId="53C8C325" w14:textId="2C0FB3F5" w:rsidR="009550A8" w:rsidRPr="00C77C7F" w:rsidRDefault="000F3910" w:rsidP="009550A8">
      <w:pPr>
        <w:spacing w:after="42" w:line="271" w:lineRule="auto"/>
        <w:ind w:left="-5" w:hanging="10"/>
        <w:jc w:val="both"/>
        <w:rPr>
          <w:rFonts w:eastAsia="Arial" w:cs="Arial"/>
          <w:color w:val="000000"/>
          <w:szCs w:val="24"/>
          <w:lang w:eastAsia="en-IE"/>
        </w:rPr>
      </w:pPr>
      <w:sdt>
        <w:sdtPr>
          <w:rPr>
            <w:rFonts w:eastAsia="Arial" w:cs="Arial"/>
            <w:color w:val="000000"/>
            <w:szCs w:val="24"/>
            <w:lang w:eastAsia="en-IE"/>
          </w:rPr>
          <w:alias w:val="Company"/>
          <w:tag w:val=""/>
          <w:id w:val="-1075204624"/>
          <w:placeholder>
            <w:docPart w:val="83B042CCB417427B8B3277D1906A0009"/>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color w:val="000000"/>
              <w:szCs w:val="24"/>
              <w:lang w:eastAsia="en-IE"/>
            </w:rPr>
            <w:t>Your Company Name</w:t>
          </w:r>
        </w:sdtContent>
      </w:sdt>
      <w:r w:rsidR="009550A8" w:rsidRPr="00C77C7F">
        <w:rPr>
          <w:rFonts w:eastAsia="Arial" w:cs="Arial"/>
          <w:color w:val="000000"/>
          <w:szCs w:val="24"/>
          <w:lang w:eastAsia="en-IE"/>
        </w:rPr>
        <w:t xml:space="preserve"> can provide support of this evidence beyond the information stated in </w:t>
      </w:r>
      <w:r w:rsidR="009550A8">
        <w:rPr>
          <w:rFonts w:eastAsia="Arial" w:cs="Arial"/>
          <w:color w:val="000000"/>
          <w:szCs w:val="24"/>
          <w:lang w:eastAsia="en-IE"/>
        </w:rPr>
        <w:t>this operations manual.</w:t>
      </w:r>
      <w:r w:rsidR="009550A8" w:rsidRPr="00C77C7F">
        <w:rPr>
          <w:rFonts w:eastAsia="Arial" w:cs="Arial"/>
          <w:color w:val="000000"/>
          <w:szCs w:val="24"/>
          <w:lang w:eastAsia="en-IE"/>
        </w:rPr>
        <w:t xml:space="preserve"> </w:t>
      </w:r>
    </w:p>
    <w:p w14:paraId="57F338C2" w14:textId="51A70328" w:rsidR="009550A8" w:rsidRDefault="009550A8" w:rsidP="009550A8">
      <w:pPr>
        <w:spacing w:after="44" w:line="269" w:lineRule="auto"/>
        <w:ind w:left="-15"/>
        <w:rPr>
          <w:rFonts w:eastAsia="Arial" w:cs="Arial"/>
          <w:color w:val="000000"/>
          <w:szCs w:val="24"/>
          <w:lang w:eastAsia="en-IE"/>
        </w:rPr>
      </w:pPr>
      <w:r w:rsidRPr="00C77C7F">
        <w:rPr>
          <w:rFonts w:eastAsia="Arial" w:cs="Arial"/>
          <w:b/>
          <w:color w:val="000000"/>
          <w:szCs w:val="24"/>
          <w:lang w:eastAsia="en-IE"/>
        </w:rPr>
        <w:t xml:space="preserve">Level of assurance </w:t>
      </w:r>
      <w:r>
        <w:rPr>
          <w:rFonts w:eastAsia="Arial" w:cs="Arial"/>
          <w:b/>
          <w:color w:val="000000"/>
          <w:szCs w:val="24"/>
          <w:lang w:eastAsia="en-IE"/>
        </w:rPr>
        <w:t>requirement</w:t>
      </w:r>
      <w:r w:rsidRPr="00C77C7F">
        <w:rPr>
          <w:rFonts w:eastAsia="Arial" w:cs="Arial"/>
          <w:b/>
          <w:color w:val="000000"/>
          <w:szCs w:val="24"/>
          <w:lang w:eastAsia="en-IE"/>
        </w:rPr>
        <w:t xml:space="preserve"> 1: </w:t>
      </w:r>
      <w:r w:rsidR="00B101DF">
        <w:rPr>
          <w:rFonts w:eastAsia="Arial" w:cs="Arial"/>
          <w:b/>
          <w:color w:val="000000"/>
          <w:lang w:eastAsia="en-IE"/>
        </w:rPr>
        <w:t>LOW/MEDIUM/HIGH</w:t>
      </w:r>
      <w:r w:rsidRPr="00C77C7F">
        <w:rPr>
          <w:rFonts w:eastAsia="Arial" w:cs="Arial"/>
          <w:color w:val="000000"/>
          <w:szCs w:val="24"/>
          <w:lang w:eastAsia="en-IE"/>
        </w:rPr>
        <w:t xml:space="preserve"> </w:t>
      </w:r>
    </w:p>
    <w:p w14:paraId="28D54DE8" w14:textId="77777777" w:rsidR="009550A8" w:rsidRDefault="009550A8" w:rsidP="009550A8">
      <w:pPr>
        <w:spacing w:after="44" w:line="269" w:lineRule="auto"/>
        <w:ind w:left="-15"/>
        <w:rPr>
          <w:rFonts w:eastAsia="Arial" w:cs="Arial"/>
          <w:color w:val="000000"/>
          <w:szCs w:val="24"/>
          <w:lang w:eastAsia="en-IE"/>
        </w:rPr>
      </w:pPr>
    </w:p>
    <w:p w14:paraId="1A1A988C" w14:textId="77777777" w:rsidR="009550A8" w:rsidRPr="00C77C7F" w:rsidRDefault="009550A8" w:rsidP="009550A8">
      <w:pPr>
        <w:spacing w:after="44" w:line="269" w:lineRule="auto"/>
        <w:ind w:left="-15"/>
        <w:jc w:val="both"/>
        <w:rPr>
          <w:rFonts w:eastAsia="Arial" w:cs="Arial"/>
          <w:color w:val="000000"/>
          <w:szCs w:val="24"/>
          <w:lang w:eastAsia="en-IE"/>
        </w:rPr>
      </w:pPr>
      <w:r>
        <w:rPr>
          <w:rFonts w:eastAsia="Arial" w:cs="Arial"/>
          <w:color w:val="000000"/>
          <w:szCs w:val="24"/>
          <w:lang w:eastAsia="en-IE"/>
        </w:rPr>
        <w:t>Requirement</w:t>
      </w:r>
      <w:r w:rsidRPr="00C77C7F">
        <w:rPr>
          <w:rFonts w:eastAsia="Arial" w:cs="Arial"/>
          <w:color w:val="000000"/>
          <w:szCs w:val="24"/>
          <w:lang w:eastAsia="en-IE"/>
        </w:rPr>
        <w:t xml:space="preserve"> 2 Procedures </w:t>
      </w:r>
    </w:p>
    <w:p w14:paraId="095AEF7B" w14:textId="77777777" w:rsidR="009550A8" w:rsidRPr="005265A0" w:rsidRDefault="009550A8" w:rsidP="006D72BA">
      <w:pPr>
        <w:pStyle w:val="ListParagraph"/>
        <w:numPr>
          <w:ilvl w:val="0"/>
          <w:numId w:val="168"/>
        </w:numPr>
        <w:spacing w:after="20" w:line="271" w:lineRule="auto"/>
        <w:jc w:val="both"/>
        <w:rPr>
          <w:rFonts w:eastAsia="Arial"/>
          <w:lang w:eastAsia="en-IE"/>
        </w:rPr>
      </w:pPr>
      <w:r w:rsidRPr="005265A0">
        <w:rPr>
          <w:rFonts w:eastAsia="Arial"/>
          <w:lang w:eastAsia="en-IE"/>
        </w:rPr>
        <w:t xml:space="preserve">The procedures are validated by standard means of compliance of the competent authority. </w:t>
      </w:r>
    </w:p>
    <w:p w14:paraId="00A1F324" w14:textId="77777777" w:rsidR="009550A8" w:rsidRPr="005265A0" w:rsidRDefault="009550A8" w:rsidP="006D72BA">
      <w:pPr>
        <w:pStyle w:val="ListParagraph"/>
        <w:numPr>
          <w:ilvl w:val="0"/>
          <w:numId w:val="168"/>
        </w:numPr>
        <w:spacing w:after="10" w:line="271" w:lineRule="auto"/>
        <w:jc w:val="both"/>
        <w:rPr>
          <w:rFonts w:eastAsia="Arial"/>
          <w:lang w:eastAsia="en-IE"/>
        </w:rPr>
      </w:pPr>
      <w:r w:rsidRPr="005265A0">
        <w:rPr>
          <w:rFonts w:eastAsia="Arial"/>
          <w:lang w:eastAsia="en-IE"/>
        </w:rPr>
        <w:lastRenderedPageBreak/>
        <w:t xml:space="preserve">Dedicated flight test is put in place to validate the procedures. </w:t>
      </w:r>
    </w:p>
    <w:p w14:paraId="5FF95B0E" w14:textId="6D044DCC" w:rsidR="009550A8" w:rsidRDefault="009550A8" w:rsidP="009550A8">
      <w:pPr>
        <w:spacing w:after="58"/>
        <w:rPr>
          <w:rFonts w:eastAsia="Arial" w:cs="Arial"/>
          <w:color w:val="000000"/>
          <w:szCs w:val="24"/>
          <w:lang w:eastAsia="en-IE"/>
        </w:rPr>
      </w:pPr>
      <w:r w:rsidRPr="00C77C7F">
        <w:rPr>
          <w:rFonts w:eastAsia="Arial" w:cs="Arial"/>
          <w:color w:val="000000"/>
          <w:szCs w:val="24"/>
          <w:lang w:eastAsia="en-IE"/>
        </w:rPr>
        <w:t xml:space="preserve"> </w:t>
      </w:r>
      <w:r w:rsidRPr="00C77C7F">
        <w:rPr>
          <w:rFonts w:eastAsia="Arial" w:cs="Arial"/>
          <w:b/>
          <w:color w:val="000000"/>
          <w:szCs w:val="24"/>
          <w:lang w:eastAsia="en-IE"/>
        </w:rPr>
        <w:t xml:space="preserve">Level of assurance </w:t>
      </w:r>
      <w:r>
        <w:rPr>
          <w:rFonts w:eastAsia="Arial" w:cs="Arial"/>
          <w:b/>
          <w:color w:val="000000"/>
          <w:szCs w:val="24"/>
          <w:lang w:eastAsia="en-IE"/>
        </w:rPr>
        <w:t>requirement</w:t>
      </w:r>
      <w:r w:rsidRPr="00C77C7F">
        <w:rPr>
          <w:rFonts w:eastAsia="Arial" w:cs="Arial"/>
          <w:b/>
          <w:color w:val="000000"/>
          <w:szCs w:val="24"/>
          <w:lang w:eastAsia="en-IE"/>
        </w:rPr>
        <w:t xml:space="preserve"> 2: </w:t>
      </w:r>
      <w:r w:rsidR="00B101DF">
        <w:rPr>
          <w:rFonts w:eastAsia="Arial" w:cs="Arial"/>
          <w:b/>
          <w:color w:val="000000"/>
          <w:lang w:eastAsia="en-IE"/>
        </w:rPr>
        <w:t>LOW/MEDIUM/HIGH</w:t>
      </w:r>
    </w:p>
    <w:p w14:paraId="7C272404" w14:textId="77777777" w:rsidR="009550A8" w:rsidRPr="00C77C7F" w:rsidRDefault="009550A8" w:rsidP="009550A8">
      <w:pPr>
        <w:spacing w:after="58"/>
        <w:rPr>
          <w:rFonts w:eastAsia="Arial" w:cs="Arial"/>
          <w:color w:val="000000"/>
          <w:szCs w:val="24"/>
          <w:lang w:eastAsia="en-IE"/>
        </w:rPr>
      </w:pPr>
    </w:p>
    <w:p w14:paraId="049DA365" w14:textId="77777777" w:rsidR="009550A8" w:rsidRPr="00C77C7F" w:rsidRDefault="009550A8" w:rsidP="009550A8">
      <w:pPr>
        <w:spacing w:after="1"/>
        <w:ind w:left="-5" w:hanging="10"/>
        <w:rPr>
          <w:rFonts w:eastAsia="Arial" w:cs="Arial"/>
          <w:color w:val="000000"/>
          <w:szCs w:val="24"/>
          <w:lang w:eastAsia="en-IE"/>
        </w:rPr>
      </w:pPr>
      <w:r>
        <w:rPr>
          <w:rFonts w:eastAsia="Arial" w:cs="Arial"/>
          <w:color w:val="000000"/>
          <w:szCs w:val="24"/>
          <w:lang w:eastAsia="en-IE"/>
        </w:rPr>
        <w:t>Requirement</w:t>
      </w:r>
      <w:r w:rsidRPr="00C77C7F">
        <w:rPr>
          <w:rFonts w:eastAsia="Arial" w:cs="Arial"/>
          <w:color w:val="000000"/>
          <w:szCs w:val="24"/>
          <w:lang w:eastAsia="en-IE"/>
        </w:rPr>
        <w:t xml:space="preserve"> 1 Training </w:t>
      </w:r>
    </w:p>
    <w:p w14:paraId="2E920992" w14:textId="77777777" w:rsidR="009550A8" w:rsidRPr="005265A0" w:rsidRDefault="009550A8" w:rsidP="006D72BA">
      <w:pPr>
        <w:pStyle w:val="ListParagraph"/>
        <w:numPr>
          <w:ilvl w:val="0"/>
          <w:numId w:val="169"/>
        </w:numPr>
        <w:spacing w:line="271" w:lineRule="auto"/>
        <w:jc w:val="both"/>
        <w:rPr>
          <w:rFonts w:eastAsia="Arial"/>
          <w:lang w:eastAsia="en-IE"/>
        </w:rPr>
      </w:pPr>
      <w:r w:rsidRPr="005265A0">
        <w:rPr>
          <w:rFonts w:eastAsia="Arial"/>
          <w:lang w:eastAsia="en-IE"/>
        </w:rPr>
        <w:t>The training syllabus is available in</w:t>
      </w:r>
      <w:r>
        <w:rPr>
          <w:rFonts w:eastAsia="Arial"/>
          <w:lang w:eastAsia="en-IE"/>
        </w:rPr>
        <w:t xml:space="preserve"> Section 3.7</w:t>
      </w:r>
      <w:r w:rsidRPr="005265A0">
        <w:rPr>
          <w:rFonts w:eastAsia="Arial"/>
          <w:lang w:eastAsia="en-IE"/>
        </w:rPr>
        <w:t xml:space="preserve">. </w:t>
      </w:r>
    </w:p>
    <w:p w14:paraId="33860280" w14:textId="77777777" w:rsidR="009550A8" w:rsidRPr="005265A0" w:rsidRDefault="009550A8" w:rsidP="006D72BA">
      <w:pPr>
        <w:pStyle w:val="ListParagraph"/>
        <w:numPr>
          <w:ilvl w:val="0"/>
          <w:numId w:val="169"/>
        </w:numPr>
        <w:spacing w:after="10" w:line="271" w:lineRule="auto"/>
        <w:jc w:val="both"/>
        <w:rPr>
          <w:rFonts w:eastAsia="Arial"/>
          <w:lang w:eastAsia="en-IE"/>
        </w:rPr>
      </w:pPr>
      <w:r w:rsidRPr="005265A0">
        <w:rPr>
          <w:rFonts w:eastAsia="Arial"/>
          <w:lang w:eastAsia="en-IE"/>
        </w:rPr>
        <w:t xml:space="preserve">DUTO Provides competency-based, theoretical, and practical training. </w:t>
      </w:r>
    </w:p>
    <w:p w14:paraId="371AC7E2" w14:textId="2A4548A3" w:rsidR="009550A8" w:rsidRDefault="009550A8" w:rsidP="009550A8">
      <w:pPr>
        <w:spacing w:after="56"/>
        <w:ind w:left="10" w:right="47" w:hanging="10"/>
        <w:rPr>
          <w:rFonts w:eastAsia="Arial" w:cs="Arial"/>
          <w:b/>
          <w:color w:val="000000"/>
          <w:szCs w:val="24"/>
          <w:lang w:eastAsia="en-IE"/>
        </w:rPr>
      </w:pPr>
      <w:r w:rsidRPr="00C77C7F">
        <w:rPr>
          <w:rFonts w:eastAsia="Arial" w:cs="Arial"/>
          <w:b/>
          <w:color w:val="000000"/>
          <w:szCs w:val="24"/>
          <w:lang w:eastAsia="en-IE"/>
        </w:rPr>
        <w:t xml:space="preserve">Level of assurance </w:t>
      </w:r>
      <w:r>
        <w:rPr>
          <w:rFonts w:eastAsia="Arial" w:cs="Arial"/>
          <w:b/>
          <w:color w:val="000000"/>
          <w:szCs w:val="24"/>
          <w:lang w:eastAsia="en-IE"/>
        </w:rPr>
        <w:t>requirement</w:t>
      </w:r>
      <w:r w:rsidRPr="00C77C7F">
        <w:rPr>
          <w:rFonts w:eastAsia="Arial" w:cs="Arial"/>
          <w:b/>
          <w:color w:val="000000"/>
          <w:szCs w:val="24"/>
          <w:lang w:eastAsia="en-IE"/>
        </w:rPr>
        <w:t xml:space="preserve"> 3: </w:t>
      </w:r>
      <w:r w:rsidR="00B101DF">
        <w:rPr>
          <w:rFonts w:eastAsia="Arial" w:cs="Arial"/>
          <w:b/>
          <w:color w:val="000000"/>
          <w:lang w:eastAsia="en-IE"/>
        </w:rPr>
        <w:t>LOW/MEDIUM/HIGH</w:t>
      </w:r>
    </w:p>
    <w:p w14:paraId="19730BB6" w14:textId="77777777"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color w:val="000000"/>
          <w:szCs w:val="24"/>
          <w:lang w:eastAsia="en-IE"/>
        </w:rPr>
        <w:t xml:space="preserve"> </w:t>
      </w:r>
    </w:p>
    <w:p w14:paraId="6D94FA17"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.5.23.3 Level of Robustness</w:t>
      </w:r>
    </w:p>
    <w:p w14:paraId="074B2E4F"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Based on the above the level of robustness of this OSO is: </w:t>
      </w:r>
    </w:p>
    <w:p w14:paraId="6A3C3A2E" w14:textId="0DF6662B"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robustness OSO 23: </w:t>
      </w:r>
      <w:r w:rsidR="00B101DF">
        <w:rPr>
          <w:rFonts w:eastAsia="Arial" w:cs="Arial"/>
          <w:b/>
          <w:color w:val="000000"/>
          <w:lang w:eastAsia="en-IE"/>
        </w:rPr>
        <w:t>LOW/MEDIUM/HIGH</w:t>
      </w:r>
      <w:r w:rsidRPr="00C77C7F">
        <w:rPr>
          <w:rFonts w:eastAsia="Arial" w:cs="Arial"/>
          <w:color w:val="000000"/>
          <w:szCs w:val="24"/>
          <w:lang w:eastAsia="en-IE"/>
        </w:rPr>
        <w:t xml:space="preserve"> </w:t>
      </w:r>
    </w:p>
    <w:p w14:paraId="2390DA5E" w14:textId="77777777" w:rsidR="009550A8" w:rsidRPr="00C77C7F" w:rsidRDefault="009550A8" w:rsidP="009550A8">
      <w:pPr>
        <w:spacing w:after="56"/>
        <w:ind w:left="10" w:right="47" w:hanging="10"/>
        <w:rPr>
          <w:rFonts w:eastAsia="Arial" w:cs="Arial"/>
          <w:color w:val="000000"/>
          <w:szCs w:val="24"/>
          <w:lang w:eastAsia="en-IE"/>
        </w:rPr>
      </w:pPr>
    </w:p>
    <w:p w14:paraId="071611F5"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 xml:space="preserve">.5.24 OSO24 </w:t>
      </w:r>
    </w:p>
    <w:p w14:paraId="74BB9441"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C77C7F">
        <w:rPr>
          <w:rFonts w:eastAsia="Arial" w:cs="Arial"/>
          <w:b/>
          <w:color w:val="000000"/>
          <w:szCs w:val="24"/>
          <w:lang w:eastAsia="en-IE"/>
        </w:rPr>
        <w:t>Adverse operating conditions</w:t>
      </w:r>
      <w:r w:rsidRPr="00C77C7F">
        <w:rPr>
          <w:rFonts w:eastAsia="Arial" w:cs="Arial"/>
          <w:color w:val="000000"/>
          <w:szCs w:val="24"/>
          <w:lang w:eastAsia="en-IE"/>
        </w:rPr>
        <w:t xml:space="preserve"> </w:t>
      </w:r>
    </w:p>
    <w:p w14:paraId="5B3380EA"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UAS is designed and qualified for adverse environmental conditions </w:t>
      </w:r>
    </w:p>
    <w:p w14:paraId="61E58239"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 xml:space="preserve">.5.24.1 Level of Integrity </w:t>
      </w:r>
    </w:p>
    <w:p w14:paraId="3CC1B028"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The UAS</w:t>
      </w:r>
      <w:r>
        <w:rPr>
          <w:rFonts w:eastAsia="Arial" w:cs="Arial"/>
          <w:color w:val="000000"/>
          <w:szCs w:val="24"/>
          <w:lang w:eastAsia="en-IE"/>
        </w:rPr>
        <w:t xml:space="preserve"> </w:t>
      </w:r>
      <w:r w:rsidRPr="00C77C7F">
        <w:rPr>
          <w:rFonts w:eastAsia="Arial" w:cs="Arial"/>
          <w:color w:val="000000"/>
          <w:szCs w:val="24"/>
          <w:lang w:eastAsia="en-IE"/>
        </w:rPr>
        <w:t xml:space="preserve">designed to limit the effect of environmental conditions stated in </w:t>
      </w:r>
      <w:r>
        <w:rPr>
          <w:rFonts w:eastAsia="Arial" w:cs="Arial"/>
          <w:color w:val="000000"/>
          <w:szCs w:val="24"/>
          <w:lang w:eastAsia="en-IE"/>
        </w:rPr>
        <w:t>Section</w:t>
      </w:r>
      <w:r w:rsidRPr="00C77C7F">
        <w:rPr>
          <w:rFonts w:eastAsia="Arial" w:cs="Arial"/>
          <w:color w:val="000000"/>
          <w:szCs w:val="24"/>
          <w:lang w:eastAsia="en-IE"/>
        </w:rPr>
        <w:t xml:space="preserve"> 3. </w:t>
      </w:r>
    </w:p>
    <w:p w14:paraId="6D8FB423" w14:textId="421BF9B2" w:rsidR="009550A8" w:rsidRDefault="009550A8" w:rsidP="009550A8">
      <w:pPr>
        <w:spacing w:after="56"/>
        <w:ind w:left="10" w:right="47" w:hanging="10"/>
        <w:rPr>
          <w:rFonts w:eastAsia="Arial" w:cs="Arial"/>
          <w:b/>
          <w:color w:val="000000"/>
          <w:szCs w:val="24"/>
          <w:lang w:eastAsia="en-IE"/>
        </w:rPr>
      </w:pPr>
      <w:bookmarkStart w:id="156" w:name="_Hlk89849292"/>
      <w:r w:rsidRPr="00C77C7F">
        <w:rPr>
          <w:rFonts w:eastAsia="Arial" w:cs="Arial"/>
          <w:b/>
          <w:color w:val="000000"/>
          <w:szCs w:val="24"/>
          <w:lang w:eastAsia="en-IE"/>
        </w:rPr>
        <w:t xml:space="preserve">Level of integrity OSO 24: </w:t>
      </w:r>
      <w:bookmarkEnd w:id="156"/>
      <w:r w:rsidR="00B101DF">
        <w:rPr>
          <w:rFonts w:eastAsia="Arial" w:cs="Arial"/>
          <w:b/>
          <w:color w:val="000000"/>
          <w:lang w:eastAsia="en-IE"/>
        </w:rPr>
        <w:t>LOW/MEDIUM/HIGH</w:t>
      </w:r>
    </w:p>
    <w:p w14:paraId="3CFE991A" w14:textId="77777777" w:rsidR="009550A8" w:rsidRPr="00C77C7F" w:rsidRDefault="009550A8" w:rsidP="009550A8">
      <w:pPr>
        <w:spacing w:after="56"/>
        <w:ind w:left="10" w:right="47" w:hanging="10"/>
        <w:rPr>
          <w:rFonts w:eastAsia="Arial" w:cs="Arial"/>
          <w:color w:val="000000"/>
          <w:szCs w:val="24"/>
          <w:lang w:eastAsia="en-IE"/>
        </w:rPr>
      </w:pPr>
      <w:r w:rsidRPr="00C77C7F">
        <w:rPr>
          <w:rFonts w:eastAsia="Arial" w:cs="Arial"/>
          <w:color w:val="000000"/>
          <w:szCs w:val="24"/>
          <w:lang w:eastAsia="en-IE"/>
        </w:rPr>
        <w:t xml:space="preserve"> </w:t>
      </w:r>
    </w:p>
    <w:p w14:paraId="0E4453FD" w14:textId="77777777" w:rsidR="009550A8" w:rsidRPr="00C77C7F" w:rsidRDefault="009550A8" w:rsidP="009550A8">
      <w:pPr>
        <w:pStyle w:val="Heading4"/>
        <w:rPr>
          <w:rFonts w:eastAsia="Arial"/>
          <w:lang w:eastAsia="en-IE"/>
        </w:rPr>
      </w:pPr>
      <w:r>
        <w:rPr>
          <w:rFonts w:eastAsia="Arial"/>
          <w:lang w:eastAsia="en-IE"/>
        </w:rPr>
        <w:t xml:space="preserve">3.4.5.24.2 </w:t>
      </w:r>
      <w:r w:rsidRPr="00C77C7F">
        <w:rPr>
          <w:rFonts w:eastAsia="Arial"/>
          <w:lang w:eastAsia="en-IE"/>
        </w:rPr>
        <w:t>Level of Robustness</w:t>
      </w:r>
    </w:p>
    <w:p w14:paraId="6E56C6B5" w14:textId="4CE054E0" w:rsidR="009550A8" w:rsidRPr="00C77C7F" w:rsidRDefault="000F3910" w:rsidP="009550A8">
      <w:pPr>
        <w:spacing w:after="42" w:line="271" w:lineRule="auto"/>
        <w:ind w:left="-5" w:hanging="10"/>
        <w:jc w:val="both"/>
        <w:rPr>
          <w:rFonts w:eastAsia="Arial" w:cs="Arial"/>
          <w:color w:val="000000"/>
          <w:szCs w:val="24"/>
          <w:lang w:eastAsia="en-IE"/>
        </w:rPr>
      </w:pPr>
      <w:sdt>
        <w:sdtPr>
          <w:rPr>
            <w:rFonts w:eastAsia="Arial" w:cs="Arial"/>
            <w:color w:val="000000"/>
            <w:szCs w:val="24"/>
            <w:lang w:eastAsia="en-IE"/>
          </w:rPr>
          <w:alias w:val="Company"/>
          <w:tag w:val=""/>
          <w:id w:val="-2143031335"/>
          <w:placeholder>
            <w:docPart w:val="93C6DA1C128C4C7BA2578762BC8D56FC"/>
          </w:placeholder>
          <w:dataBinding w:prefixMappings="xmlns:ns0='http://schemas.openxmlformats.org/officeDocument/2006/extended-properties' " w:xpath="/ns0:Properties[1]/ns0:Company[1]" w:storeItemID="{6668398D-A668-4E3E-A5EB-62B293D839F1}"/>
          <w:text/>
        </w:sdtPr>
        <w:sdtEndPr/>
        <w:sdtContent>
          <w:r w:rsidR="009550A8">
            <w:rPr>
              <w:rFonts w:eastAsia="Arial" w:cs="Arial"/>
              <w:color w:val="000000"/>
              <w:szCs w:val="24"/>
              <w:lang w:eastAsia="en-IE"/>
            </w:rPr>
            <w:t>Your Company Name</w:t>
          </w:r>
        </w:sdtContent>
      </w:sdt>
      <w:r w:rsidR="009550A8" w:rsidRPr="00C77C7F">
        <w:rPr>
          <w:rFonts w:eastAsia="Arial" w:cs="Arial"/>
          <w:color w:val="000000"/>
          <w:szCs w:val="24"/>
          <w:lang w:eastAsia="en-IE"/>
        </w:rPr>
        <w:t xml:space="preserve"> declares that the level of integrity has been achieved based on 1000h of VLOS flight </w:t>
      </w:r>
      <w:r w:rsidR="009550A8">
        <w:rPr>
          <w:rFonts w:eastAsia="Arial" w:cs="Arial"/>
          <w:color w:val="000000"/>
          <w:szCs w:val="24"/>
          <w:lang w:eastAsia="en-IE"/>
        </w:rPr>
        <w:t xml:space="preserve">hours and the level of </w:t>
      </w:r>
      <w:r w:rsidR="009550A8" w:rsidRPr="00C77C7F">
        <w:rPr>
          <w:rFonts w:eastAsia="Arial" w:cs="Arial"/>
          <w:color w:val="000000"/>
          <w:szCs w:val="24"/>
          <w:lang w:eastAsia="en-IE"/>
        </w:rPr>
        <w:t>experience</w:t>
      </w:r>
      <w:r w:rsidR="009550A8">
        <w:rPr>
          <w:rFonts w:eastAsia="Arial" w:cs="Arial"/>
          <w:color w:val="000000"/>
          <w:szCs w:val="24"/>
          <w:lang w:eastAsia="en-IE"/>
        </w:rPr>
        <w:t xml:space="preserve"> the Remote Pilots have</w:t>
      </w:r>
      <w:r w:rsidR="009550A8" w:rsidRPr="00C77C7F">
        <w:rPr>
          <w:rFonts w:eastAsia="Arial" w:cs="Arial"/>
          <w:color w:val="000000"/>
          <w:szCs w:val="24"/>
          <w:lang w:eastAsia="en-IE"/>
        </w:rPr>
        <w:t xml:space="preserve">. </w:t>
      </w:r>
    </w:p>
    <w:p w14:paraId="1211F7A1" w14:textId="29DE100C"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OSO 24: </w:t>
      </w:r>
      <w:r w:rsidR="00B101DF">
        <w:rPr>
          <w:rFonts w:eastAsia="Arial" w:cs="Arial"/>
          <w:b/>
          <w:color w:val="000000"/>
          <w:lang w:eastAsia="en-IE"/>
        </w:rPr>
        <w:t>LOW/MEDIUM/HIGH</w:t>
      </w:r>
    </w:p>
    <w:p w14:paraId="5655A84A" w14:textId="77777777" w:rsidR="009550A8" w:rsidRPr="00C50D2C" w:rsidRDefault="009550A8" w:rsidP="009550A8">
      <w:pPr>
        <w:spacing w:after="56"/>
        <w:ind w:left="10" w:right="47" w:hanging="10"/>
        <w:rPr>
          <w:rFonts w:eastAsia="Arial" w:cs="Arial"/>
          <w:color w:val="000000"/>
          <w:szCs w:val="24"/>
          <w:lang w:eastAsia="en-IE"/>
        </w:rPr>
      </w:pPr>
    </w:p>
    <w:p w14:paraId="2F25FFB1" w14:textId="77777777" w:rsidR="009550A8" w:rsidRDefault="009550A8" w:rsidP="009550A8">
      <w:pPr>
        <w:pStyle w:val="Heading4"/>
        <w:rPr>
          <w:color w:val="auto"/>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.5.2</w:t>
      </w:r>
      <w:r>
        <w:rPr>
          <w:rFonts w:eastAsia="Arial"/>
          <w:lang w:eastAsia="en-IE"/>
        </w:rPr>
        <w:t>5</w:t>
      </w:r>
      <w:r w:rsidRPr="00C77C7F">
        <w:rPr>
          <w:rFonts w:eastAsia="Arial"/>
          <w:lang w:eastAsia="en-IE"/>
        </w:rPr>
        <w:t xml:space="preserve"> OSO2</w:t>
      </w:r>
      <w:r>
        <w:rPr>
          <w:lang w:eastAsia="en-IE"/>
        </w:rPr>
        <w:t>5</w:t>
      </w:r>
    </w:p>
    <w:p w14:paraId="5FCEF6DA" w14:textId="77777777" w:rsidR="009550A8" w:rsidRDefault="009550A8" w:rsidP="009550A8">
      <w:pPr>
        <w:pStyle w:val="Default"/>
        <w:rPr>
          <w:b/>
          <w:bCs/>
          <w:color w:val="auto"/>
        </w:rPr>
      </w:pPr>
      <w:r w:rsidRPr="00C77C7F">
        <w:rPr>
          <w:rFonts w:eastAsia="Arial"/>
          <w:lang w:eastAsia="en-IE"/>
        </w:rPr>
        <w:t>Category:</w:t>
      </w:r>
      <w:r>
        <w:rPr>
          <w:rFonts w:eastAsia="Arial"/>
          <w:lang w:eastAsia="en-IE"/>
        </w:rPr>
        <w:t xml:space="preserve"> </w:t>
      </w:r>
      <w:r w:rsidRPr="00FD4D13">
        <w:rPr>
          <w:b/>
          <w:bCs/>
          <w:color w:val="auto"/>
        </w:rPr>
        <w:t>Construction sites</w:t>
      </w:r>
    </w:p>
    <w:p w14:paraId="21E0E2F6" w14:textId="77777777" w:rsidR="009550A8" w:rsidRDefault="009550A8" w:rsidP="009550A8">
      <w:pPr>
        <w:pStyle w:val="Default"/>
        <w:rPr>
          <w:rFonts w:eastAsia="Arial"/>
          <w:b/>
          <w:bCs/>
          <w:lang w:eastAsia="en-IE"/>
        </w:rPr>
      </w:pPr>
      <w:r>
        <w:rPr>
          <w:color w:val="auto"/>
        </w:rPr>
        <w:t xml:space="preserve">Topic: </w:t>
      </w:r>
      <w:r w:rsidRPr="00FD4D13">
        <w:rPr>
          <w:rFonts w:eastAsia="Arial"/>
          <w:b/>
          <w:bCs/>
          <w:lang w:eastAsia="en-IE"/>
        </w:rPr>
        <w:t>Operational procedures are defined, validated and adhered to</w:t>
      </w:r>
    </w:p>
    <w:p w14:paraId="4B6FC212" w14:textId="77777777" w:rsidR="009550A8" w:rsidRPr="002D1806" w:rsidRDefault="009550A8" w:rsidP="009550A8">
      <w:pPr>
        <w:pStyle w:val="Default"/>
        <w:rPr>
          <w:color w:val="auto"/>
        </w:rPr>
      </w:pPr>
    </w:p>
    <w:p w14:paraId="19750A0D" w14:textId="77777777" w:rsidR="009550A8"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Covered with OSO08. </w:t>
      </w:r>
    </w:p>
    <w:p w14:paraId="3A0F6293" w14:textId="77777777" w:rsidR="009550A8" w:rsidRDefault="009550A8" w:rsidP="009550A8">
      <w:pPr>
        <w:pStyle w:val="Default"/>
        <w:rPr>
          <w:color w:val="auto"/>
        </w:rPr>
      </w:pPr>
    </w:p>
    <w:p w14:paraId="7B4570AC" w14:textId="77777777" w:rsidR="009550A8" w:rsidRDefault="009550A8" w:rsidP="009550A8">
      <w:pPr>
        <w:pStyle w:val="Heading4"/>
        <w:rPr>
          <w:color w:val="auto"/>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.5.2</w:t>
      </w:r>
      <w:r>
        <w:rPr>
          <w:rFonts w:eastAsia="Arial"/>
          <w:lang w:eastAsia="en-IE"/>
        </w:rPr>
        <w:t>6</w:t>
      </w:r>
      <w:r w:rsidRPr="00C77C7F">
        <w:rPr>
          <w:rFonts w:eastAsia="Arial"/>
          <w:lang w:eastAsia="en-IE"/>
        </w:rPr>
        <w:t xml:space="preserve"> OSO2</w:t>
      </w:r>
      <w:r>
        <w:rPr>
          <w:lang w:eastAsia="en-IE"/>
        </w:rPr>
        <w:t>6</w:t>
      </w:r>
    </w:p>
    <w:p w14:paraId="32007D6E" w14:textId="77777777" w:rsidR="009550A8" w:rsidRDefault="009550A8" w:rsidP="009550A8">
      <w:pPr>
        <w:pStyle w:val="Default"/>
        <w:rPr>
          <w:b/>
          <w:bCs/>
          <w:color w:val="auto"/>
        </w:rPr>
      </w:pPr>
      <w:r w:rsidRPr="00C77C7F">
        <w:rPr>
          <w:rFonts w:eastAsia="Arial"/>
          <w:lang w:eastAsia="en-IE"/>
        </w:rPr>
        <w:t>Category:</w:t>
      </w:r>
      <w:r>
        <w:rPr>
          <w:rFonts w:eastAsia="Arial"/>
          <w:lang w:eastAsia="en-IE"/>
        </w:rPr>
        <w:t xml:space="preserve"> </w:t>
      </w:r>
      <w:r w:rsidRPr="00FD4D13">
        <w:rPr>
          <w:b/>
          <w:bCs/>
          <w:color w:val="auto"/>
        </w:rPr>
        <w:t>Construction sites</w:t>
      </w:r>
    </w:p>
    <w:p w14:paraId="57D8C40B" w14:textId="77777777" w:rsidR="009550A8" w:rsidRDefault="009550A8" w:rsidP="009550A8">
      <w:pPr>
        <w:pStyle w:val="Default"/>
        <w:rPr>
          <w:rFonts w:eastAsia="Arial"/>
          <w:b/>
          <w:bCs/>
          <w:lang w:eastAsia="en-IE"/>
        </w:rPr>
      </w:pPr>
      <w:r>
        <w:rPr>
          <w:color w:val="auto"/>
        </w:rPr>
        <w:t xml:space="preserve">Topic: </w:t>
      </w:r>
      <w:r w:rsidRPr="002D1806">
        <w:rPr>
          <w:rFonts w:eastAsia="Arial"/>
          <w:b/>
          <w:bCs/>
          <w:lang w:eastAsia="en-IE"/>
        </w:rPr>
        <w:t>The Remote Pilot is trained to identify critical environmental conditions or changes and to avoid them</w:t>
      </w:r>
    </w:p>
    <w:p w14:paraId="31E5C718" w14:textId="77777777" w:rsidR="009550A8" w:rsidRPr="00FD4D13" w:rsidRDefault="009550A8" w:rsidP="009550A8">
      <w:pPr>
        <w:pStyle w:val="Default"/>
        <w:rPr>
          <w:color w:val="auto"/>
        </w:rPr>
      </w:pPr>
    </w:p>
    <w:p w14:paraId="5713A92D" w14:textId="77777777" w:rsidR="009550A8"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Covered with OSO0</w:t>
      </w:r>
      <w:r>
        <w:rPr>
          <w:rFonts w:eastAsia="Arial" w:cs="Arial"/>
          <w:color w:val="000000"/>
          <w:szCs w:val="24"/>
          <w:lang w:eastAsia="en-IE"/>
        </w:rPr>
        <w:t>9</w:t>
      </w:r>
      <w:r w:rsidRPr="00C77C7F">
        <w:rPr>
          <w:rFonts w:eastAsia="Arial" w:cs="Arial"/>
          <w:color w:val="000000"/>
          <w:szCs w:val="24"/>
          <w:lang w:eastAsia="en-IE"/>
        </w:rPr>
        <w:t xml:space="preserve">. </w:t>
      </w:r>
    </w:p>
    <w:p w14:paraId="284E0BCD" w14:textId="77777777" w:rsidR="009550A8" w:rsidRDefault="009550A8" w:rsidP="009550A8">
      <w:pPr>
        <w:pStyle w:val="Default"/>
        <w:rPr>
          <w:color w:val="auto"/>
        </w:rPr>
      </w:pPr>
    </w:p>
    <w:p w14:paraId="552772E4"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.5.2</w:t>
      </w:r>
      <w:r>
        <w:rPr>
          <w:rFonts w:eastAsia="Arial"/>
          <w:lang w:eastAsia="en-IE"/>
        </w:rPr>
        <w:t>7</w:t>
      </w:r>
      <w:r w:rsidRPr="00C77C7F">
        <w:rPr>
          <w:rFonts w:eastAsia="Arial"/>
          <w:lang w:eastAsia="en-IE"/>
        </w:rPr>
        <w:t xml:space="preserve"> OSO2</w:t>
      </w:r>
      <w:r>
        <w:rPr>
          <w:rFonts w:eastAsia="Arial"/>
          <w:lang w:eastAsia="en-IE"/>
        </w:rPr>
        <w:t>7</w:t>
      </w:r>
      <w:r w:rsidRPr="00C77C7F">
        <w:rPr>
          <w:rFonts w:eastAsia="Arial"/>
          <w:lang w:eastAsia="en-IE"/>
        </w:rPr>
        <w:t xml:space="preserve"> </w:t>
      </w:r>
    </w:p>
    <w:p w14:paraId="656F703D"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2D1806">
        <w:rPr>
          <w:rFonts w:cs="Arial"/>
          <w:b/>
          <w:bCs/>
          <w:szCs w:val="24"/>
        </w:rPr>
        <w:t>Construction sites</w:t>
      </w:r>
    </w:p>
    <w:p w14:paraId="7F31C513"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lastRenderedPageBreak/>
        <w:t xml:space="preserve">Topic: </w:t>
      </w:r>
      <w:r w:rsidRPr="00C77C7F">
        <w:rPr>
          <w:rFonts w:eastAsia="Arial" w:cs="Arial"/>
          <w:b/>
          <w:color w:val="000000"/>
          <w:szCs w:val="24"/>
          <w:lang w:eastAsia="en-IE"/>
        </w:rPr>
        <w:t xml:space="preserve"> </w:t>
      </w:r>
      <w:r w:rsidRPr="002D1806">
        <w:rPr>
          <w:rFonts w:eastAsia="Arial" w:cs="Arial"/>
          <w:b/>
          <w:bCs/>
          <w:color w:val="000000"/>
          <w:szCs w:val="24"/>
          <w:lang w:eastAsia="en-IE"/>
        </w:rPr>
        <w:t>Environmental conditions for safe operations are defined, measurable and adhered to</w:t>
      </w:r>
    </w:p>
    <w:p w14:paraId="33625FD7" w14:textId="77777777" w:rsidR="009550A8" w:rsidRDefault="009550A8" w:rsidP="009550A8">
      <w:pPr>
        <w:spacing w:after="74"/>
        <w:rPr>
          <w:rFonts w:eastAsia="Arial" w:cs="Arial"/>
          <w:b/>
          <w:color w:val="000000"/>
          <w:szCs w:val="24"/>
          <w:lang w:eastAsia="en-IE"/>
        </w:rPr>
      </w:pPr>
    </w:p>
    <w:p w14:paraId="60039159" w14:textId="77777777" w:rsidR="009550A8" w:rsidRDefault="009550A8" w:rsidP="009550A8">
      <w:pPr>
        <w:spacing w:after="74"/>
        <w:rPr>
          <w:rFonts w:eastAsia="Arial" w:cs="Arial"/>
          <w:color w:val="000000"/>
          <w:szCs w:val="24"/>
          <w:lang w:eastAsia="en-IE"/>
        </w:rPr>
      </w:pPr>
      <w:r w:rsidRPr="00C77C7F">
        <w:rPr>
          <w:rFonts w:eastAsia="Arial" w:cs="Arial"/>
          <w:color w:val="000000"/>
          <w:szCs w:val="24"/>
          <w:lang w:eastAsia="en-IE"/>
        </w:rPr>
        <w:t>Covered with OSO</w:t>
      </w:r>
      <w:r>
        <w:rPr>
          <w:rFonts w:eastAsia="Arial" w:cs="Arial"/>
          <w:color w:val="000000"/>
          <w:szCs w:val="24"/>
          <w:lang w:eastAsia="en-IE"/>
        </w:rPr>
        <w:t>23</w:t>
      </w:r>
    </w:p>
    <w:p w14:paraId="03EBDFCC"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.5.2</w:t>
      </w:r>
      <w:r>
        <w:rPr>
          <w:rFonts w:eastAsia="Arial"/>
          <w:lang w:eastAsia="en-IE"/>
        </w:rPr>
        <w:t>8</w:t>
      </w:r>
      <w:r w:rsidRPr="00C77C7F">
        <w:rPr>
          <w:rFonts w:eastAsia="Arial"/>
          <w:lang w:eastAsia="en-IE"/>
        </w:rPr>
        <w:t xml:space="preserve"> OSO2</w:t>
      </w:r>
      <w:r>
        <w:rPr>
          <w:rFonts w:eastAsia="Arial"/>
          <w:lang w:eastAsia="en-IE"/>
        </w:rPr>
        <w:t>8</w:t>
      </w:r>
      <w:r w:rsidRPr="00C77C7F">
        <w:rPr>
          <w:rFonts w:eastAsia="Arial"/>
          <w:lang w:eastAsia="en-IE"/>
        </w:rPr>
        <w:t xml:space="preserve"> </w:t>
      </w:r>
    </w:p>
    <w:p w14:paraId="0AF54E22"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2D1806">
        <w:rPr>
          <w:rFonts w:cs="Arial"/>
          <w:b/>
          <w:bCs/>
          <w:szCs w:val="24"/>
        </w:rPr>
        <w:t>Construction sites</w:t>
      </w:r>
    </w:p>
    <w:p w14:paraId="7FC32A97"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 </w:t>
      </w:r>
      <w:r w:rsidRPr="002330F6">
        <w:rPr>
          <w:rFonts w:eastAsia="Arial" w:cs="Arial"/>
          <w:b/>
          <w:bCs/>
          <w:color w:val="000000"/>
          <w:lang w:eastAsia="en-IE"/>
        </w:rPr>
        <w:t>Flight Geography and ground risk adhered to</w:t>
      </w:r>
    </w:p>
    <w:p w14:paraId="7D45E48E"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.5.2</w:t>
      </w:r>
      <w:r>
        <w:rPr>
          <w:rFonts w:eastAsia="Arial"/>
          <w:lang w:eastAsia="en-IE"/>
        </w:rPr>
        <w:t>8</w:t>
      </w:r>
      <w:r w:rsidRPr="00C77C7F">
        <w:rPr>
          <w:rFonts w:eastAsia="Arial"/>
          <w:lang w:eastAsia="en-IE"/>
        </w:rPr>
        <w:t xml:space="preserve">.1 Level of Integrity </w:t>
      </w:r>
    </w:p>
    <w:p w14:paraId="7D5E059B"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w:t>
      </w:r>
      <w:r>
        <w:rPr>
          <w:rFonts w:eastAsia="Arial" w:cs="Arial"/>
          <w:color w:val="000000"/>
          <w:szCs w:val="24"/>
          <w:lang w:eastAsia="en-IE"/>
        </w:rPr>
        <w:t xml:space="preserve">Flight Geography area is the Construction Site whole. This is a controlled environment with safety heavily adhered to. The Drone has a geofence capability to keep the drone in a boundary box. The Distance and height can be inputted into the Flight app and the Drone will not leave this boundary box, once GPS is functioning. See </w:t>
      </w:r>
      <w:hyperlink w:anchor="_3.1.3.4_Containment_/" w:history="1">
        <w:r w:rsidRPr="0089207F">
          <w:rPr>
            <w:rStyle w:val="Hyperlink"/>
            <w:rFonts w:eastAsia="Arial" w:cs="Arial"/>
            <w:szCs w:val="24"/>
            <w:lang w:eastAsia="en-IE"/>
          </w:rPr>
          <w:t>Section 3.1.3.4</w:t>
        </w:r>
      </w:hyperlink>
      <w:r>
        <w:rPr>
          <w:rFonts w:eastAsia="Arial" w:cs="Arial"/>
          <w:color w:val="000000"/>
          <w:szCs w:val="24"/>
          <w:lang w:eastAsia="en-IE"/>
        </w:rPr>
        <w:t>. All Involved/Uninvolved person wear Personal Protective equipment</w:t>
      </w:r>
      <w:r w:rsidRPr="00C77C7F">
        <w:rPr>
          <w:rFonts w:eastAsia="Arial" w:cs="Arial"/>
          <w:color w:val="000000"/>
          <w:szCs w:val="24"/>
          <w:lang w:eastAsia="en-IE"/>
        </w:rPr>
        <w:t xml:space="preserve">. </w:t>
      </w:r>
      <w:r>
        <w:rPr>
          <w:rFonts w:eastAsia="Arial" w:cs="Arial"/>
          <w:color w:val="000000"/>
          <w:szCs w:val="24"/>
          <w:lang w:eastAsia="en-IE"/>
        </w:rPr>
        <w:t xml:space="preserve">Hard Hats, Hi-vis vest, long sleeves gloves and Eye goggles. On terminating the flight the drone will not cause injury to persons because of the PPE on all Persons. </w:t>
      </w:r>
    </w:p>
    <w:p w14:paraId="1B0A0C6A" w14:textId="5D43B38D"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Level of integrity OSO 2</w:t>
      </w:r>
      <w:r>
        <w:rPr>
          <w:rFonts w:eastAsia="Arial" w:cs="Arial"/>
          <w:b/>
          <w:color w:val="000000"/>
          <w:szCs w:val="24"/>
          <w:lang w:eastAsia="en-IE"/>
        </w:rPr>
        <w:t>8</w:t>
      </w:r>
      <w:r w:rsidRPr="00C77C7F">
        <w:rPr>
          <w:rFonts w:eastAsia="Arial" w:cs="Arial"/>
          <w:b/>
          <w:color w:val="000000"/>
          <w:szCs w:val="24"/>
          <w:lang w:eastAsia="en-IE"/>
        </w:rPr>
        <w:t xml:space="preserve">: </w:t>
      </w:r>
      <w:r w:rsidR="00B101DF">
        <w:rPr>
          <w:rFonts w:eastAsia="Arial" w:cs="Arial"/>
          <w:b/>
          <w:color w:val="000000"/>
          <w:lang w:eastAsia="en-IE"/>
        </w:rPr>
        <w:t>LOW/MEDIUM/HIGH</w:t>
      </w:r>
    </w:p>
    <w:p w14:paraId="6B8AF0C8" w14:textId="77777777" w:rsidR="009550A8" w:rsidRDefault="009550A8" w:rsidP="009550A8">
      <w:pPr>
        <w:spacing w:after="56"/>
        <w:ind w:left="10" w:right="47" w:hanging="10"/>
        <w:rPr>
          <w:rFonts w:eastAsia="Arial" w:cs="Arial"/>
          <w:color w:val="000000"/>
          <w:szCs w:val="24"/>
          <w:lang w:eastAsia="en-IE"/>
        </w:rPr>
      </w:pPr>
    </w:p>
    <w:p w14:paraId="4C44244A"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.5.2</w:t>
      </w:r>
      <w:r>
        <w:rPr>
          <w:rFonts w:eastAsia="Arial"/>
          <w:lang w:eastAsia="en-IE"/>
        </w:rPr>
        <w:t>8</w:t>
      </w:r>
      <w:r w:rsidRPr="00C77C7F">
        <w:rPr>
          <w:rFonts w:eastAsia="Arial"/>
          <w:lang w:eastAsia="en-IE"/>
        </w:rPr>
        <w:t xml:space="preserve">.2 Level of assurance </w:t>
      </w:r>
    </w:p>
    <w:p w14:paraId="6D30F9A1" w14:textId="77777777" w:rsidR="009550A8" w:rsidRPr="00C77C7F" w:rsidRDefault="009550A8" w:rsidP="009550A8">
      <w:pPr>
        <w:spacing w:after="42" w:line="271" w:lineRule="auto"/>
        <w:ind w:left="-5" w:hanging="10"/>
        <w:jc w:val="both"/>
        <w:rPr>
          <w:rFonts w:eastAsia="Arial" w:cs="Arial"/>
          <w:color w:val="000000"/>
          <w:szCs w:val="24"/>
          <w:lang w:eastAsia="en-IE"/>
        </w:rPr>
      </w:pPr>
      <w:r>
        <w:rPr>
          <w:rFonts w:eastAsia="Arial" w:cs="Arial"/>
          <w:color w:val="000000"/>
          <w:szCs w:val="24"/>
          <w:lang w:eastAsia="en-IE"/>
        </w:rPr>
        <w:t xml:space="preserve">All Personal must attend a induction prior to entering a construction site this outlines what they can and </w:t>
      </w:r>
      <w:proofErr w:type="spellStart"/>
      <w:r>
        <w:rPr>
          <w:rFonts w:eastAsia="Arial" w:cs="Arial"/>
          <w:color w:val="000000"/>
          <w:szCs w:val="24"/>
          <w:lang w:eastAsia="en-IE"/>
        </w:rPr>
        <w:t>cant</w:t>
      </w:r>
      <w:proofErr w:type="spellEnd"/>
      <w:r>
        <w:rPr>
          <w:rFonts w:eastAsia="Arial" w:cs="Arial"/>
          <w:color w:val="000000"/>
          <w:szCs w:val="24"/>
          <w:lang w:eastAsia="en-IE"/>
        </w:rPr>
        <w:t xml:space="preserve"> do. If they fail to follow these rules they will be asked to leave site. There is a record of their induction. If a hard hat is removed from a persons while on site they will be asked to leave site. It is a policed environment therefore the injury to persons is greatly reduced. </w:t>
      </w:r>
    </w:p>
    <w:p w14:paraId="0AE59206" w14:textId="468FF39C"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Level of assurance OSO 2</w:t>
      </w:r>
      <w:r>
        <w:rPr>
          <w:rFonts w:eastAsia="Arial" w:cs="Arial"/>
          <w:b/>
          <w:color w:val="000000"/>
          <w:szCs w:val="24"/>
          <w:lang w:eastAsia="en-IE"/>
        </w:rPr>
        <w:t>8</w:t>
      </w:r>
      <w:r w:rsidRPr="00C77C7F">
        <w:rPr>
          <w:rFonts w:eastAsia="Arial" w:cs="Arial"/>
          <w:b/>
          <w:color w:val="000000"/>
          <w:szCs w:val="24"/>
          <w:lang w:eastAsia="en-IE"/>
        </w:rPr>
        <w:t xml:space="preserve">: </w:t>
      </w:r>
      <w:r w:rsidR="00B101DF">
        <w:rPr>
          <w:rFonts w:eastAsia="Arial" w:cs="Arial"/>
          <w:b/>
          <w:color w:val="000000"/>
          <w:lang w:eastAsia="en-IE"/>
        </w:rPr>
        <w:t>LOW/MEDIUM/HIGH</w:t>
      </w:r>
    </w:p>
    <w:p w14:paraId="241F9F76" w14:textId="77777777" w:rsidR="009550A8" w:rsidRPr="00C77C7F" w:rsidRDefault="009550A8" w:rsidP="009550A8">
      <w:pPr>
        <w:spacing w:after="56"/>
        <w:ind w:left="10" w:right="47" w:hanging="10"/>
        <w:rPr>
          <w:rFonts w:eastAsia="Arial" w:cs="Arial"/>
          <w:color w:val="000000"/>
          <w:szCs w:val="24"/>
          <w:lang w:eastAsia="en-IE"/>
        </w:rPr>
      </w:pPr>
    </w:p>
    <w:p w14:paraId="6C353CF1" w14:textId="77777777" w:rsidR="009550A8" w:rsidRPr="00C77C7F" w:rsidRDefault="009550A8" w:rsidP="009550A8">
      <w:pPr>
        <w:pStyle w:val="Heading4"/>
        <w:rPr>
          <w:rFonts w:eastAsia="Arial"/>
          <w:lang w:eastAsia="en-IE"/>
        </w:rPr>
      </w:pPr>
      <w:r>
        <w:rPr>
          <w:rFonts w:eastAsia="Arial"/>
          <w:lang w:eastAsia="en-IE"/>
        </w:rPr>
        <w:t xml:space="preserve">3.4.5.28.2 </w:t>
      </w:r>
      <w:r w:rsidRPr="00C77C7F">
        <w:rPr>
          <w:rFonts w:eastAsia="Arial"/>
          <w:lang w:eastAsia="en-IE"/>
        </w:rPr>
        <w:t>Level of Robustness</w:t>
      </w:r>
    </w:p>
    <w:p w14:paraId="516FE9E7" w14:textId="77777777" w:rsidR="009550A8" w:rsidRPr="00C77C7F" w:rsidRDefault="009550A8" w:rsidP="009550A8">
      <w:pPr>
        <w:spacing w:after="42" w:line="271" w:lineRule="auto"/>
        <w:jc w:val="both"/>
        <w:rPr>
          <w:rFonts w:eastAsia="Arial" w:cs="Arial"/>
          <w:color w:val="000000"/>
          <w:szCs w:val="24"/>
          <w:lang w:eastAsia="en-IE"/>
        </w:rPr>
      </w:pPr>
      <w:r>
        <w:rPr>
          <w:rFonts w:eastAsia="Arial" w:cs="Arial"/>
          <w:color w:val="000000"/>
          <w:szCs w:val="24"/>
          <w:lang w:eastAsia="en-IE"/>
        </w:rPr>
        <w:t>The Level of Robustness is medium</w:t>
      </w:r>
    </w:p>
    <w:p w14:paraId="4D6D229A" w14:textId="535224C0" w:rsidR="009550A8" w:rsidRDefault="009550A8" w:rsidP="009550A8">
      <w:pPr>
        <w:pStyle w:val="Default"/>
        <w:rPr>
          <w:rFonts w:eastAsia="Arial"/>
          <w:b/>
          <w:lang w:eastAsia="en-IE"/>
        </w:rPr>
      </w:pPr>
      <w:r w:rsidRPr="00C77C7F">
        <w:rPr>
          <w:rFonts w:eastAsia="Arial"/>
          <w:b/>
          <w:lang w:eastAsia="en-IE"/>
        </w:rPr>
        <w:t>Level of assurance OSO 2</w:t>
      </w:r>
      <w:r>
        <w:rPr>
          <w:rFonts w:eastAsia="Arial"/>
          <w:b/>
          <w:lang w:eastAsia="en-IE"/>
        </w:rPr>
        <w:t>8</w:t>
      </w:r>
      <w:r w:rsidRPr="00C77C7F">
        <w:rPr>
          <w:rFonts w:eastAsia="Arial"/>
          <w:b/>
          <w:lang w:eastAsia="en-IE"/>
        </w:rPr>
        <w:t xml:space="preserve">: </w:t>
      </w:r>
      <w:r w:rsidR="00B101DF">
        <w:rPr>
          <w:rFonts w:eastAsia="Arial"/>
          <w:b/>
          <w:lang w:eastAsia="en-IE"/>
        </w:rPr>
        <w:t>LOW/MEDIUM/HIGH</w:t>
      </w:r>
    </w:p>
    <w:p w14:paraId="6ED5460F" w14:textId="77777777" w:rsidR="009550A8" w:rsidRDefault="009550A8" w:rsidP="009550A8">
      <w:pPr>
        <w:pStyle w:val="Default"/>
        <w:rPr>
          <w:color w:val="auto"/>
        </w:rPr>
      </w:pPr>
    </w:p>
    <w:p w14:paraId="06ED9EAB"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.5.2</w:t>
      </w:r>
      <w:r>
        <w:rPr>
          <w:rFonts w:eastAsia="Arial"/>
          <w:lang w:eastAsia="en-IE"/>
        </w:rPr>
        <w:t>9</w:t>
      </w:r>
      <w:r w:rsidRPr="00C77C7F">
        <w:rPr>
          <w:rFonts w:eastAsia="Arial"/>
          <w:lang w:eastAsia="en-IE"/>
        </w:rPr>
        <w:t xml:space="preserve"> OSO2</w:t>
      </w:r>
      <w:r>
        <w:rPr>
          <w:rFonts w:eastAsia="Arial"/>
          <w:lang w:eastAsia="en-IE"/>
        </w:rPr>
        <w:t>9</w:t>
      </w:r>
      <w:r w:rsidRPr="00C77C7F">
        <w:rPr>
          <w:rFonts w:eastAsia="Arial"/>
          <w:lang w:eastAsia="en-IE"/>
        </w:rPr>
        <w:t xml:space="preserve"> </w:t>
      </w:r>
    </w:p>
    <w:p w14:paraId="64ECCB47"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2D1806">
        <w:rPr>
          <w:rFonts w:cs="Arial"/>
          <w:b/>
          <w:bCs/>
          <w:szCs w:val="24"/>
        </w:rPr>
        <w:t>Construction sites</w:t>
      </w:r>
    </w:p>
    <w:p w14:paraId="6B3F55BB"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 </w:t>
      </w:r>
      <w:r w:rsidRPr="0089207F">
        <w:rPr>
          <w:rFonts w:eastAsia="Arial" w:cs="Arial"/>
          <w:b/>
          <w:bCs/>
          <w:color w:val="000000"/>
          <w:lang w:eastAsia="en-IE"/>
        </w:rPr>
        <w:t>Flight Geography and Air Risk adhered to</w:t>
      </w:r>
    </w:p>
    <w:p w14:paraId="77C8D932"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.5.2</w:t>
      </w:r>
      <w:r>
        <w:rPr>
          <w:rFonts w:eastAsia="Arial"/>
          <w:lang w:eastAsia="en-IE"/>
        </w:rPr>
        <w:t>9</w:t>
      </w:r>
      <w:r w:rsidRPr="00C77C7F">
        <w:rPr>
          <w:rFonts w:eastAsia="Arial"/>
          <w:lang w:eastAsia="en-IE"/>
        </w:rPr>
        <w:t xml:space="preserve">.1 Level of Integrity </w:t>
      </w:r>
    </w:p>
    <w:p w14:paraId="6F415383"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w:t>
      </w:r>
      <w:r>
        <w:rPr>
          <w:rFonts w:eastAsia="Arial" w:cs="Arial"/>
          <w:color w:val="000000"/>
          <w:szCs w:val="24"/>
          <w:lang w:eastAsia="en-IE"/>
        </w:rPr>
        <w:t xml:space="preserve">Flight Geography area is the Construction Site whole. This is a controlled environment with safety heavily adhered to. The Drone has a geofence capability to keep the drone in a boundary box. The Distance and height can be inputted into the Flight app and the Drone will not leave this boundary box, once GPS is functioning. See </w:t>
      </w:r>
      <w:hyperlink w:anchor="_3.1.3.4_Containment_/" w:history="1">
        <w:r w:rsidRPr="0089207F">
          <w:rPr>
            <w:rStyle w:val="Hyperlink"/>
            <w:rFonts w:eastAsia="Arial" w:cs="Arial"/>
            <w:szCs w:val="24"/>
            <w:lang w:eastAsia="en-IE"/>
          </w:rPr>
          <w:t>Section 3.1.3.4</w:t>
        </w:r>
      </w:hyperlink>
      <w:r>
        <w:rPr>
          <w:rFonts w:eastAsia="Arial" w:cs="Arial"/>
          <w:color w:val="000000"/>
          <w:szCs w:val="24"/>
          <w:lang w:eastAsia="en-IE"/>
        </w:rPr>
        <w:t xml:space="preserve">. This Boundary box allows maximum flight height to be inputted. </w:t>
      </w:r>
      <w:r>
        <w:rPr>
          <w:rFonts w:eastAsia="Arial" w:cs="Arial"/>
          <w:color w:val="000000"/>
          <w:szCs w:val="24"/>
          <w:lang w:eastAsia="en-IE"/>
        </w:rPr>
        <w:lastRenderedPageBreak/>
        <w:t>In controlled airspace when operating within 5km of an airport ATC will control RP’s flight height, this shall be inputted into Flight App.</w:t>
      </w:r>
    </w:p>
    <w:p w14:paraId="382DCEA3" w14:textId="1563FD35"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Level of integrity OSO 2</w:t>
      </w:r>
      <w:r>
        <w:rPr>
          <w:rFonts w:eastAsia="Arial" w:cs="Arial"/>
          <w:b/>
          <w:color w:val="000000"/>
          <w:szCs w:val="24"/>
          <w:lang w:eastAsia="en-IE"/>
        </w:rPr>
        <w:t>9</w:t>
      </w:r>
      <w:r w:rsidRPr="00C77C7F">
        <w:rPr>
          <w:rFonts w:eastAsia="Arial" w:cs="Arial"/>
          <w:b/>
          <w:color w:val="000000"/>
          <w:szCs w:val="24"/>
          <w:lang w:eastAsia="en-IE"/>
        </w:rPr>
        <w:t xml:space="preserve">: </w:t>
      </w:r>
      <w:r w:rsidR="00B101DF">
        <w:rPr>
          <w:rFonts w:eastAsia="Arial" w:cs="Arial"/>
          <w:b/>
          <w:color w:val="000000"/>
          <w:lang w:eastAsia="en-IE"/>
        </w:rPr>
        <w:t>LOW/MEDIUM/HIGH</w:t>
      </w:r>
    </w:p>
    <w:p w14:paraId="505D1B68" w14:textId="77777777" w:rsidR="009550A8" w:rsidRDefault="009550A8" w:rsidP="009550A8">
      <w:pPr>
        <w:spacing w:after="56"/>
        <w:ind w:left="10" w:right="47" w:hanging="10"/>
        <w:rPr>
          <w:rFonts w:eastAsia="Arial" w:cs="Arial"/>
          <w:color w:val="000000"/>
          <w:szCs w:val="24"/>
          <w:lang w:eastAsia="en-IE"/>
        </w:rPr>
      </w:pPr>
    </w:p>
    <w:p w14:paraId="1EF1369B"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.5.2</w:t>
      </w:r>
      <w:r>
        <w:rPr>
          <w:rFonts w:eastAsia="Arial"/>
          <w:lang w:eastAsia="en-IE"/>
        </w:rPr>
        <w:t>9</w:t>
      </w:r>
      <w:r w:rsidRPr="00C77C7F">
        <w:rPr>
          <w:rFonts w:eastAsia="Arial"/>
          <w:lang w:eastAsia="en-IE"/>
        </w:rPr>
        <w:t xml:space="preserve">.2 Level of assurance </w:t>
      </w:r>
    </w:p>
    <w:p w14:paraId="26C89946" w14:textId="38D781FB" w:rsidR="009550A8" w:rsidRDefault="009550A8" w:rsidP="009550A8">
      <w:pPr>
        <w:spacing w:after="56"/>
        <w:ind w:left="10" w:right="47" w:hanging="10"/>
        <w:rPr>
          <w:rFonts w:eastAsia="Arial" w:cs="Arial"/>
          <w:color w:val="000000"/>
          <w:szCs w:val="24"/>
          <w:lang w:eastAsia="en-IE"/>
        </w:rPr>
      </w:pPr>
      <w:r>
        <w:rPr>
          <w:rFonts w:eastAsia="Arial" w:cs="Arial"/>
          <w:color w:val="000000"/>
          <w:szCs w:val="24"/>
          <w:lang w:eastAsia="en-IE"/>
        </w:rPr>
        <w:t xml:space="preserve">The RP has been trained in how to set up the Boundary Box prior to any flight mission. U.F 101 applications need to submit as part of </w:t>
      </w:r>
      <w:sdt>
        <w:sdtPr>
          <w:rPr>
            <w:rFonts w:cs="Arial"/>
            <w:szCs w:val="24"/>
          </w:rPr>
          <w:alias w:val="Company"/>
          <w:tag w:val=""/>
          <w:id w:val="769816976"/>
          <w:placeholder>
            <w:docPart w:val="1C0EDAEFE900407D9DA40D85593AE3B4"/>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Pr>
          <w:rFonts w:eastAsia="Arial" w:cs="Arial"/>
          <w:color w:val="000000"/>
          <w:szCs w:val="24"/>
          <w:lang w:eastAsia="en-IE"/>
        </w:rPr>
        <w:t xml:space="preserve">  Operating procedures.</w:t>
      </w:r>
    </w:p>
    <w:p w14:paraId="78ACD869" w14:textId="64F451F4" w:rsidR="009550A8" w:rsidRDefault="009550A8" w:rsidP="009550A8">
      <w:pPr>
        <w:spacing w:after="56"/>
        <w:ind w:left="10" w:right="47" w:hanging="10"/>
        <w:rPr>
          <w:rFonts w:eastAsia="Arial" w:cs="Arial"/>
          <w:color w:val="000000"/>
          <w:szCs w:val="24"/>
          <w:lang w:eastAsia="en-IE"/>
        </w:rPr>
      </w:pPr>
      <w:r w:rsidRPr="00C77C7F">
        <w:rPr>
          <w:rFonts w:eastAsia="Arial" w:cs="Arial"/>
          <w:b/>
          <w:color w:val="000000"/>
          <w:szCs w:val="24"/>
          <w:lang w:eastAsia="en-IE"/>
        </w:rPr>
        <w:t>Level of assurance OSO 2</w:t>
      </w:r>
      <w:r>
        <w:rPr>
          <w:rFonts w:eastAsia="Arial" w:cs="Arial"/>
          <w:b/>
          <w:color w:val="000000"/>
          <w:szCs w:val="24"/>
          <w:lang w:eastAsia="en-IE"/>
        </w:rPr>
        <w:t>9</w:t>
      </w:r>
      <w:r w:rsidRPr="00C77C7F">
        <w:rPr>
          <w:rFonts w:eastAsia="Arial" w:cs="Arial"/>
          <w:b/>
          <w:color w:val="000000"/>
          <w:szCs w:val="24"/>
          <w:lang w:eastAsia="en-IE"/>
        </w:rPr>
        <w:t xml:space="preserve">: </w:t>
      </w:r>
      <w:r w:rsidR="00B101DF">
        <w:rPr>
          <w:rFonts w:eastAsia="Arial" w:cs="Arial"/>
          <w:b/>
          <w:color w:val="000000"/>
          <w:lang w:eastAsia="en-IE"/>
        </w:rPr>
        <w:t>LOW/MEDIUM/HIGH</w:t>
      </w:r>
    </w:p>
    <w:p w14:paraId="19F72703" w14:textId="77777777" w:rsidR="009550A8" w:rsidRPr="00C77C7F" w:rsidRDefault="009550A8" w:rsidP="009550A8">
      <w:pPr>
        <w:spacing w:after="56"/>
        <w:ind w:left="10" w:right="47" w:hanging="10"/>
        <w:rPr>
          <w:rFonts w:eastAsia="Arial" w:cs="Arial"/>
          <w:color w:val="000000"/>
          <w:szCs w:val="24"/>
          <w:lang w:eastAsia="en-IE"/>
        </w:rPr>
      </w:pPr>
    </w:p>
    <w:p w14:paraId="39A06319" w14:textId="77777777" w:rsidR="009550A8" w:rsidRPr="00C77C7F" w:rsidRDefault="009550A8" w:rsidP="009550A8">
      <w:pPr>
        <w:pStyle w:val="Heading4"/>
        <w:rPr>
          <w:rFonts w:eastAsia="Arial"/>
          <w:lang w:eastAsia="en-IE"/>
        </w:rPr>
      </w:pPr>
      <w:r>
        <w:rPr>
          <w:rFonts w:eastAsia="Arial"/>
          <w:lang w:eastAsia="en-IE"/>
        </w:rPr>
        <w:t xml:space="preserve">3.4.5.29.2 </w:t>
      </w:r>
      <w:r w:rsidRPr="00C77C7F">
        <w:rPr>
          <w:rFonts w:eastAsia="Arial"/>
          <w:lang w:eastAsia="en-IE"/>
        </w:rPr>
        <w:t>Level of Robustness</w:t>
      </w:r>
    </w:p>
    <w:p w14:paraId="59069B16" w14:textId="77777777" w:rsidR="009550A8" w:rsidRPr="00C77C7F" w:rsidRDefault="009550A8" w:rsidP="009550A8">
      <w:pPr>
        <w:spacing w:after="42" w:line="271" w:lineRule="auto"/>
        <w:jc w:val="both"/>
        <w:rPr>
          <w:rFonts w:eastAsia="Arial" w:cs="Arial"/>
          <w:color w:val="000000"/>
          <w:szCs w:val="24"/>
          <w:lang w:eastAsia="en-IE"/>
        </w:rPr>
      </w:pPr>
      <w:r>
        <w:rPr>
          <w:rFonts w:eastAsia="Arial" w:cs="Arial"/>
          <w:color w:val="000000"/>
          <w:szCs w:val="24"/>
          <w:lang w:eastAsia="en-IE"/>
        </w:rPr>
        <w:t>The Level of Robustness is medium</w:t>
      </w:r>
    </w:p>
    <w:p w14:paraId="6D786F22" w14:textId="677A584E" w:rsidR="009550A8" w:rsidRDefault="009550A8" w:rsidP="009550A8">
      <w:pPr>
        <w:pStyle w:val="Default"/>
        <w:rPr>
          <w:rFonts w:eastAsia="Arial"/>
          <w:b/>
          <w:lang w:eastAsia="en-IE"/>
        </w:rPr>
      </w:pPr>
      <w:r w:rsidRPr="00C77C7F">
        <w:rPr>
          <w:rFonts w:eastAsia="Arial"/>
          <w:b/>
          <w:lang w:eastAsia="en-IE"/>
        </w:rPr>
        <w:t>Level of assurance OSO 2</w:t>
      </w:r>
      <w:r>
        <w:rPr>
          <w:rFonts w:eastAsia="Arial"/>
          <w:b/>
          <w:lang w:eastAsia="en-IE"/>
        </w:rPr>
        <w:t>9</w:t>
      </w:r>
      <w:r w:rsidRPr="00C77C7F">
        <w:rPr>
          <w:rFonts w:eastAsia="Arial"/>
          <w:b/>
          <w:lang w:eastAsia="en-IE"/>
        </w:rPr>
        <w:t xml:space="preserve">: </w:t>
      </w:r>
      <w:r w:rsidR="00B101DF">
        <w:rPr>
          <w:rFonts w:eastAsia="Arial"/>
          <w:b/>
          <w:lang w:eastAsia="en-IE"/>
        </w:rPr>
        <w:t>LOW/MEDIUM/HIGH</w:t>
      </w:r>
    </w:p>
    <w:p w14:paraId="404C6AE1" w14:textId="77777777" w:rsidR="009550A8" w:rsidRDefault="009550A8" w:rsidP="009550A8">
      <w:pPr>
        <w:pStyle w:val="Default"/>
        <w:rPr>
          <w:color w:val="auto"/>
        </w:rPr>
      </w:pPr>
    </w:p>
    <w:p w14:paraId="4EAD1992" w14:textId="624E886F"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w:t>
      </w:r>
      <w:r>
        <w:rPr>
          <w:rFonts w:eastAsia="Arial"/>
          <w:lang w:eastAsia="en-IE"/>
        </w:rPr>
        <w:t>30</w:t>
      </w:r>
      <w:r w:rsidRPr="00C77C7F">
        <w:rPr>
          <w:rFonts w:eastAsia="Arial"/>
          <w:lang w:eastAsia="en-IE"/>
        </w:rPr>
        <w:t xml:space="preserve"> OSO</w:t>
      </w:r>
      <w:r>
        <w:rPr>
          <w:rFonts w:eastAsia="Arial"/>
          <w:lang w:eastAsia="en-IE"/>
        </w:rPr>
        <w:t>30</w:t>
      </w:r>
      <w:r w:rsidRPr="00C77C7F">
        <w:rPr>
          <w:rFonts w:eastAsia="Arial"/>
          <w:lang w:eastAsia="en-IE"/>
        </w:rPr>
        <w:t xml:space="preserve"> </w:t>
      </w:r>
    </w:p>
    <w:p w14:paraId="61BADC17"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DA124E">
        <w:rPr>
          <w:rFonts w:eastAsia="Arial" w:cs="Arial"/>
          <w:b/>
          <w:bCs/>
          <w:color w:val="000000"/>
          <w:szCs w:val="24"/>
          <w:lang w:eastAsia="en-IE"/>
        </w:rPr>
        <w:t>Quarry</w:t>
      </w:r>
      <w:r w:rsidRPr="00DA124E">
        <w:rPr>
          <w:rFonts w:cs="Arial"/>
          <w:b/>
          <w:bCs/>
          <w:szCs w:val="24"/>
        </w:rPr>
        <w:t xml:space="preserve"> </w:t>
      </w:r>
      <w:r w:rsidRPr="002D1806">
        <w:rPr>
          <w:rFonts w:cs="Arial"/>
          <w:b/>
          <w:bCs/>
          <w:szCs w:val="24"/>
        </w:rPr>
        <w:t>sites</w:t>
      </w:r>
    </w:p>
    <w:p w14:paraId="589A4754" w14:textId="4EFAD9F9" w:rsidR="009550A8" w:rsidRDefault="009550A8" w:rsidP="009550A8">
      <w:pPr>
        <w:spacing w:after="44" w:line="269" w:lineRule="auto"/>
        <w:ind w:left="-5" w:hanging="10"/>
        <w:jc w:val="both"/>
        <w:rPr>
          <w:rFonts w:eastAsia="Arial" w:cs="Arial"/>
          <w:b/>
          <w:bCs/>
          <w:color w:val="000000"/>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 </w:t>
      </w:r>
      <w:r w:rsidRPr="0089207F">
        <w:rPr>
          <w:rFonts w:eastAsia="Arial" w:cs="Arial"/>
          <w:b/>
          <w:bCs/>
          <w:color w:val="000000"/>
          <w:lang w:eastAsia="en-IE"/>
        </w:rPr>
        <w:t xml:space="preserve">Flight Geography and </w:t>
      </w:r>
      <w:r>
        <w:rPr>
          <w:rFonts w:eastAsia="Arial" w:cs="Arial"/>
          <w:b/>
          <w:bCs/>
          <w:color w:val="000000"/>
          <w:lang w:eastAsia="en-IE"/>
        </w:rPr>
        <w:t>Ground</w:t>
      </w:r>
      <w:r w:rsidRPr="0089207F">
        <w:rPr>
          <w:rFonts w:eastAsia="Arial" w:cs="Arial"/>
          <w:b/>
          <w:bCs/>
          <w:color w:val="000000"/>
          <w:lang w:eastAsia="en-IE"/>
        </w:rPr>
        <w:t xml:space="preserve"> Risk adhered to</w:t>
      </w:r>
    </w:p>
    <w:p w14:paraId="31AF4DB7" w14:textId="5919AA59" w:rsidR="009550A8" w:rsidRDefault="009550A8" w:rsidP="009550A8">
      <w:pPr>
        <w:spacing w:after="44" w:line="269" w:lineRule="auto"/>
        <w:ind w:left="-5" w:hanging="10"/>
        <w:jc w:val="both"/>
        <w:rPr>
          <w:rFonts w:eastAsia="Arial" w:cs="Arial"/>
          <w:b/>
          <w:bCs/>
          <w:color w:val="000000"/>
          <w:lang w:eastAsia="en-IE"/>
        </w:rPr>
      </w:pPr>
    </w:p>
    <w:p w14:paraId="2D45240C" w14:textId="77777777" w:rsidR="009550A8" w:rsidRPr="00677345" w:rsidRDefault="009550A8" w:rsidP="009550A8">
      <w:pPr>
        <w:spacing w:after="74"/>
        <w:rPr>
          <w:rFonts w:eastAsia="Arial" w:cs="Arial"/>
          <w:color w:val="000000"/>
          <w:szCs w:val="24"/>
          <w:lang w:eastAsia="en-IE"/>
        </w:rPr>
      </w:pPr>
      <w:r w:rsidRPr="00C77C7F">
        <w:rPr>
          <w:rFonts w:eastAsia="Arial" w:cs="Arial"/>
          <w:color w:val="000000"/>
          <w:szCs w:val="24"/>
          <w:lang w:eastAsia="en-IE"/>
        </w:rPr>
        <w:t>Covered with OSO</w:t>
      </w:r>
      <w:r>
        <w:rPr>
          <w:rFonts w:eastAsia="Arial" w:cs="Arial"/>
          <w:color w:val="000000"/>
          <w:szCs w:val="24"/>
          <w:lang w:eastAsia="en-IE"/>
        </w:rPr>
        <w:t>28</w:t>
      </w:r>
    </w:p>
    <w:p w14:paraId="5084AD89" w14:textId="1E6B8122" w:rsidR="009550A8" w:rsidRDefault="009550A8" w:rsidP="009550A8">
      <w:pPr>
        <w:pStyle w:val="Default"/>
        <w:rPr>
          <w:color w:val="auto"/>
        </w:rPr>
      </w:pPr>
    </w:p>
    <w:p w14:paraId="0D023E0F" w14:textId="47513ABC"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w:t>
      </w:r>
      <w:r>
        <w:rPr>
          <w:rFonts w:eastAsia="Arial"/>
          <w:lang w:eastAsia="en-IE"/>
        </w:rPr>
        <w:t>31</w:t>
      </w:r>
      <w:r w:rsidRPr="00C77C7F">
        <w:rPr>
          <w:rFonts w:eastAsia="Arial"/>
          <w:lang w:eastAsia="en-IE"/>
        </w:rPr>
        <w:t xml:space="preserve"> OSO</w:t>
      </w:r>
      <w:r>
        <w:rPr>
          <w:rFonts w:eastAsia="Arial"/>
          <w:lang w:eastAsia="en-IE"/>
        </w:rPr>
        <w:t>31</w:t>
      </w:r>
      <w:r w:rsidRPr="00C77C7F">
        <w:rPr>
          <w:rFonts w:eastAsia="Arial"/>
          <w:lang w:eastAsia="en-IE"/>
        </w:rPr>
        <w:t xml:space="preserve"> </w:t>
      </w:r>
    </w:p>
    <w:p w14:paraId="2A137E65" w14:textId="77777777"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DA124E">
        <w:rPr>
          <w:rFonts w:eastAsia="Arial" w:cs="Arial"/>
          <w:b/>
          <w:bCs/>
          <w:color w:val="000000"/>
          <w:szCs w:val="24"/>
          <w:lang w:eastAsia="en-IE"/>
        </w:rPr>
        <w:t>Quarry</w:t>
      </w:r>
      <w:r w:rsidRPr="00DA124E">
        <w:rPr>
          <w:rFonts w:cs="Arial"/>
          <w:b/>
          <w:bCs/>
          <w:szCs w:val="24"/>
        </w:rPr>
        <w:t xml:space="preserve"> </w:t>
      </w:r>
      <w:r w:rsidRPr="002D1806">
        <w:rPr>
          <w:rFonts w:cs="Arial"/>
          <w:b/>
          <w:bCs/>
          <w:szCs w:val="24"/>
        </w:rPr>
        <w:t>sites</w:t>
      </w:r>
    </w:p>
    <w:p w14:paraId="48E4C454" w14:textId="53384DEE" w:rsidR="009550A8" w:rsidRPr="00D2641D"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 </w:t>
      </w:r>
      <w:r w:rsidRPr="0089207F">
        <w:rPr>
          <w:rFonts w:eastAsia="Arial" w:cs="Arial"/>
          <w:b/>
          <w:bCs/>
          <w:color w:val="000000"/>
          <w:lang w:eastAsia="en-IE"/>
        </w:rPr>
        <w:t xml:space="preserve">Flight Geography and </w:t>
      </w:r>
      <w:r>
        <w:rPr>
          <w:rFonts w:eastAsia="Arial" w:cs="Arial"/>
          <w:b/>
          <w:bCs/>
          <w:color w:val="000000"/>
          <w:lang w:eastAsia="en-IE"/>
        </w:rPr>
        <w:t>Air</w:t>
      </w:r>
      <w:r w:rsidRPr="0089207F">
        <w:rPr>
          <w:rFonts w:eastAsia="Arial" w:cs="Arial"/>
          <w:b/>
          <w:bCs/>
          <w:color w:val="000000"/>
          <w:lang w:eastAsia="en-IE"/>
        </w:rPr>
        <w:t xml:space="preserve"> Risk adhered to</w:t>
      </w:r>
    </w:p>
    <w:p w14:paraId="0B4CA9FA" w14:textId="1B45B21E" w:rsidR="009550A8" w:rsidRDefault="009550A8" w:rsidP="009550A8">
      <w:pPr>
        <w:pStyle w:val="Default"/>
        <w:rPr>
          <w:color w:val="auto"/>
        </w:rPr>
      </w:pPr>
      <w:r>
        <w:rPr>
          <w:color w:val="auto"/>
        </w:rPr>
        <w:t>Covered with OSO29</w:t>
      </w:r>
    </w:p>
    <w:p w14:paraId="17219F09" w14:textId="77777777" w:rsidR="009550A8" w:rsidRDefault="009550A8" w:rsidP="009550A8">
      <w:pPr>
        <w:pStyle w:val="Default"/>
        <w:rPr>
          <w:color w:val="auto"/>
        </w:rPr>
      </w:pPr>
    </w:p>
    <w:p w14:paraId="7FDECD1F" w14:textId="77777777" w:rsidR="009550A8" w:rsidRPr="00C77C7F" w:rsidRDefault="009550A8" w:rsidP="009550A8">
      <w:pPr>
        <w:pStyle w:val="Heading4"/>
        <w:rPr>
          <w:rFonts w:eastAsia="Arial"/>
          <w:lang w:eastAsia="en-IE"/>
        </w:rPr>
      </w:pPr>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w:t>
      </w:r>
      <w:r>
        <w:rPr>
          <w:rFonts w:eastAsia="Arial"/>
          <w:lang w:eastAsia="en-IE"/>
        </w:rPr>
        <w:t>32</w:t>
      </w:r>
      <w:r w:rsidRPr="00C77C7F">
        <w:rPr>
          <w:rFonts w:eastAsia="Arial"/>
          <w:lang w:eastAsia="en-IE"/>
        </w:rPr>
        <w:t xml:space="preserve"> OSO</w:t>
      </w:r>
      <w:r>
        <w:rPr>
          <w:rFonts w:eastAsia="Arial"/>
          <w:lang w:eastAsia="en-IE"/>
        </w:rPr>
        <w:t>32</w:t>
      </w:r>
      <w:r w:rsidRPr="00C77C7F">
        <w:rPr>
          <w:rFonts w:eastAsia="Arial"/>
          <w:lang w:eastAsia="en-IE"/>
        </w:rPr>
        <w:t xml:space="preserve"> </w:t>
      </w:r>
    </w:p>
    <w:p w14:paraId="21700896" w14:textId="61CEE3F9" w:rsidR="009550A8" w:rsidRPr="00C77C7F" w:rsidRDefault="009550A8" w:rsidP="009550A8">
      <w:pPr>
        <w:spacing w:after="44" w:line="269"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Category: </w:t>
      </w:r>
      <w:r w:rsidRPr="00DA124E">
        <w:rPr>
          <w:rFonts w:eastAsia="Arial" w:cs="Arial"/>
          <w:b/>
          <w:bCs/>
          <w:color w:val="000000"/>
          <w:szCs w:val="24"/>
          <w:lang w:eastAsia="en-IE"/>
        </w:rPr>
        <w:t>Quarry</w:t>
      </w:r>
      <w:r w:rsidRPr="00DA124E">
        <w:rPr>
          <w:rFonts w:cs="Arial"/>
          <w:b/>
          <w:bCs/>
          <w:szCs w:val="24"/>
        </w:rPr>
        <w:t xml:space="preserve"> </w:t>
      </w:r>
      <w:r w:rsidRPr="002D1806">
        <w:rPr>
          <w:rFonts w:cs="Arial"/>
          <w:b/>
          <w:bCs/>
          <w:szCs w:val="24"/>
        </w:rPr>
        <w:t>sites</w:t>
      </w:r>
    </w:p>
    <w:p w14:paraId="197C9DEA" w14:textId="7C7A5FFD" w:rsidR="00E1563D" w:rsidRDefault="009550A8" w:rsidP="002C05BC">
      <w:pPr>
        <w:rPr>
          <w:rFonts w:eastAsia="Arial" w:cs="Arial"/>
          <w:b/>
          <w:bCs/>
          <w:color w:val="000000"/>
          <w:lang w:eastAsia="en-IE"/>
        </w:rPr>
      </w:pPr>
      <w:r w:rsidRPr="00C77C7F">
        <w:rPr>
          <w:rFonts w:eastAsia="Arial" w:cs="Arial"/>
          <w:color w:val="000000"/>
          <w:szCs w:val="24"/>
          <w:lang w:eastAsia="en-IE"/>
        </w:rPr>
        <w:t xml:space="preserve">Topic: </w:t>
      </w:r>
      <w:r w:rsidRPr="00C77C7F">
        <w:rPr>
          <w:rFonts w:eastAsia="Arial" w:cs="Arial"/>
          <w:b/>
          <w:color w:val="000000"/>
          <w:szCs w:val="24"/>
          <w:lang w:eastAsia="en-IE"/>
        </w:rPr>
        <w:t xml:space="preserve"> </w:t>
      </w:r>
      <w:r w:rsidRPr="00677345">
        <w:rPr>
          <w:rFonts w:eastAsia="Arial" w:cs="Arial"/>
          <w:b/>
          <w:bCs/>
          <w:color w:val="000000"/>
          <w:lang w:eastAsia="en-IE"/>
        </w:rPr>
        <w:t>The Remote Pilot is trained to identify critical changes to environmental conditions, Dust Clouds, Blast areas</w:t>
      </w:r>
    </w:p>
    <w:p w14:paraId="08ABF9C8" w14:textId="00A4FA25" w:rsidR="00C03C4C" w:rsidRDefault="00C03C4C" w:rsidP="00C03C4C">
      <w:pPr>
        <w:pStyle w:val="Heading4"/>
        <w:rPr>
          <w:rFonts w:eastAsia="Arial"/>
          <w:lang w:eastAsia="en-IE"/>
        </w:rPr>
      </w:pPr>
      <w:bookmarkStart w:id="157" w:name="_Hlk97049760"/>
      <w:r>
        <w:rPr>
          <w:rFonts w:eastAsia="Arial"/>
          <w:lang w:eastAsia="en-IE"/>
        </w:rPr>
        <w:t>3</w:t>
      </w:r>
      <w:r w:rsidRPr="00C77C7F">
        <w:rPr>
          <w:rFonts w:eastAsia="Arial"/>
          <w:lang w:eastAsia="en-IE"/>
        </w:rPr>
        <w:t>.</w:t>
      </w:r>
      <w:r>
        <w:rPr>
          <w:rFonts w:eastAsia="Arial"/>
          <w:lang w:eastAsia="en-IE"/>
        </w:rPr>
        <w:t>4</w:t>
      </w:r>
      <w:r w:rsidRPr="00C77C7F">
        <w:rPr>
          <w:rFonts w:eastAsia="Arial"/>
          <w:lang w:eastAsia="en-IE"/>
        </w:rPr>
        <w:t>.5.</w:t>
      </w:r>
      <w:r>
        <w:rPr>
          <w:rFonts w:eastAsia="Arial"/>
          <w:lang w:eastAsia="en-IE"/>
        </w:rPr>
        <w:t>32</w:t>
      </w:r>
      <w:r w:rsidRPr="00C77C7F">
        <w:rPr>
          <w:rFonts w:eastAsia="Arial"/>
          <w:lang w:eastAsia="en-IE"/>
        </w:rPr>
        <w:t xml:space="preserve">.1 Level of Integrity </w:t>
      </w:r>
    </w:p>
    <w:p w14:paraId="489A227B" w14:textId="77777777" w:rsidR="00C03C4C" w:rsidRPr="00265939" w:rsidRDefault="00C03C4C" w:rsidP="00C03C4C">
      <w:pPr>
        <w:rPr>
          <w:rFonts w:cs="Arial"/>
          <w:szCs w:val="24"/>
          <w:lang w:eastAsia="en-IE"/>
        </w:rPr>
      </w:pPr>
      <w:r w:rsidRPr="00265939">
        <w:rPr>
          <w:rFonts w:cs="Arial"/>
          <w:szCs w:val="24"/>
          <w:lang w:eastAsia="en-IE"/>
        </w:rPr>
        <w:t>Prior to RP conducting Operations in Quarry Sites they must attend a Induction for the site. During this induction the RP is informed of Blast times and how long the dust cloud will settle. The RP must follow these rules. As covered with OSO 29 the Ground Risk injury to persons is reduced in the event of the flight needs to be terminated. All RPs are trained in how to operate in Quarries. This training would be part of the RP live on the job training with a full qualified RP.</w:t>
      </w:r>
      <w:r>
        <w:rPr>
          <w:rFonts w:cs="Arial"/>
          <w:szCs w:val="24"/>
          <w:lang w:eastAsia="en-IE"/>
        </w:rPr>
        <w:t xml:space="preserve"> The RP is trained to locate themselves in a position that has full view of the Quarry Site</w:t>
      </w:r>
    </w:p>
    <w:p w14:paraId="5C29A4B2" w14:textId="568B6FF3" w:rsidR="00C03C4C" w:rsidRDefault="00C03C4C" w:rsidP="00C03C4C">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integrity OSO </w:t>
      </w:r>
      <w:r>
        <w:rPr>
          <w:rFonts w:eastAsia="Arial" w:cs="Arial"/>
          <w:b/>
          <w:color w:val="000000"/>
          <w:szCs w:val="24"/>
          <w:lang w:eastAsia="en-IE"/>
        </w:rPr>
        <w:t>32</w:t>
      </w:r>
      <w:r w:rsidRPr="00C77C7F">
        <w:rPr>
          <w:rFonts w:eastAsia="Arial" w:cs="Arial"/>
          <w:b/>
          <w:color w:val="000000"/>
          <w:szCs w:val="24"/>
          <w:lang w:eastAsia="en-IE"/>
        </w:rPr>
        <w:t xml:space="preserve">: </w:t>
      </w:r>
      <w:r w:rsidR="00B101DF">
        <w:rPr>
          <w:rFonts w:eastAsia="Arial" w:cs="Arial"/>
          <w:b/>
          <w:color w:val="000000"/>
          <w:lang w:eastAsia="en-IE"/>
        </w:rPr>
        <w:t>LOW/MEDIUM/HIGH</w:t>
      </w:r>
    </w:p>
    <w:p w14:paraId="44A01C9A" w14:textId="5BDF5C6E" w:rsidR="00C03C4C" w:rsidRPr="00C77C7F" w:rsidRDefault="00C03C4C" w:rsidP="00C03C4C">
      <w:pPr>
        <w:pStyle w:val="Heading4"/>
        <w:rPr>
          <w:rFonts w:eastAsia="Arial"/>
          <w:lang w:eastAsia="en-IE"/>
        </w:rPr>
      </w:pPr>
      <w:r>
        <w:rPr>
          <w:rFonts w:eastAsia="Arial"/>
          <w:lang w:eastAsia="en-IE"/>
        </w:rPr>
        <w:lastRenderedPageBreak/>
        <w:t>3</w:t>
      </w:r>
      <w:r w:rsidRPr="00C77C7F">
        <w:rPr>
          <w:rFonts w:eastAsia="Arial"/>
          <w:lang w:eastAsia="en-IE"/>
        </w:rPr>
        <w:t>.</w:t>
      </w:r>
      <w:r>
        <w:rPr>
          <w:rFonts w:eastAsia="Arial"/>
          <w:lang w:eastAsia="en-IE"/>
        </w:rPr>
        <w:t>4</w:t>
      </w:r>
      <w:r w:rsidRPr="00C77C7F">
        <w:rPr>
          <w:rFonts w:eastAsia="Arial"/>
          <w:lang w:eastAsia="en-IE"/>
        </w:rPr>
        <w:t>.5.</w:t>
      </w:r>
      <w:r>
        <w:rPr>
          <w:rFonts w:eastAsia="Arial"/>
          <w:lang w:eastAsia="en-IE"/>
        </w:rPr>
        <w:t>32</w:t>
      </w:r>
      <w:r w:rsidRPr="00C77C7F">
        <w:rPr>
          <w:rFonts w:eastAsia="Arial"/>
          <w:lang w:eastAsia="en-IE"/>
        </w:rPr>
        <w:t xml:space="preserve">.2 Level of assurance </w:t>
      </w:r>
    </w:p>
    <w:p w14:paraId="4D7614EA" w14:textId="77777777" w:rsidR="00C03C4C" w:rsidRDefault="00C03C4C" w:rsidP="00C03C4C">
      <w:pPr>
        <w:spacing w:after="56"/>
        <w:ind w:left="10" w:right="47" w:hanging="10"/>
        <w:rPr>
          <w:rFonts w:eastAsia="Arial" w:cs="Arial"/>
          <w:color w:val="000000"/>
          <w:szCs w:val="24"/>
          <w:lang w:eastAsia="en-IE"/>
        </w:rPr>
      </w:pPr>
      <w:r>
        <w:rPr>
          <w:rFonts w:eastAsia="Arial" w:cs="Arial"/>
          <w:color w:val="000000"/>
          <w:szCs w:val="24"/>
          <w:lang w:eastAsia="en-IE"/>
        </w:rPr>
        <w:t xml:space="preserve">The RP Flight training is recorded in the Company personal file. This is </w:t>
      </w:r>
      <w:proofErr w:type="spellStart"/>
      <w:r>
        <w:rPr>
          <w:rFonts w:eastAsia="Arial" w:cs="Arial"/>
          <w:color w:val="000000"/>
          <w:szCs w:val="24"/>
          <w:lang w:eastAsia="en-IE"/>
        </w:rPr>
        <w:t>is</w:t>
      </w:r>
      <w:proofErr w:type="spellEnd"/>
      <w:r>
        <w:rPr>
          <w:rFonts w:eastAsia="Arial" w:cs="Arial"/>
          <w:color w:val="000000"/>
          <w:szCs w:val="24"/>
          <w:lang w:eastAsia="en-IE"/>
        </w:rPr>
        <w:t xml:space="preserve"> reviewed every 6 months when internal training happens for all RP’s </w:t>
      </w:r>
    </w:p>
    <w:p w14:paraId="460D2E19" w14:textId="05D49986" w:rsidR="00C03C4C" w:rsidRPr="00C77C7F" w:rsidRDefault="00C03C4C" w:rsidP="00C03C4C">
      <w:pPr>
        <w:spacing w:after="56"/>
        <w:ind w:left="10" w:right="47" w:hanging="10"/>
        <w:rPr>
          <w:rFonts w:eastAsia="Arial" w:cs="Arial"/>
          <w:color w:val="000000"/>
          <w:szCs w:val="24"/>
          <w:lang w:eastAsia="en-IE"/>
        </w:rPr>
      </w:pPr>
      <w:r w:rsidRPr="00C77C7F">
        <w:rPr>
          <w:rFonts w:eastAsia="Arial" w:cs="Arial"/>
          <w:b/>
          <w:color w:val="000000"/>
          <w:szCs w:val="24"/>
          <w:lang w:eastAsia="en-IE"/>
        </w:rPr>
        <w:t xml:space="preserve">Level of assurance OSO </w:t>
      </w:r>
      <w:r>
        <w:rPr>
          <w:rFonts w:eastAsia="Arial" w:cs="Arial"/>
          <w:b/>
          <w:color w:val="000000"/>
          <w:szCs w:val="24"/>
          <w:lang w:eastAsia="en-IE"/>
        </w:rPr>
        <w:t>32</w:t>
      </w:r>
      <w:r w:rsidRPr="00C77C7F">
        <w:rPr>
          <w:rFonts w:eastAsia="Arial" w:cs="Arial"/>
          <w:b/>
          <w:color w:val="000000"/>
          <w:szCs w:val="24"/>
          <w:lang w:eastAsia="en-IE"/>
        </w:rPr>
        <w:t xml:space="preserve">: </w:t>
      </w:r>
      <w:r w:rsidR="00B101DF">
        <w:rPr>
          <w:rFonts w:eastAsia="Arial" w:cs="Arial"/>
          <w:b/>
          <w:color w:val="000000"/>
          <w:lang w:eastAsia="en-IE"/>
        </w:rPr>
        <w:t>LOW/MEDIUM/HIGH</w:t>
      </w:r>
    </w:p>
    <w:p w14:paraId="02AE4DCD" w14:textId="77777777" w:rsidR="00C03C4C" w:rsidRPr="00C77C7F" w:rsidRDefault="00C03C4C" w:rsidP="00C03C4C">
      <w:pPr>
        <w:spacing w:after="56"/>
        <w:ind w:left="10" w:right="47" w:hanging="10"/>
        <w:jc w:val="right"/>
        <w:rPr>
          <w:rFonts w:eastAsia="Arial" w:cs="Arial"/>
          <w:color w:val="000000"/>
          <w:szCs w:val="24"/>
          <w:lang w:eastAsia="en-IE"/>
        </w:rPr>
      </w:pPr>
    </w:p>
    <w:p w14:paraId="73EB6758" w14:textId="77DA332A" w:rsidR="00C03C4C" w:rsidRPr="00C77C7F" w:rsidRDefault="00C03C4C" w:rsidP="00C03C4C">
      <w:pPr>
        <w:pStyle w:val="Heading4"/>
        <w:rPr>
          <w:rFonts w:eastAsia="Arial"/>
          <w:lang w:eastAsia="en-IE"/>
        </w:rPr>
      </w:pPr>
      <w:r>
        <w:rPr>
          <w:rFonts w:eastAsia="Arial"/>
          <w:lang w:eastAsia="en-IE"/>
        </w:rPr>
        <w:t xml:space="preserve">3.4.5.32.2 </w:t>
      </w:r>
      <w:r w:rsidRPr="00C77C7F">
        <w:rPr>
          <w:rFonts w:eastAsia="Arial"/>
          <w:lang w:eastAsia="en-IE"/>
        </w:rPr>
        <w:t>Level of Robustness</w:t>
      </w:r>
    </w:p>
    <w:p w14:paraId="28E88BD1" w14:textId="77777777" w:rsidR="00C03C4C" w:rsidRPr="00C77C7F" w:rsidRDefault="00C03C4C" w:rsidP="00C03C4C">
      <w:pPr>
        <w:spacing w:after="42" w:line="271" w:lineRule="auto"/>
        <w:jc w:val="both"/>
        <w:rPr>
          <w:rFonts w:eastAsia="Arial" w:cs="Arial"/>
          <w:color w:val="000000"/>
          <w:szCs w:val="24"/>
          <w:lang w:eastAsia="en-IE"/>
        </w:rPr>
      </w:pPr>
      <w:r>
        <w:rPr>
          <w:rFonts w:eastAsia="Arial" w:cs="Arial"/>
          <w:color w:val="000000"/>
          <w:szCs w:val="24"/>
          <w:lang w:eastAsia="en-IE"/>
        </w:rPr>
        <w:t>The Level of Robustness is medium</w:t>
      </w:r>
    </w:p>
    <w:p w14:paraId="521E63A0" w14:textId="05F0DDA9" w:rsidR="00A8078A" w:rsidRDefault="00C03C4C" w:rsidP="00C03C4C">
      <w:pPr>
        <w:pStyle w:val="Default"/>
        <w:rPr>
          <w:rFonts w:eastAsia="Arial"/>
          <w:b/>
          <w:lang w:eastAsia="en-IE"/>
        </w:rPr>
      </w:pPr>
      <w:r w:rsidRPr="00C77C7F">
        <w:rPr>
          <w:rFonts w:eastAsia="Arial"/>
          <w:b/>
          <w:lang w:eastAsia="en-IE"/>
        </w:rPr>
        <w:t xml:space="preserve">Level of assurance OSO </w:t>
      </w:r>
      <w:r>
        <w:rPr>
          <w:rFonts w:eastAsia="Arial"/>
          <w:b/>
          <w:lang w:eastAsia="en-IE"/>
        </w:rPr>
        <w:t>32</w:t>
      </w:r>
      <w:r w:rsidRPr="00C77C7F">
        <w:rPr>
          <w:rFonts w:eastAsia="Arial"/>
          <w:b/>
          <w:lang w:eastAsia="en-IE"/>
        </w:rPr>
        <w:t xml:space="preserve">: </w:t>
      </w:r>
      <w:bookmarkEnd w:id="157"/>
      <w:r w:rsidR="00B101DF">
        <w:rPr>
          <w:rFonts w:eastAsia="Arial"/>
          <w:b/>
          <w:lang w:eastAsia="en-IE"/>
        </w:rPr>
        <w:t>LOW/MEDIUM/HIGH</w:t>
      </w:r>
    </w:p>
    <w:p w14:paraId="178B923F" w14:textId="57A0A5F3" w:rsidR="00296BEE" w:rsidRDefault="00296BEE" w:rsidP="00C03C4C">
      <w:pPr>
        <w:pStyle w:val="Default"/>
        <w:rPr>
          <w:color w:val="auto"/>
        </w:rPr>
      </w:pPr>
    </w:p>
    <w:p w14:paraId="490B3E1C" w14:textId="40644D85" w:rsidR="00B101DF" w:rsidRDefault="00B101DF" w:rsidP="00C03C4C">
      <w:pPr>
        <w:pStyle w:val="Default"/>
        <w:rPr>
          <w:color w:val="auto"/>
        </w:rPr>
      </w:pPr>
    </w:p>
    <w:p w14:paraId="57CA0A0A" w14:textId="77777777" w:rsidR="00470CB1" w:rsidRDefault="00470CB1" w:rsidP="00470CB1">
      <w:pPr>
        <w:pStyle w:val="Heading2"/>
      </w:pPr>
      <w:bookmarkStart w:id="158" w:name="_Toc92453426"/>
      <w:bookmarkStart w:id="159" w:name="_Toc97712446"/>
      <w:bookmarkStart w:id="160" w:name="_Toc104472292"/>
      <w:r>
        <w:t>3.5</w:t>
      </w:r>
      <w:r w:rsidRPr="000A35D2">
        <w:t xml:space="preserve"> </w:t>
      </w:r>
      <w:r w:rsidRPr="00E24CBA">
        <w:t>Technical</w:t>
      </w:r>
      <w:r>
        <w:t xml:space="preserve"> means used.</w:t>
      </w:r>
      <w:bookmarkEnd w:id="158"/>
      <w:bookmarkEnd w:id="159"/>
      <w:bookmarkEnd w:id="160"/>
      <w:r>
        <w:t xml:space="preserve"> </w:t>
      </w:r>
    </w:p>
    <w:p w14:paraId="7CF00BE1" w14:textId="77777777" w:rsidR="00470CB1" w:rsidRPr="00F30256" w:rsidRDefault="00470CB1" w:rsidP="00470CB1">
      <w:pPr>
        <w:rPr>
          <w:rFonts w:cs="Arial"/>
          <w:szCs w:val="24"/>
        </w:rPr>
      </w:pPr>
      <w:r w:rsidRPr="00F30256">
        <w:rPr>
          <w:rFonts w:cs="Arial"/>
          <w:szCs w:val="24"/>
        </w:rPr>
        <w:t>These sections will outline main characteristics, performance, and limitations, including UAS, external systems supporting the UAS operation, facilities</w:t>
      </w:r>
    </w:p>
    <w:p w14:paraId="518946E1" w14:textId="1A70F8C3" w:rsidR="00B101DF" w:rsidRDefault="00B101DF" w:rsidP="00C03C4C">
      <w:pPr>
        <w:pStyle w:val="Default"/>
        <w:rPr>
          <w:color w:val="auto"/>
        </w:rPr>
      </w:pPr>
    </w:p>
    <w:p w14:paraId="7B040E34" w14:textId="65A1D806" w:rsidR="00B101DF" w:rsidRDefault="00B101DF" w:rsidP="00C03C4C">
      <w:pPr>
        <w:pStyle w:val="Default"/>
        <w:rPr>
          <w:color w:val="auto"/>
        </w:rPr>
      </w:pPr>
    </w:p>
    <w:p w14:paraId="0CE95731" w14:textId="6EC2B3B0" w:rsidR="00B101DF" w:rsidRDefault="00B101DF" w:rsidP="00C03C4C">
      <w:pPr>
        <w:pStyle w:val="Default"/>
        <w:rPr>
          <w:color w:val="auto"/>
        </w:rPr>
      </w:pPr>
    </w:p>
    <w:p w14:paraId="3E744C51" w14:textId="0EA09020" w:rsidR="00B101DF" w:rsidRDefault="00B101DF" w:rsidP="00C03C4C">
      <w:pPr>
        <w:pStyle w:val="Default"/>
        <w:rPr>
          <w:color w:val="auto"/>
        </w:rPr>
      </w:pPr>
    </w:p>
    <w:p w14:paraId="40C5E727" w14:textId="0341A09C" w:rsidR="00B101DF" w:rsidRDefault="00B101DF" w:rsidP="00C03C4C">
      <w:pPr>
        <w:pStyle w:val="Default"/>
        <w:rPr>
          <w:color w:val="auto"/>
        </w:rPr>
      </w:pPr>
    </w:p>
    <w:p w14:paraId="07BB2132" w14:textId="30F52833" w:rsidR="00B101DF" w:rsidRDefault="00B101DF" w:rsidP="00C03C4C">
      <w:pPr>
        <w:pStyle w:val="Default"/>
        <w:rPr>
          <w:color w:val="auto"/>
        </w:rPr>
      </w:pPr>
    </w:p>
    <w:p w14:paraId="4813FD5E" w14:textId="41EBC95D" w:rsidR="00B101DF" w:rsidRDefault="00B101DF" w:rsidP="00C03C4C">
      <w:pPr>
        <w:pStyle w:val="Default"/>
        <w:rPr>
          <w:color w:val="auto"/>
        </w:rPr>
      </w:pPr>
    </w:p>
    <w:p w14:paraId="0D98DE96" w14:textId="3C9FE640" w:rsidR="00B101DF" w:rsidRDefault="00B101DF" w:rsidP="00C03C4C">
      <w:pPr>
        <w:pStyle w:val="Default"/>
        <w:rPr>
          <w:color w:val="auto"/>
        </w:rPr>
      </w:pPr>
    </w:p>
    <w:p w14:paraId="5D510335" w14:textId="07F4FFEB" w:rsidR="00B101DF" w:rsidRDefault="00B101DF" w:rsidP="00C03C4C">
      <w:pPr>
        <w:pStyle w:val="Default"/>
        <w:rPr>
          <w:color w:val="auto"/>
        </w:rPr>
      </w:pPr>
    </w:p>
    <w:p w14:paraId="5D0A90EB" w14:textId="79666A33" w:rsidR="00B101DF" w:rsidRDefault="00B101DF" w:rsidP="00C03C4C">
      <w:pPr>
        <w:pStyle w:val="Default"/>
        <w:rPr>
          <w:color w:val="auto"/>
        </w:rPr>
      </w:pPr>
    </w:p>
    <w:p w14:paraId="690516C5" w14:textId="0347614E" w:rsidR="00B101DF" w:rsidRDefault="00B101DF" w:rsidP="00C03C4C">
      <w:pPr>
        <w:pStyle w:val="Default"/>
        <w:rPr>
          <w:color w:val="auto"/>
        </w:rPr>
      </w:pPr>
    </w:p>
    <w:p w14:paraId="646CA9BA" w14:textId="37B82DD9" w:rsidR="00B101DF" w:rsidRDefault="00B101DF" w:rsidP="00C03C4C">
      <w:pPr>
        <w:pStyle w:val="Default"/>
        <w:rPr>
          <w:color w:val="auto"/>
        </w:rPr>
      </w:pPr>
    </w:p>
    <w:p w14:paraId="2FC3B02E" w14:textId="014AA018" w:rsidR="00B101DF" w:rsidRDefault="00B101DF" w:rsidP="00C03C4C">
      <w:pPr>
        <w:pStyle w:val="Default"/>
        <w:rPr>
          <w:color w:val="auto"/>
        </w:rPr>
      </w:pPr>
    </w:p>
    <w:p w14:paraId="26EC61DB" w14:textId="5572DDAF" w:rsidR="00B101DF" w:rsidRDefault="00B101DF" w:rsidP="00C03C4C">
      <w:pPr>
        <w:pStyle w:val="Default"/>
        <w:rPr>
          <w:color w:val="auto"/>
        </w:rPr>
      </w:pPr>
    </w:p>
    <w:p w14:paraId="32AF60B9" w14:textId="0D1E68C9" w:rsidR="00B101DF" w:rsidRDefault="00B101DF" w:rsidP="00C03C4C">
      <w:pPr>
        <w:pStyle w:val="Default"/>
        <w:rPr>
          <w:color w:val="auto"/>
        </w:rPr>
      </w:pPr>
    </w:p>
    <w:p w14:paraId="62A696BF" w14:textId="2BF21247" w:rsidR="00B101DF" w:rsidRDefault="00B101DF" w:rsidP="00C03C4C">
      <w:pPr>
        <w:pStyle w:val="Default"/>
        <w:rPr>
          <w:color w:val="auto"/>
        </w:rPr>
      </w:pPr>
    </w:p>
    <w:p w14:paraId="00B3EF0F" w14:textId="11E6CDF2" w:rsidR="00B101DF" w:rsidRDefault="00B101DF" w:rsidP="00C03C4C">
      <w:pPr>
        <w:pStyle w:val="Default"/>
        <w:rPr>
          <w:color w:val="auto"/>
        </w:rPr>
      </w:pPr>
    </w:p>
    <w:p w14:paraId="5E7778EE" w14:textId="28673AC3" w:rsidR="00B101DF" w:rsidRDefault="00B101DF" w:rsidP="00C03C4C">
      <w:pPr>
        <w:pStyle w:val="Default"/>
        <w:rPr>
          <w:color w:val="auto"/>
        </w:rPr>
      </w:pPr>
    </w:p>
    <w:p w14:paraId="1B46030A" w14:textId="67EF52F3" w:rsidR="00B101DF" w:rsidRDefault="00B101DF" w:rsidP="00C03C4C">
      <w:pPr>
        <w:pStyle w:val="Default"/>
        <w:rPr>
          <w:color w:val="auto"/>
        </w:rPr>
      </w:pPr>
    </w:p>
    <w:p w14:paraId="634E1695" w14:textId="45C537F5" w:rsidR="00B101DF" w:rsidRDefault="00B101DF" w:rsidP="00C03C4C">
      <w:pPr>
        <w:pStyle w:val="Default"/>
        <w:rPr>
          <w:color w:val="auto"/>
        </w:rPr>
      </w:pPr>
    </w:p>
    <w:p w14:paraId="3A008613" w14:textId="41245919" w:rsidR="00B101DF" w:rsidRDefault="00B101DF" w:rsidP="00C03C4C">
      <w:pPr>
        <w:pStyle w:val="Default"/>
        <w:rPr>
          <w:color w:val="auto"/>
        </w:rPr>
      </w:pPr>
    </w:p>
    <w:p w14:paraId="2A7AF7E3" w14:textId="4A849735" w:rsidR="00B101DF" w:rsidRDefault="00B101DF" w:rsidP="00C03C4C">
      <w:pPr>
        <w:pStyle w:val="Default"/>
        <w:rPr>
          <w:color w:val="auto"/>
        </w:rPr>
      </w:pPr>
    </w:p>
    <w:p w14:paraId="5BA99AA1" w14:textId="149DEC2E" w:rsidR="00B101DF" w:rsidRDefault="00B101DF" w:rsidP="00C03C4C">
      <w:pPr>
        <w:pStyle w:val="Default"/>
        <w:rPr>
          <w:color w:val="auto"/>
        </w:rPr>
      </w:pPr>
    </w:p>
    <w:p w14:paraId="097A6473" w14:textId="376C4B0C" w:rsidR="00B101DF" w:rsidRDefault="00B101DF" w:rsidP="00C03C4C">
      <w:pPr>
        <w:pStyle w:val="Default"/>
        <w:rPr>
          <w:color w:val="auto"/>
        </w:rPr>
      </w:pPr>
    </w:p>
    <w:p w14:paraId="5087D8D6" w14:textId="06965C8B" w:rsidR="00B101DF" w:rsidRDefault="00B101DF" w:rsidP="00C03C4C">
      <w:pPr>
        <w:pStyle w:val="Default"/>
        <w:rPr>
          <w:color w:val="auto"/>
        </w:rPr>
      </w:pPr>
    </w:p>
    <w:p w14:paraId="5168E8F5" w14:textId="40BDDC24" w:rsidR="00B101DF" w:rsidRDefault="00B101DF" w:rsidP="00C03C4C">
      <w:pPr>
        <w:pStyle w:val="Default"/>
        <w:rPr>
          <w:color w:val="auto"/>
        </w:rPr>
      </w:pPr>
    </w:p>
    <w:p w14:paraId="4EB32273" w14:textId="493D79A8" w:rsidR="00B101DF" w:rsidRDefault="00B101DF" w:rsidP="00C03C4C">
      <w:pPr>
        <w:pStyle w:val="Default"/>
        <w:rPr>
          <w:color w:val="auto"/>
        </w:rPr>
      </w:pPr>
    </w:p>
    <w:p w14:paraId="567100BD" w14:textId="48364347" w:rsidR="00B101DF" w:rsidRDefault="00B101DF" w:rsidP="00C03C4C">
      <w:pPr>
        <w:pStyle w:val="Default"/>
        <w:rPr>
          <w:color w:val="auto"/>
        </w:rPr>
      </w:pPr>
    </w:p>
    <w:p w14:paraId="64BFD4DB" w14:textId="2E55BC23" w:rsidR="00B101DF" w:rsidRDefault="00B101DF" w:rsidP="00C03C4C">
      <w:pPr>
        <w:pStyle w:val="Default"/>
        <w:rPr>
          <w:color w:val="auto"/>
        </w:rPr>
      </w:pPr>
    </w:p>
    <w:p w14:paraId="2A1F57BE" w14:textId="0F75E360" w:rsidR="00B101DF" w:rsidRDefault="00B101DF" w:rsidP="00C03C4C">
      <w:pPr>
        <w:pStyle w:val="Default"/>
        <w:rPr>
          <w:color w:val="auto"/>
        </w:rPr>
      </w:pPr>
    </w:p>
    <w:p w14:paraId="38A09B10" w14:textId="77777777" w:rsidR="00B101DF" w:rsidRPr="00C03C4C" w:rsidRDefault="00B101DF" w:rsidP="00C03C4C">
      <w:pPr>
        <w:pStyle w:val="Default"/>
        <w:rPr>
          <w:color w:val="auto"/>
        </w:rPr>
      </w:pPr>
    </w:p>
    <w:p w14:paraId="382F6145" w14:textId="6C100B91" w:rsidR="00E1563D" w:rsidRDefault="00E1563D" w:rsidP="000F2A2E">
      <w:pPr>
        <w:pStyle w:val="Default"/>
        <w:rPr>
          <w:noProof/>
        </w:rPr>
      </w:pPr>
    </w:p>
    <w:p w14:paraId="350F68DB" w14:textId="7DC70891" w:rsidR="00FE240C" w:rsidRDefault="00FE240C" w:rsidP="00FE240C">
      <w:pPr>
        <w:pStyle w:val="Heading3"/>
      </w:pPr>
      <w:bookmarkStart w:id="161" w:name="_Toc92453427"/>
      <w:bookmarkStart w:id="162" w:name="_Hlk97050016"/>
      <w:bookmarkStart w:id="163" w:name="_Toc104472293"/>
      <w:r>
        <w:lastRenderedPageBreak/>
        <w:t>3.5.1 Multi-Rotor</w:t>
      </w:r>
      <w:bookmarkEnd w:id="161"/>
      <w:r w:rsidR="00265498">
        <w:t xml:space="preserve"> DJI Mavic 2 Enterprise Advanced</w:t>
      </w:r>
      <w:bookmarkEnd w:id="163"/>
    </w:p>
    <w:tbl>
      <w:tblPr>
        <w:tblStyle w:val="TableGrid"/>
        <w:tblW w:w="0" w:type="auto"/>
        <w:tblLook w:val="04A0" w:firstRow="1" w:lastRow="0" w:firstColumn="1" w:lastColumn="0" w:noHBand="0" w:noVBand="1"/>
      </w:tblPr>
      <w:tblGrid>
        <w:gridCol w:w="4531"/>
        <w:gridCol w:w="4485"/>
      </w:tblGrid>
      <w:tr w:rsidR="00B101DF" w14:paraId="5FB312F0" w14:textId="77777777" w:rsidTr="002A52A3">
        <w:tc>
          <w:tcPr>
            <w:tcW w:w="9016" w:type="dxa"/>
            <w:gridSpan w:val="2"/>
            <w:shd w:val="clear" w:color="auto" w:fill="B4C6E7" w:themeFill="accent1" w:themeFillTint="66"/>
          </w:tcPr>
          <w:bookmarkEnd w:id="162"/>
          <w:p w14:paraId="658FFB93" w14:textId="77777777" w:rsidR="00B101DF" w:rsidRDefault="00B101DF" w:rsidP="002A52A3">
            <w:r>
              <w:t>DJI Mavic 2 Enterprise Advanced</w:t>
            </w:r>
          </w:p>
        </w:tc>
      </w:tr>
      <w:tr w:rsidR="00B101DF" w14:paraId="0292F79F" w14:textId="77777777" w:rsidTr="002A52A3">
        <w:trPr>
          <w:trHeight w:val="2466"/>
        </w:trPr>
        <w:tc>
          <w:tcPr>
            <w:tcW w:w="9016" w:type="dxa"/>
            <w:gridSpan w:val="2"/>
          </w:tcPr>
          <w:p w14:paraId="73EA6789" w14:textId="77777777" w:rsidR="00B101DF" w:rsidRDefault="00B101DF" w:rsidP="002A52A3">
            <w:r>
              <w:rPr>
                <w:noProof/>
              </w:rPr>
              <mc:AlternateContent>
                <mc:Choice Requires="wps">
                  <w:drawing>
                    <wp:anchor distT="0" distB="0" distL="114300" distR="114300" simplePos="0" relativeHeight="251737088" behindDoc="0" locked="0" layoutInCell="1" allowOverlap="1" wp14:anchorId="06FD8379" wp14:editId="46A95E59">
                      <wp:simplePos x="0" y="0"/>
                      <wp:positionH relativeFrom="column">
                        <wp:posOffset>1437005</wp:posOffset>
                      </wp:positionH>
                      <wp:positionV relativeFrom="paragraph">
                        <wp:posOffset>1338581</wp:posOffset>
                      </wp:positionV>
                      <wp:extent cx="2707640" cy="167640"/>
                      <wp:effectExtent l="0" t="0" r="0" b="3810"/>
                      <wp:wrapNone/>
                      <wp:docPr id="41" name="Text Box 41"/>
                      <wp:cNvGraphicFramePr/>
                      <a:graphic xmlns:a="http://schemas.openxmlformats.org/drawingml/2006/main">
                        <a:graphicData uri="http://schemas.microsoft.com/office/word/2010/wordprocessingShape">
                          <wps:wsp>
                            <wps:cNvSpPr txBox="1"/>
                            <wps:spPr>
                              <a:xfrm>
                                <a:off x="0" y="0"/>
                                <a:ext cx="2707640" cy="167640"/>
                              </a:xfrm>
                              <a:prstGeom prst="rect">
                                <a:avLst/>
                              </a:prstGeom>
                              <a:solidFill>
                                <a:prstClr val="white"/>
                              </a:solidFill>
                              <a:ln>
                                <a:noFill/>
                              </a:ln>
                            </wps:spPr>
                            <wps:txbx>
                              <w:txbxContent>
                                <w:p w14:paraId="089C0C49" w14:textId="77777777" w:rsidR="00B101DF" w:rsidRPr="00A96E4D" w:rsidRDefault="00B101DF" w:rsidP="00B101DF">
                                  <w:pPr>
                                    <w:pStyle w:val="Caption"/>
                                    <w:jc w:val="center"/>
                                    <w:rPr>
                                      <w:noProof/>
                                      <w:sz w:val="24"/>
                                    </w:rPr>
                                  </w:pPr>
                                  <w:bookmarkStart w:id="164" w:name="_Toc96958984"/>
                                  <w:bookmarkStart w:id="165" w:name="_Toc97820262"/>
                                  <w:r>
                                    <w:t xml:space="preserve">Image </w:t>
                                  </w:r>
                                  <w:r w:rsidR="000F3910">
                                    <w:fldChar w:fldCharType="begin"/>
                                  </w:r>
                                  <w:r w:rsidR="000F3910">
                                    <w:instrText xml:space="preserve"> SEQ Image \* ARABIC </w:instrText>
                                  </w:r>
                                  <w:r w:rsidR="000F3910">
                                    <w:fldChar w:fldCharType="separate"/>
                                  </w:r>
                                  <w:r>
                                    <w:rPr>
                                      <w:noProof/>
                                    </w:rPr>
                                    <w:t>27</w:t>
                                  </w:r>
                                  <w:r w:rsidR="000F3910">
                                    <w:rPr>
                                      <w:noProof/>
                                    </w:rPr>
                                    <w:fldChar w:fldCharType="end"/>
                                  </w:r>
                                  <w:r>
                                    <w:t>:Mavic 2 Enterprise Advanced</w:t>
                                  </w:r>
                                  <w:bookmarkEnd w:id="164"/>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D8379" id="Text Box 41" o:spid="_x0000_s1051" type="#_x0000_t202" style="position:absolute;margin-left:113.15pt;margin-top:105.4pt;width:213.2pt;height:13.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" stroked="f">
                      <v:textbox inset="0,0,0,0">
                        <w:txbxContent>
                          <w:p w14:paraId="089C0C49" w14:textId="77777777" w:rsidR="00B101DF" w:rsidRPr="00A96E4D" w:rsidRDefault="00B101DF" w:rsidP="00B101DF">
                            <w:pPr>
                              <w:pStyle w:val="Caption"/>
                              <w:jc w:val="center"/>
                              <w:rPr>
                                <w:noProof/>
                                <w:sz w:val="24"/>
                              </w:rPr>
                            </w:pPr>
                            <w:bookmarkStart w:id="171" w:name="_Toc96958984"/>
                            <w:bookmarkStart w:id="172" w:name="_Toc97820262"/>
                            <w:r>
                              <w:t xml:space="preserve">Image </w:t>
                            </w:r>
                            <w:r>
                              <w:fldChar w:fldCharType="begin"/>
                            </w:r>
                            <w:r>
                              <w:instrText xml:space="preserve"> SEQ Image \* ARABIC </w:instrText>
                            </w:r>
                            <w:r>
                              <w:fldChar w:fldCharType="separate"/>
                            </w:r>
                            <w:r>
                              <w:rPr>
                                <w:noProof/>
                              </w:rPr>
                              <w:t>27</w:t>
                            </w:r>
                            <w:r>
                              <w:rPr>
                                <w:noProof/>
                              </w:rPr>
                              <w:fldChar w:fldCharType="end"/>
                            </w:r>
                            <w:r>
                              <w:t>:Mavic 2 Enterprise Advanced</w:t>
                            </w:r>
                            <w:bookmarkEnd w:id="171"/>
                            <w:bookmarkEnd w:id="172"/>
                          </w:p>
                        </w:txbxContent>
                      </v:textbox>
                    </v:shape>
                  </w:pict>
                </mc:Fallback>
              </mc:AlternateContent>
            </w:r>
            <w:r>
              <w:rPr>
                <w:noProof/>
              </w:rPr>
              <w:drawing>
                <wp:anchor distT="0" distB="0" distL="114300" distR="114300" simplePos="0" relativeHeight="251738112" behindDoc="0" locked="0" layoutInCell="1" allowOverlap="1" wp14:anchorId="6A95484F" wp14:editId="7C03DF94">
                  <wp:simplePos x="0" y="0"/>
                  <wp:positionH relativeFrom="column">
                    <wp:posOffset>1505585</wp:posOffset>
                  </wp:positionH>
                  <wp:positionV relativeFrom="paragraph">
                    <wp:posOffset>81280</wp:posOffset>
                  </wp:positionV>
                  <wp:extent cx="2559208" cy="1318732"/>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559208" cy="1318732"/>
                          </a:xfrm>
                          <a:prstGeom prst="rect">
                            <a:avLst/>
                          </a:prstGeom>
                        </pic:spPr>
                      </pic:pic>
                    </a:graphicData>
                  </a:graphic>
                  <wp14:sizeRelH relativeFrom="margin">
                    <wp14:pctWidth>0</wp14:pctWidth>
                  </wp14:sizeRelH>
                  <wp14:sizeRelV relativeFrom="margin">
                    <wp14:pctHeight>0</wp14:pctHeight>
                  </wp14:sizeRelV>
                </wp:anchor>
              </w:drawing>
            </w:r>
          </w:p>
        </w:tc>
      </w:tr>
      <w:tr w:rsidR="00B101DF" w14:paraId="326EAC79" w14:textId="77777777" w:rsidTr="002A52A3">
        <w:tc>
          <w:tcPr>
            <w:tcW w:w="9016" w:type="dxa"/>
            <w:gridSpan w:val="2"/>
            <w:shd w:val="clear" w:color="auto" w:fill="B4C6E7" w:themeFill="accent1" w:themeFillTint="66"/>
          </w:tcPr>
          <w:p w14:paraId="5B32442F" w14:textId="77777777" w:rsidR="00B101DF" w:rsidRDefault="00B101DF" w:rsidP="002A52A3">
            <w:r w:rsidRPr="00434862">
              <w:rPr>
                <w:b/>
                <w:bCs/>
              </w:rPr>
              <w:t>The Aircraft</w:t>
            </w:r>
          </w:p>
        </w:tc>
      </w:tr>
      <w:tr w:rsidR="00B101DF" w14:paraId="2F61CC5D" w14:textId="77777777" w:rsidTr="00B101DF">
        <w:trPr>
          <w:trHeight w:val="1521"/>
        </w:trPr>
        <w:tc>
          <w:tcPr>
            <w:tcW w:w="9016" w:type="dxa"/>
            <w:gridSpan w:val="2"/>
          </w:tcPr>
          <w:p w14:paraId="5ADB6FED" w14:textId="3C0E38E2" w:rsidR="00B101DF" w:rsidRPr="002C6BEB" w:rsidRDefault="00B101DF" w:rsidP="002A52A3">
            <w:pPr>
              <w:pStyle w:val="Default"/>
              <w:rPr>
                <w:color w:val="auto"/>
              </w:rPr>
            </w:pPr>
            <w:r>
              <w:rPr>
                <w:color w:val="auto"/>
              </w:rPr>
              <w:t>The composite of the aircraft is a mix of Plastic and Carbon Fibre. It is a durable and robust airframe. It has a diagonal span of 350mm. The Maximum take-off weight is 1100g. It has the ability to fly at slow speeds Manually and in Semi-Autonomous mode, e.g., Flight plan mapping missions. It has the ability to terminate flight at any given time by the RP.</w:t>
            </w:r>
          </w:p>
        </w:tc>
      </w:tr>
      <w:tr w:rsidR="00B101DF" w14:paraId="04E50D4C" w14:textId="77777777" w:rsidTr="002A52A3">
        <w:tc>
          <w:tcPr>
            <w:tcW w:w="9016" w:type="dxa"/>
            <w:gridSpan w:val="2"/>
            <w:shd w:val="clear" w:color="auto" w:fill="B4C6E7" w:themeFill="accent1" w:themeFillTint="66"/>
          </w:tcPr>
          <w:p w14:paraId="55E9C986" w14:textId="77777777" w:rsidR="00B101DF" w:rsidRPr="00434862" w:rsidRDefault="00B101DF" w:rsidP="002A52A3">
            <w:pPr>
              <w:pStyle w:val="Default"/>
              <w:rPr>
                <w:color w:val="auto"/>
              </w:rPr>
            </w:pPr>
            <w:r>
              <w:rPr>
                <w:color w:val="auto"/>
              </w:rPr>
              <w:t>The Main Characters of the Mavic 2 Enterprise Advanced</w:t>
            </w:r>
          </w:p>
        </w:tc>
      </w:tr>
      <w:tr w:rsidR="00B101DF" w14:paraId="2E10AAF3" w14:textId="77777777" w:rsidTr="002A52A3">
        <w:tc>
          <w:tcPr>
            <w:tcW w:w="4531" w:type="dxa"/>
          </w:tcPr>
          <w:p w14:paraId="623BDA80" w14:textId="77777777" w:rsidR="00B101DF" w:rsidRDefault="00B101DF" w:rsidP="002A52A3">
            <w:r w:rsidRPr="006F4AD7">
              <w:rPr>
                <w:b/>
                <w:bCs/>
              </w:rPr>
              <w:t>Weight</w:t>
            </w:r>
          </w:p>
        </w:tc>
        <w:tc>
          <w:tcPr>
            <w:tcW w:w="4485" w:type="dxa"/>
          </w:tcPr>
          <w:p w14:paraId="2D3A3BB0" w14:textId="77777777" w:rsidR="00B101DF" w:rsidRDefault="00B101DF" w:rsidP="002A52A3">
            <w:r w:rsidRPr="0027797B">
              <w:t>909grams – MTOW 1100G</w:t>
            </w:r>
          </w:p>
        </w:tc>
      </w:tr>
      <w:tr w:rsidR="00B101DF" w14:paraId="1006155F" w14:textId="77777777" w:rsidTr="002A52A3">
        <w:tc>
          <w:tcPr>
            <w:tcW w:w="4531" w:type="dxa"/>
          </w:tcPr>
          <w:p w14:paraId="507B0837" w14:textId="77777777" w:rsidR="00B101DF" w:rsidRDefault="00B101DF" w:rsidP="002A52A3">
            <w:r w:rsidRPr="0027797B">
              <w:rPr>
                <w:rFonts w:cs="Arial"/>
                <w:b/>
                <w:bCs/>
                <w:szCs w:val="24"/>
              </w:rPr>
              <w:t>Diagonal Wheelbase</w:t>
            </w:r>
          </w:p>
        </w:tc>
        <w:tc>
          <w:tcPr>
            <w:tcW w:w="4485" w:type="dxa"/>
          </w:tcPr>
          <w:p w14:paraId="1AF6FAF4" w14:textId="77777777" w:rsidR="00B101DF" w:rsidRDefault="00B101DF" w:rsidP="002A52A3">
            <w:r w:rsidRPr="0027797B">
              <w:rPr>
                <w:rFonts w:cs="Arial"/>
                <w:szCs w:val="24"/>
              </w:rPr>
              <w:t>354mm</w:t>
            </w:r>
          </w:p>
        </w:tc>
      </w:tr>
      <w:tr w:rsidR="00B101DF" w14:paraId="08AA0581" w14:textId="77777777" w:rsidTr="002A52A3">
        <w:tc>
          <w:tcPr>
            <w:tcW w:w="4531" w:type="dxa"/>
          </w:tcPr>
          <w:p w14:paraId="546E8FDD" w14:textId="77777777" w:rsidR="00B101DF" w:rsidRDefault="00B101DF" w:rsidP="002A52A3">
            <w:r w:rsidRPr="006F4AD7">
              <w:rPr>
                <w:b/>
                <w:bCs/>
              </w:rPr>
              <w:t>Max Ascent Speed</w:t>
            </w:r>
          </w:p>
        </w:tc>
        <w:tc>
          <w:tcPr>
            <w:tcW w:w="4485" w:type="dxa"/>
          </w:tcPr>
          <w:p w14:paraId="3091ED86" w14:textId="77777777" w:rsidR="00B101DF" w:rsidRDefault="00B101DF" w:rsidP="002A52A3">
            <w:pPr>
              <w:pStyle w:val="Default"/>
            </w:pPr>
            <w:r>
              <w:t>P</w:t>
            </w:r>
            <w:r w:rsidRPr="009743A0">
              <w:t xml:space="preserve">-mode: </w:t>
            </w:r>
            <w:r>
              <w:t>5</w:t>
            </w:r>
            <w:r w:rsidRPr="009743A0">
              <w:t>m/s</w:t>
            </w:r>
          </w:p>
          <w:p w14:paraId="6951F828" w14:textId="77777777" w:rsidR="00B101DF" w:rsidRDefault="00B101DF" w:rsidP="002A52A3">
            <w:r>
              <w:t>S – Mode: 6m/s</w:t>
            </w:r>
          </w:p>
        </w:tc>
      </w:tr>
      <w:tr w:rsidR="00B101DF" w14:paraId="0357E330" w14:textId="77777777" w:rsidTr="002A52A3">
        <w:tc>
          <w:tcPr>
            <w:tcW w:w="4531" w:type="dxa"/>
          </w:tcPr>
          <w:p w14:paraId="7DA1D9B6" w14:textId="77777777" w:rsidR="00B101DF" w:rsidRDefault="00B101DF" w:rsidP="002A52A3">
            <w:r w:rsidRPr="006F4AD7">
              <w:rPr>
                <w:b/>
                <w:bCs/>
              </w:rPr>
              <w:t xml:space="preserve">Max </w:t>
            </w:r>
            <w:r>
              <w:rPr>
                <w:b/>
                <w:bCs/>
              </w:rPr>
              <w:t xml:space="preserve">flight </w:t>
            </w:r>
            <w:r w:rsidRPr="006F4AD7">
              <w:rPr>
                <w:b/>
                <w:bCs/>
              </w:rPr>
              <w:t>Speed</w:t>
            </w:r>
          </w:p>
        </w:tc>
        <w:tc>
          <w:tcPr>
            <w:tcW w:w="4485" w:type="dxa"/>
          </w:tcPr>
          <w:p w14:paraId="452A0FA1" w14:textId="77777777" w:rsidR="00B101DF" w:rsidRDefault="00B101DF" w:rsidP="002A52A3">
            <w:r>
              <w:t>P</w:t>
            </w:r>
            <w:r w:rsidRPr="009743A0">
              <w:t xml:space="preserve">-mode: </w:t>
            </w:r>
            <w:r>
              <w:t>14</w:t>
            </w:r>
            <w:r w:rsidRPr="009743A0">
              <w:t>m/s</w:t>
            </w:r>
          </w:p>
          <w:p w14:paraId="79A67EB5" w14:textId="77777777" w:rsidR="00B101DF" w:rsidRDefault="00B101DF" w:rsidP="002A52A3">
            <w:r>
              <w:t>S</w:t>
            </w:r>
            <w:r w:rsidRPr="009743A0">
              <w:t xml:space="preserve">-mode: </w:t>
            </w:r>
            <w:r>
              <w:t>20</w:t>
            </w:r>
            <w:r w:rsidRPr="009743A0">
              <w:t>m/s</w:t>
            </w:r>
          </w:p>
        </w:tc>
      </w:tr>
      <w:tr w:rsidR="00B101DF" w14:paraId="7A005DA9" w14:textId="77777777" w:rsidTr="002A52A3">
        <w:tc>
          <w:tcPr>
            <w:tcW w:w="4531" w:type="dxa"/>
          </w:tcPr>
          <w:p w14:paraId="5DB35E9C" w14:textId="77777777" w:rsidR="00B101DF" w:rsidRDefault="00B101DF" w:rsidP="002A52A3">
            <w:r w:rsidRPr="006F4AD7">
              <w:rPr>
                <w:b/>
                <w:bCs/>
              </w:rPr>
              <w:t>Max Wind Speed Resistance</w:t>
            </w:r>
          </w:p>
        </w:tc>
        <w:tc>
          <w:tcPr>
            <w:tcW w:w="4485" w:type="dxa"/>
          </w:tcPr>
          <w:p w14:paraId="45416D06" w14:textId="77777777" w:rsidR="00B101DF" w:rsidRDefault="00B101DF" w:rsidP="002A52A3">
            <w:r>
              <w:t>10m/s</w:t>
            </w:r>
          </w:p>
        </w:tc>
      </w:tr>
      <w:tr w:rsidR="00B101DF" w14:paraId="65554D58" w14:textId="77777777" w:rsidTr="002A52A3">
        <w:tc>
          <w:tcPr>
            <w:tcW w:w="4531" w:type="dxa"/>
          </w:tcPr>
          <w:p w14:paraId="7B161E77" w14:textId="77777777" w:rsidR="00B101DF" w:rsidRDefault="00B101DF" w:rsidP="002A52A3">
            <w:r w:rsidRPr="006F4AD7">
              <w:rPr>
                <w:b/>
                <w:bCs/>
              </w:rPr>
              <w:t>Max Service Ceiling Above Sea Level</w:t>
            </w:r>
          </w:p>
        </w:tc>
        <w:tc>
          <w:tcPr>
            <w:tcW w:w="4485" w:type="dxa"/>
          </w:tcPr>
          <w:p w14:paraId="1A9BC806" w14:textId="77777777" w:rsidR="00B101DF" w:rsidRDefault="00B101DF" w:rsidP="002A52A3">
            <w:r w:rsidRPr="009743A0">
              <w:t>19685 feet (6000 m)</w:t>
            </w:r>
          </w:p>
        </w:tc>
      </w:tr>
      <w:tr w:rsidR="00B101DF" w14:paraId="6C1BA383" w14:textId="77777777" w:rsidTr="002A52A3">
        <w:tc>
          <w:tcPr>
            <w:tcW w:w="4531" w:type="dxa"/>
          </w:tcPr>
          <w:p w14:paraId="14850788" w14:textId="77777777" w:rsidR="00B101DF" w:rsidRPr="006F4AD7" w:rsidRDefault="00B101DF" w:rsidP="002A52A3">
            <w:pPr>
              <w:rPr>
                <w:b/>
                <w:bCs/>
              </w:rPr>
            </w:pPr>
            <w:r w:rsidRPr="006F4AD7">
              <w:rPr>
                <w:b/>
                <w:bCs/>
              </w:rPr>
              <w:t>Max Flight Time</w:t>
            </w:r>
          </w:p>
        </w:tc>
        <w:tc>
          <w:tcPr>
            <w:tcW w:w="4485" w:type="dxa"/>
          </w:tcPr>
          <w:p w14:paraId="4E7EA8B9" w14:textId="77777777" w:rsidR="00B101DF" w:rsidRDefault="00B101DF" w:rsidP="002A52A3">
            <w:r>
              <w:t>Approx. 28mins</w:t>
            </w:r>
          </w:p>
        </w:tc>
      </w:tr>
      <w:tr w:rsidR="00B101DF" w14:paraId="536EE9B1" w14:textId="77777777" w:rsidTr="002A52A3">
        <w:tc>
          <w:tcPr>
            <w:tcW w:w="4531" w:type="dxa"/>
          </w:tcPr>
          <w:p w14:paraId="7B5CBE6A" w14:textId="77777777" w:rsidR="00B101DF" w:rsidRPr="006F4AD7" w:rsidRDefault="00B101DF" w:rsidP="002A52A3">
            <w:pPr>
              <w:rPr>
                <w:b/>
                <w:bCs/>
              </w:rPr>
            </w:pPr>
            <w:r w:rsidRPr="006F4AD7">
              <w:rPr>
                <w:b/>
                <w:bCs/>
              </w:rPr>
              <w:t>Operating Temperature Range</w:t>
            </w:r>
          </w:p>
        </w:tc>
        <w:tc>
          <w:tcPr>
            <w:tcW w:w="4485" w:type="dxa"/>
          </w:tcPr>
          <w:p w14:paraId="3001E304" w14:textId="77777777" w:rsidR="00B101DF" w:rsidRDefault="00B101DF" w:rsidP="002A52A3">
            <w:r>
              <w:t>20</w:t>
            </w:r>
            <w:r w:rsidRPr="009743A0">
              <w:t xml:space="preserve">° to </w:t>
            </w:r>
            <w:r>
              <w:t>5</w:t>
            </w:r>
            <w:r w:rsidRPr="009743A0">
              <w:t>0°C</w:t>
            </w:r>
          </w:p>
        </w:tc>
      </w:tr>
      <w:tr w:rsidR="00B101DF" w14:paraId="23D0E572" w14:textId="77777777" w:rsidTr="002A52A3">
        <w:tc>
          <w:tcPr>
            <w:tcW w:w="4531" w:type="dxa"/>
          </w:tcPr>
          <w:p w14:paraId="610811F3" w14:textId="77777777" w:rsidR="00B101DF" w:rsidRPr="006F4AD7" w:rsidRDefault="00B101DF" w:rsidP="002A52A3">
            <w:pPr>
              <w:rPr>
                <w:b/>
                <w:bCs/>
              </w:rPr>
            </w:pPr>
            <w:r>
              <w:rPr>
                <w:b/>
                <w:bCs/>
              </w:rPr>
              <w:t>Ingress Protection Rating</w:t>
            </w:r>
          </w:p>
        </w:tc>
        <w:tc>
          <w:tcPr>
            <w:tcW w:w="4485" w:type="dxa"/>
          </w:tcPr>
          <w:p w14:paraId="0DA591A3" w14:textId="77777777" w:rsidR="00B101DF" w:rsidRDefault="00B101DF" w:rsidP="002A52A3">
            <w:r>
              <w:t>NO IP rating</w:t>
            </w:r>
          </w:p>
        </w:tc>
      </w:tr>
      <w:tr w:rsidR="00B101DF" w14:paraId="1455D856" w14:textId="77777777" w:rsidTr="002A52A3">
        <w:tc>
          <w:tcPr>
            <w:tcW w:w="4531" w:type="dxa"/>
          </w:tcPr>
          <w:p w14:paraId="1FFF07FB" w14:textId="77777777" w:rsidR="00B101DF" w:rsidRPr="006F4AD7" w:rsidRDefault="00B101DF" w:rsidP="002A52A3">
            <w:pPr>
              <w:rPr>
                <w:b/>
                <w:bCs/>
              </w:rPr>
            </w:pPr>
            <w:r w:rsidRPr="006F4AD7">
              <w:rPr>
                <w:b/>
                <w:bCs/>
              </w:rPr>
              <w:t>Satellite Positioning Systems</w:t>
            </w:r>
          </w:p>
        </w:tc>
        <w:tc>
          <w:tcPr>
            <w:tcW w:w="4485" w:type="dxa"/>
          </w:tcPr>
          <w:p w14:paraId="15E1D931" w14:textId="77777777" w:rsidR="00B101DF" w:rsidRDefault="00B101DF" w:rsidP="002A52A3">
            <w:proofErr w:type="spellStart"/>
            <w:r w:rsidRPr="00250716">
              <w:rPr>
                <w:lang w:eastAsia="en-IE"/>
              </w:rPr>
              <w:t>GPS+GLONASS+BeiDou+Galileo</w:t>
            </w:r>
            <w:proofErr w:type="spellEnd"/>
          </w:p>
        </w:tc>
      </w:tr>
      <w:tr w:rsidR="00B101DF" w14:paraId="42A73736" w14:textId="77777777" w:rsidTr="002A52A3">
        <w:tc>
          <w:tcPr>
            <w:tcW w:w="9016" w:type="dxa"/>
            <w:gridSpan w:val="2"/>
            <w:shd w:val="clear" w:color="auto" w:fill="B4C6E7" w:themeFill="accent1" w:themeFillTint="66"/>
          </w:tcPr>
          <w:p w14:paraId="3C59232D" w14:textId="77777777" w:rsidR="00B101DF" w:rsidRPr="002C6BEB" w:rsidRDefault="00B101DF" w:rsidP="002A52A3">
            <w:pPr>
              <w:pStyle w:val="Default"/>
              <w:rPr>
                <w:color w:val="auto"/>
              </w:rPr>
            </w:pPr>
            <w:r w:rsidRPr="002C6BEB">
              <w:rPr>
                <w:color w:val="auto"/>
              </w:rPr>
              <w:t xml:space="preserve">Infrared Sensing System </w:t>
            </w:r>
          </w:p>
        </w:tc>
      </w:tr>
      <w:tr w:rsidR="00B101DF" w14:paraId="3E7B06A7" w14:textId="77777777" w:rsidTr="002A52A3">
        <w:tc>
          <w:tcPr>
            <w:tcW w:w="4531" w:type="dxa"/>
          </w:tcPr>
          <w:p w14:paraId="23FDDF7F" w14:textId="77777777" w:rsidR="00B101DF" w:rsidRPr="006F4AD7" w:rsidRDefault="00B101DF" w:rsidP="002A52A3">
            <w:pPr>
              <w:rPr>
                <w:b/>
                <w:bCs/>
              </w:rPr>
            </w:pPr>
            <w:r w:rsidRPr="006F4AD7">
              <w:rPr>
                <w:b/>
                <w:bCs/>
              </w:rPr>
              <w:t>Infrared Sensing System</w:t>
            </w:r>
            <w:r>
              <w:rPr>
                <w:b/>
                <w:bCs/>
              </w:rPr>
              <w:t xml:space="preserve"> Distance</w:t>
            </w:r>
          </w:p>
        </w:tc>
        <w:tc>
          <w:tcPr>
            <w:tcW w:w="4485" w:type="dxa"/>
          </w:tcPr>
          <w:p w14:paraId="5D73CC8C" w14:textId="77777777" w:rsidR="00B101DF" w:rsidRDefault="00B101DF" w:rsidP="002A52A3">
            <w:r>
              <w:t>0.6 – 23feet (0.2 – 7meters)</w:t>
            </w:r>
          </w:p>
        </w:tc>
      </w:tr>
      <w:tr w:rsidR="00B101DF" w14:paraId="28809282" w14:textId="77777777" w:rsidTr="002A52A3">
        <w:tc>
          <w:tcPr>
            <w:tcW w:w="4531" w:type="dxa"/>
          </w:tcPr>
          <w:p w14:paraId="10BB0ECF" w14:textId="77777777" w:rsidR="00B101DF" w:rsidRPr="006F4AD7" w:rsidRDefault="00B101DF" w:rsidP="002A52A3">
            <w:pPr>
              <w:rPr>
                <w:b/>
                <w:bCs/>
              </w:rPr>
            </w:pPr>
            <w:r w:rsidRPr="006F4AD7">
              <w:rPr>
                <w:b/>
                <w:bCs/>
                <w:shd w:val="clear" w:color="auto" w:fill="FFFFFF"/>
              </w:rPr>
              <w:t>Operating Environment</w:t>
            </w:r>
          </w:p>
        </w:tc>
        <w:tc>
          <w:tcPr>
            <w:tcW w:w="4485" w:type="dxa"/>
          </w:tcPr>
          <w:p w14:paraId="7333E261" w14:textId="77777777" w:rsidR="00B101DF" w:rsidRDefault="00B101DF" w:rsidP="002A52A3">
            <w:r>
              <w:rPr>
                <w:shd w:val="clear" w:color="auto" w:fill="FFFFFF"/>
              </w:rPr>
              <w:t>reflectivity &gt;8%</w:t>
            </w:r>
          </w:p>
        </w:tc>
      </w:tr>
      <w:tr w:rsidR="00B101DF" w14:paraId="67A7B22D" w14:textId="77777777" w:rsidTr="002A52A3">
        <w:tc>
          <w:tcPr>
            <w:tcW w:w="9016" w:type="dxa"/>
            <w:gridSpan w:val="2"/>
            <w:shd w:val="clear" w:color="auto" w:fill="B4C6E7" w:themeFill="accent1" w:themeFillTint="66"/>
          </w:tcPr>
          <w:p w14:paraId="67815506" w14:textId="77777777" w:rsidR="00B101DF" w:rsidRDefault="00B101DF" w:rsidP="002A52A3">
            <w:r>
              <w:t>Camera</w:t>
            </w:r>
          </w:p>
        </w:tc>
      </w:tr>
      <w:tr w:rsidR="00B101DF" w14:paraId="38A20722" w14:textId="77777777" w:rsidTr="002A52A3">
        <w:tc>
          <w:tcPr>
            <w:tcW w:w="4531" w:type="dxa"/>
          </w:tcPr>
          <w:p w14:paraId="276B50E0" w14:textId="77777777" w:rsidR="00B101DF" w:rsidRPr="006F4AD7" w:rsidRDefault="00B101DF" w:rsidP="002A52A3">
            <w:pPr>
              <w:rPr>
                <w:b/>
                <w:bCs/>
              </w:rPr>
            </w:pPr>
            <w:r>
              <w:rPr>
                <w:b/>
                <w:bCs/>
              </w:rPr>
              <w:t>RGB Sensor</w:t>
            </w:r>
          </w:p>
        </w:tc>
        <w:tc>
          <w:tcPr>
            <w:tcW w:w="4485" w:type="dxa"/>
          </w:tcPr>
          <w:p w14:paraId="5B0A63C3" w14:textId="77777777" w:rsidR="00B101DF" w:rsidRDefault="00B101DF" w:rsidP="002A52A3">
            <w:r w:rsidRPr="00617225">
              <w:rPr>
                <w:lang w:eastAsia="en-IE"/>
              </w:rPr>
              <w:t>1/2” CMOS, Effective Pixels: 48 M</w:t>
            </w:r>
          </w:p>
        </w:tc>
      </w:tr>
      <w:tr w:rsidR="00B101DF" w14:paraId="3B2EB51B" w14:textId="77777777" w:rsidTr="002A52A3">
        <w:tc>
          <w:tcPr>
            <w:tcW w:w="4531" w:type="dxa"/>
          </w:tcPr>
          <w:p w14:paraId="3AF86E48" w14:textId="77777777" w:rsidR="00B101DF" w:rsidRPr="006F4AD7" w:rsidRDefault="00B101DF" w:rsidP="002A52A3">
            <w:pPr>
              <w:rPr>
                <w:b/>
                <w:bCs/>
              </w:rPr>
            </w:pPr>
            <w:r w:rsidRPr="006F4AD7">
              <w:rPr>
                <w:b/>
                <w:bCs/>
              </w:rPr>
              <w:t>Gimba</w:t>
            </w:r>
            <w:r>
              <w:rPr>
                <w:b/>
                <w:bCs/>
              </w:rPr>
              <w:t>l</w:t>
            </w:r>
          </w:p>
        </w:tc>
        <w:tc>
          <w:tcPr>
            <w:tcW w:w="4485" w:type="dxa"/>
          </w:tcPr>
          <w:p w14:paraId="67AB8C35" w14:textId="77777777" w:rsidR="00B101DF" w:rsidRDefault="00B101DF" w:rsidP="002A52A3">
            <w:r>
              <w:t>3 Axis Stabilisation system</w:t>
            </w:r>
          </w:p>
        </w:tc>
      </w:tr>
      <w:tr w:rsidR="00B101DF" w14:paraId="3227D4FD" w14:textId="77777777" w:rsidTr="002A52A3">
        <w:tc>
          <w:tcPr>
            <w:tcW w:w="4531" w:type="dxa"/>
          </w:tcPr>
          <w:p w14:paraId="09E69D36" w14:textId="77777777" w:rsidR="00B101DF" w:rsidRPr="006F4AD7" w:rsidRDefault="00B101DF" w:rsidP="002A52A3">
            <w:pPr>
              <w:rPr>
                <w:b/>
                <w:bCs/>
              </w:rPr>
            </w:pPr>
            <w:r>
              <w:rPr>
                <w:b/>
                <w:bCs/>
              </w:rPr>
              <w:t xml:space="preserve">Thermal </w:t>
            </w:r>
            <w:r w:rsidRPr="006F4AD7">
              <w:rPr>
                <w:b/>
                <w:bCs/>
              </w:rPr>
              <w:t>Sensor</w:t>
            </w:r>
            <w:r>
              <w:rPr>
                <w:b/>
                <w:bCs/>
              </w:rPr>
              <w:t>s</w:t>
            </w:r>
          </w:p>
        </w:tc>
        <w:tc>
          <w:tcPr>
            <w:tcW w:w="4485" w:type="dxa"/>
          </w:tcPr>
          <w:p w14:paraId="6F29D045" w14:textId="77777777" w:rsidR="00B101DF" w:rsidRDefault="00B101DF" w:rsidP="002A52A3">
            <w:r>
              <w:t xml:space="preserve">Uncooled </w:t>
            </w:r>
            <w:proofErr w:type="spellStart"/>
            <w:r>
              <w:t>VOx</w:t>
            </w:r>
            <w:proofErr w:type="spellEnd"/>
            <w:r>
              <w:t xml:space="preserve"> Microbolometer</w:t>
            </w:r>
          </w:p>
        </w:tc>
      </w:tr>
      <w:tr w:rsidR="00B101DF" w14:paraId="77480598" w14:textId="77777777" w:rsidTr="002A52A3">
        <w:tc>
          <w:tcPr>
            <w:tcW w:w="9016" w:type="dxa"/>
            <w:gridSpan w:val="2"/>
            <w:shd w:val="clear" w:color="auto" w:fill="B4C6E7" w:themeFill="accent1" w:themeFillTint="66"/>
          </w:tcPr>
          <w:p w14:paraId="3D22B35F" w14:textId="77777777" w:rsidR="00B101DF" w:rsidRPr="00A62D4B" w:rsidRDefault="00B101DF" w:rsidP="002A52A3">
            <w:r>
              <w:t>Remote Controller</w:t>
            </w:r>
          </w:p>
        </w:tc>
      </w:tr>
      <w:tr w:rsidR="00B101DF" w14:paraId="5535ADF3" w14:textId="77777777" w:rsidTr="002A52A3">
        <w:tc>
          <w:tcPr>
            <w:tcW w:w="4531" w:type="dxa"/>
          </w:tcPr>
          <w:p w14:paraId="210BA05E" w14:textId="77777777" w:rsidR="00B101DF" w:rsidRPr="006F4AD7" w:rsidRDefault="00B101DF" w:rsidP="002A52A3">
            <w:pPr>
              <w:rPr>
                <w:b/>
                <w:bCs/>
              </w:rPr>
            </w:pPr>
            <w:r w:rsidRPr="009B5DD5">
              <w:rPr>
                <w:rFonts w:cs="Arial"/>
                <w:b/>
                <w:bCs/>
                <w:szCs w:val="24"/>
              </w:rPr>
              <w:t>Max Transmission Distance</w:t>
            </w:r>
          </w:p>
        </w:tc>
        <w:tc>
          <w:tcPr>
            <w:tcW w:w="4485" w:type="dxa"/>
          </w:tcPr>
          <w:p w14:paraId="5613EB46" w14:textId="77777777" w:rsidR="00B101DF" w:rsidRPr="007F2100" w:rsidRDefault="00B101DF" w:rsidP="002A52A3">
            <w:pPr>
              <w:rPr>
                <w:rFonts w:cs="Arial"/>
                <w:szCs w:val="24"/>
              </w:rPr>
            </w:pPr>
            <w:r>
              <w:t xml:space="preserve">7km </w:t>
            </w:r>
            <w:r w:rsidRPr="009B5DD5">
              <w:rPr>
                <w:rFonts w:cs="Arial"/>
                <w:szCs w:val="24"/>
              </w:rPr>
              <w:t xml:space="preserve">- </w:t>
            </w:r>
            <w:r w:rsidRPr="001C3B2C">
              <w:rPr>
                <w:rFonts w:cs="Arial"/>
                <w:szCs w:val="24"/>
              </w:rPr>
              <w:t>2.4 GHz</w:t>
            </w:r>
            <w:r>
              <w:rPr>
                <w:rFonts w:cs="Arial"/>
                <w:szCs w:val="24"/>
              </w:rPr>
              <w:t xml:space="preserve"> - 5.8GHz</w:t>
            </w:r>
          </w:p>
        </w:tc>
      </w:tr>
      <w:tr w:rsidR="00B101DF" w14:paraId="7F67EC70" w14:textId="77777777" w:rsidTr="002A52A3">
        <w:tc>
          <w:tcPr>
            <w:tcW w:w="4531" w:type="dxa"/>
          </w:tcPr>
          <w:p w14:paraId="075F3519" w14:textId="77777777" w:rsidR="00B101DF" w:rsidRPr="006F4AD7" w:rsidRDefault="00B101DF" w:rsidP="002A52A3">
            <w:pPr>
              <w:rPr>
                <w:b/>
                <w:bCs/>
              </w:rPr>
            </w:pPr>
            <w:r w:rsidRPr="006F4AD7">
              <w:rPr>
                <w:b/>
                <w:bCs/>
              </w:rPr>
              <w:t>Transmitter Power (EIRP)</w:t>
            </w:r>
          </w:p>
        </w:tc>
        <w:tc>
          <w:tcPr>
            <w:tcW w:w="4485" w:type="dxa"/>
          </w:tcPr>
          <w:p w14:paraId="6A84B02F" w14:textId="77777777" w:rsidR="00B101DF" w:rsidRDefault="00B101DF" w:rsidP="002A52A3">
            <w:r w:rsidRPr="001C3B2C">
              <w:rPr>
                <w:rFonts w:cs="Arial"/>
                <w:szCs w:val="24"/>
              </w:rPr>
              <w:t xml:space="preserve">2.4 GHz FHSS link (106 to 63 mW)  </w:t>
            </w:r>
          </w:p>
        </w:tc>
      </w:tr>
      <w:tr w:rsidR="00B101DF" w14:paraId="720393D6" w14:textId="77777777" w:rsidTr="002A52A3">
        <w:tc>
          <w:tcPr>
            <w:tcW w:w="4531" w:type="dxa"/>
          </w:tcPr>
          <w:p w14:paraId="50E67E12" w14:textId="77777777" w:rsidR="00B101DF" w:rsidRPr="006F4AD7" w:rsidRDefault="00B101DF" w:rsidP="002A52A3">
            <w:pPr>
              <w:rPr>
                <w:b/>
                <w:bCs/>
              </w:rPr>
            </w:pPr>
            <w:r w:rsidRPr="006F4AD7">
              <w:rPr>
                <w:b/>
                <w:bCs/>
              </w:rPr>
              <w:t>Operating Current/Voltage</w:t>
            </w:r>
          </w:p>
        </w:tc>
        <w:tc>
          <w:tcPr>
            <w:tcW w:w="4485" w:type="dxa"/>
          </w:tcPr>
          <w:p w14:paraId="357F5C45" w14:textId="77777777" w:rsidR="00B101DF" w:rsidRDefault="00B101DF" w:rsidP="002A52A3">
            <w:r w:rsidRPr="00C1559D">
              <w:rPr>
                <w:rFonts w:ascii="Open Sans" w:hAnsi="Open Sans" w:cs="Open Sans"/>
                <w:shd w:val="clear" w:color="auto" w:fill="FFFFFF"/>
              </w:rPr>
              <w:t>3850 mAh</w:t>
            </w:r>
            <w:r>
              <w:rPr>
                <w:rFonts w:ascii="Open Sans" w:hAnsi="Open Sans" w:cs="Open Sans"/>
                <w:shd w:val="clear" w:color="auto" w:fill="FFFFFF"/>
              </w:rPr>
              <w:t xml:space="preserve"> weight 297g</w:t>
            </w:r>
          </w:p>
        </w:tc>
      </w:tr>
      <w:tr w:rsidR="00B101DF" w14:paraId="7F51FA55" w14:textId="77777777" w:rsidTr="002A52A3">
        <w:tc>
          <w:tcPr>
            <w:tcW w:w="9016" w:type="dxa"/>
            <w:gridSpan w:val="2"/>
          </w:tcPr>
          <w:p w14:paraId="0E4B719B" w14:textId="77777777" w:rsidR="00B101DF" w:rsidRPr="00B548A4" w:rsidRDefault="00B101DF" w:rsidP="002A52A3">
            <w:pPr>
              <w:rPr>
                <w:color w:val="0563C1" w:themeColor="hyperlink"/>
                <w:u w:val="single"/>
              </w:rPr>
            </w:pPr>
            <w:r>
              <w:t xml:space="preserve">See Manufacturers User Manual for further information. This User Manual is part of our additional documentation and we have it recorded as such in our list of references table. Please see section </w:t>
            </w:r>
            <w:hyperlink w:anchor="_1.2.2_List_of" w:history="1">
              <w:r w:rsidRPr="00BB6092">
                <w:rPr>
                  <w:rStyle w:val="Hyperlink"/>
                </w:rPr>
                <w:t>1.2.2 List of Refence Documents</w:t>
              </w:r>
            </w:hyperlink>
          </w:p>
        </w:tc>
      </w:tr>
    </w:tbl>
    <w:p w14:paraId="09B8F7C2" w14:textId="77777777" w:rsidR="00FE240C" w:rsidRPr="00EE23AB" w:rsidRDefault="00FE240C" w:rsidP="00FE240C">
      <w:pPr>
        <w:pStyle w:val="NoSpacing"/>
        <w:rPr>
          <w:rFonts w:cs="Arial"/>
          <w:szCs w:val="24"/>
        </w:rPr>
      </w:pPr>
    </w:p>
    <w:p w14:paraId="180592CA" w14:textId="77777777" w:rsidR="00FE240C" w:rsidRDefault="00FE240C" w:rsidP="00FE240C">
      <w:pPr>
        <w:pStyle w:val="Heading2"/>
      </w:pPr>
      <w:bookmarkStart w:id="166" w:name="_Toc92453429"/>
      <w:bookmarkStart w:id="167" w:name="_Toc104472294"/>
      <w:r>
        <w:lastRenderedPageBreak/>
        <w:t>3.6 Competency, Duties and Responsibilities</w:t>
      </w:r>
      <w:bookmarkEnd w:id="166"/>
      <w:bookmarkEnd w:id="167"/>
      <w:r>
        <w:t xml:space="preserve"> </w:t>
      </w:r>
    </w:p>
    <w:p w14:paraId="28DD0389" w14:textId="77777777" w:rsidR="00FE240C" w:rsidRDefault="00FE240C" w:rsidP="00FE240C">
      <w:pPr>
        <w:pStyle w:val="Default"/>
        <w:ind w:left="720"/>
        <w:rPr>
          <w:sz w:val="22"/>
          <w:szCs w:val="22"/>
        </w:rPr>
      </w:pPr>
    </w:p>
    <w:tbl>
      <w:tblPr>
        <w:tblStyle w:val="TableGrid0"/>
        <w:tblW w:w="9214" w:type="dxa"/>
        <w:tblInd w:w="-5" w:type="dxa"/>
        <w:tblCellMar>
          <w:top w:w="10" w:type="dxa"/>
          <w:left w:w="106" w:type="dxa"/>
          <w:right w:w="54" w:type="dxa"/>
        </w:tblCellMar>
        <w:tblLook w:val="04A0" w:firstRow="1" w:lastRow="0" w:firstColumn="1" w:lastColumn="0" w:noHBand="0" w:noVBand="1"/>
      </w:tblPr>
      <w:tblGrid>
        <w:gridCol w:w="2835"/>
        <w:gridCol w:w="2977"/>
        <w:gridCol w:w="1715"/>
        <w:gridCol w:w="1687"/>
      </w:tblGrid>
      <w:tr w:rsidR="00FE240C" w14:paraId="593184D5" w14:textId="77777777" w:rsidTr="000C5F84">
        <w:trPr>
          <w:trHeight w:val="271"/>
        </w:trPr>
        <w:tc>
          <w:tcPr>
            <w:tcW w:w="283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1DD626E" w14:textId="77777777" w:rsidR="00FE240C" w:rsidRDefault="00FE240C" w:rsidP="000C5F84">
            <w:pPr>
              <w:spacing w:line="259" w:lineRule="auto"/>
              <w:ind w:right="53"/>
              <w:jc w:val="center"/>
            </w:pPr>
            <w:r>
              <w:rPr>
                <w:rFonts w:eastAsia="Arial" w:cs="Arial"/>
                <w:b/>
              </w:rPr>
              <w:t xml:space="preserve">Role </w:t>
            </w:r>
          </w:p>
        </w:tc>
        <w:tc>
          <w:tcPr>
            <w:tcW w:w="297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6515F09F" w14:textId="77777777" w:rsidR="00FE240C" w:rsidRDefault="00FE240C" w:rsidP="000C5F84">
            <w:pPr>
              <w:spacing w:line="259" w:lineRule="auto"/>
              <w:ind w:right="54"/>
              <w:jc w:val="center"/>
            </w:pPr>
            <w:r>
              <w:rPr>
                <w:rFonts w:eastAsia="Arial" w:cs="Arial"/>
                <w:b/>
              </w:rPr>
              <w:t xml:space="preserve">Name </w:t>
            </w:r>
          </w:p>
        </w:tc>
        <w:tc>
          <w:tcPr>
            <w:tcW w:w="1715" w:type="dxa"/>
            <w:tcBorders>
              <w:top w:val="single" w:sz="4" w:space="0" w:color="000000"/>
              <w:left w:val="single" w:sz="4" w:space="0" w:color="000000"/>
              <w:bottom w:val="single" w:sz="4" w:space="0" w:color="000000"/>
              <w:right w:val="nil"/>
            </w:tcBorders>
            <w:shd w:val="clear" w:color="auto" w:fill="E2EFD9" w:themeFill="accent6" w:themeFillTint="33"/>
          </w:tcPr>
          <w:p w14:paraId="15BCFBBA" w14:textId="77777777" w:rsidR="00FE240C" w:rsidRDefault="00FE240C" w:rsidP="000C5F84">
            <w:pPr>
              <w:spacing w:line="259" w:lineRule="auto"/>
              <w:ind w:right="99"/>
              <w:jc w:val="right"/>
            </w:pPr>
            <w:r>
              <w:rPr>
                <w:rFonts w:eastAsia="Arial" w:cs="Arial"/>
                <w:b/>
              </w:rPr>
              <w:t xml:space="preserve">Contact </w:t>
            </w:r>
          </w:p>
        </w:tc>
        <w:tc>
          <w:tcPr>
            <w:tcW w:w="1687" w:type="dxa"/>
            <w:tcBorders>
              <w:top w:val="single" w:sz="4" w:space="0" w:color="000000"/>
              <w:left w:val="nil"/>
              <w:bottom w:val="single" w:sz="4" w:space="0" w:color="000000"/>
              <w:right w:val="single" w:sz="4" w:space="0" w:color="000000"/>
            </w:tcBorders>
            <w:shd w:val="clear" w:color="auto" w:fill="E2EFD9" w:themeFill="accent6" w:themeFillTint="33"/>
          </w:tcPr>
          <w:p w14:paraId="0E11BAA2" w14:textId="77777777" w:rsidR="00FE240C" w:rsidRDefault="00FE240C" w:rsidP="000C5F84">
            <w:pPr>
              <w:spacing w:after="160" w:line="259" w:lineRule="auto"/>
            </w:pPr>
          </w:p>
        </w:tc>
      </w:tr>
      <w:tr w:rsidR="00FE240C" w14:paraId="406E6C20" w14:textId="77777777" w:rsidTr="000C5F84">
        <w:trPr>
          <w:trHeight w:val="263"/>
        </w:trPr>
        <w:tc>
          <w:tcPr>
            <w:tcW w:w="2835" w:type="dxa"/>
            <w:tcBorders>
              <w:top w:val="single" w:sz="4" w:space="0" w:color="000000"/>
              <w:left w:val="single" w:sz="4" w:space="0" w:color="000000"/>
              <w:bottom w:val="single" w:sz="4" w:space="0" w:color="000000"/>
              <w:right w:val="single" w:sz="4" w:space="0" w:color="000000"/>
            </w:tcBorders>
          </w:tcPr>
          <w:p w14:paraId="5BC1D11E" w14:textId="77777777" w:rsidR="00FE240C" w:rsidRDefault="00FE240C" w:rsidP="000C5F84">
            <w:pPr>
              <w:spacing w:line="259" w:lineRule="auto"/>
              <w:ind w:left="1"/>
            </w:pPr>
            <w:r>
              <w:t xml:space="preserve">Head of Drone Operations </w:t>
            </w:r>
          </w:p>
        </w:tc>
        <w:tc>
          <w:tcPr>
            <w:tcW w:w="2977" w:type="dxa"/>
            <w:tcBorders>
              <w:top w:val="single" w:sz="4" w:space="0" w:color="000000"/>
              <w:left w:val="single" w:sz="4" w:space="0" w:color="000000"/>
              <w:bottom w:val="single" w:sz="4" w:space="0" w:color="000000"/>
              <w:right w:val="single" w:sz="4" w:space="0" w:color="000000"/>
            </w:tcBorders>
          </w:tcPr>
          <w:p w14:paraId="358061C3" w14:textId="71A7CCEE" w:rsidR="00FE240C" w:rsidRDefault="00FE240C" w:rsidP="00FE240C">
            <w:pPr>
              <w:spacing w:line="259" w:lineRule="auto"/>
            </w:pPr>
          </w:p>
        </w:tc>
        <w:tc>
          <w:tcPr>
            <w:tcW w:w="1715" w:type="dxa"/>
            <w:tcBorders>
              <w:top w:val="single" w:sz="4" w:space="0" w:color="000000"/>
              <w:left w:val="single" w:sz="4" w:space="0" w:color="000000"/>
              <w:bottom w:val="single" w:sz="4" w:space="0" w:color="000000"/>
              <w:right w:val="single" w:sz="4" w:space="0" w:color="000000"/>
            </w:tcBorders>
          </w:tcPr>
          <w:p w14:paraId="193344F8"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5EE98A60" w14:textId="77777777" w:rsidR="00FE240C" w:rsidRDefault="00FE240C" w:rsidP="000C5F84">
            <w:pPr>
              <w:spacing w:line="259" w:lineRule="auto"/>
            </w:pPr>
          </w:p>
        </w:tc>
      </w:tr>
      <w:tr w:rsidR="00FE240C" w14:paraId="07FAD0AE" w14:textId="77777777" w:rsidTr="000C5F84">
        <w:trPr>
          <w:trHeight w:val="274"/>
        </w:trPr>
        <w:tc>
          <w:tcPr>
            <w:tcW w:w="2835" w:type="dxa"/>
            <w:tcBorders>
              <w:top w:val="single" w:sz="4" w:space="0" w:color="000000"/>
              <w:left w:val="single" w:sz="4" w:space="0" w:color="000000"/>
              <w:bottom w:val="single" w:sz="4" w:space="0" w:color="000000"/>
              <w:right w:val="single" w:sz="4" w:space="0" w:color="000000"/>
            </w:tcBorders>
          </w:tcPr>
          <w:p w14:paraId="6736ED00" w14:textId="77777777" w:rsidR="00FE240C" w:rsidRDefault="00FE240C" w:rsidP="000C5F84">
            <w:pPr>
              <w:ind w:left="1"/>
            </w:pPr>
            <w:r>
              <w:t xml:space="preserve">Safety Manager </w:t>
            </w:r>
          </w:p>
        </w:tc>
        <w:tc>
          <w:tcPr>
            <w:tcW w:w="2977" w:type="dxa"/>
            <w:tcBorders>
              <w:top w:val="single" w:sz="4" w:space="0" w:color="000000"/>
              <w:left w:val="single" w:sz="4" w:space="0" w:color="000000"/>
              <w:bottom w:val="single" w:sz="4" w:space="0" w:color="000000"/>
              <w:right w:val="single" w:sz="4" w:space="0" w:color="000000"/>
            </w:tcBorders>
          </w:tcPr>
          <w:p w14:paraId="412F0FFD" w14:textId="77777777" w:rsidR="00FE240C" w:rsidRDefault="00FE240C" w:rsidP="000C5F84">
            <w:pPr>
              <w:ind w:left="2"/>
            </w:pPr>
          </w:p>
        </w:tc>
        <w:tc>
          <w:tcPr>
            <w:tcW w:w="1715" w:type="dxa"/>
            <w:tcBorders>
              <w:top w:val="single" w:sz="4" w:space="0" w:color="000000"/>
              <w:left w:val="single" w:sz="4" w:space="0" w:color="000000"/>
              <w:bottom w:val="single" w:sz="4" w:space="0" w:color="000000"/>
              <w:right w:val="single" w:sz="4" w:space="0" w:color="000000"/>
            </w:tcBorders>
          </w:tcPr>
          <w:p w14:paraId="45852178" w14:textId="77777777" w:rsidR="00FE240C" w:rsidRDefault="00FE240C" w:rsidP="000C5F84">
            <w:pPr>
              <w:ind w:left="2"/>
            </w:pPr>
          </w:p>
        </w:tc>
        <w:tc>
          <w:tcPr>
            <w:tcW w:w="1687" w:type="dxa"/>
            <w:tcBorders>
              <w:top w:val="single" w:sz="4" w:space="0" w:color="000000"/>
              <w:left w:val="single" w:sz="4" w:space="0" w:color="000000"/>
              <w:bottom w:val="single" w:sz="4" w:space="0" w:color="000000"/>
              <w:right w:val="single" w:sz="4" w:space="0" w:color="000000"/>
            </w:tcBorders>
          </w:tcPr>
          <w:p w14:paraId="1F61DA27" w14:textId="77777777" w:rsidR="00FE240C" w:rsidRDefault="00FE240C" w:rsidP="000C5F84"/>
        </w:tc>
      </w:tr>
      <w:tr w:rsidR="00FE240C" w14:paraId="045F1500" w14:textId="77777777" w:rsidTr="000C5F84">
        <w:trPr>
          <w:trHeight w:val="274"/>
        </w:trPr>
        <w:tc>
          <w:tcPr>
            <w:tcW w:w="2835" w:type="dxa"/>
            <w:tcBorders>
              <w:top w:val="single" w:sz="4" w:space="0" w:color="000000"/>
              <w:left w:val="single" w:sz="4" w:space="0" w:color="000000"/>
              <w:bottom w:val="single" w:sz="4" w:space="0" w:color="000000"/>
              <w:right w:val="single" w:sz="4" w:space="0" w:color="000000"/>
            </w:tcBorders>
          </w:tcPr>
          <w:p w14:paraId="3C2453C4" w14:textId="77777777" w:rsidR="00FE240C" w:rsidRDefault="00FE240C" w:rsidP="000C5F84">
            <w:pPr>
              <w:spacing w:line="259" w:lineRule="auto"/>
              <w:ind w:left="1"/>
            </w:pPr>
            <w:r>
              <w:t xml:space="preserve">Head of Training </w:t>
            </w:r>
          </w:p>
        </w:tc>
        <w:tc>
          <w:tcPr>
            <w:tcW w:w="2977" w:type="dxa"/>
            <w:tcBorders>
              <w:top w:val="single" w:sz="4" w:space="0" w:color="000000"/>
              <w:left w:val="single" w:sz="4" w:space="0" w:color="000000"/>
              <w:bottom w:val="single" w:sz="4" w:space="0" w:color="000000"/>
              <w:right w:val="single" w:sz="4" w:space="0" w:color="000000"/>
            </w:tcBorders>
          </w:tcPr>
          <w:p w14:paraId="58AE54A7" w14:textId="77777777" w:rsidR="00FE240C" w:rsidRDefault="00FE240C" w:rsidP="000C5F84">
            <w:pPr>
              <w:spacing w:line="259" w:lineRule="auto"/>
              <w:ind w:left="2"/>
            </w:pPr>
            <w:r>
              <w:t>External Company</w:t>
            </w:r>
          </w:p>
        </w:tc>
        <w:tc>
          <w:tcPr>
            <w:tcW w:w="1715" w:type="dxa"/>
            <w:tcBorders>
              <w:top w:val="single" w:sz="4" w:space="0" w:color="000000"/>
              <w:left w:val="single" w:sz="4" w:space="0" w:color="000000"/>
              <w:bottom w:val="single" w:sz="4" w:space="0" w:color="000000"/>
              <w:right w:val="single" w:sz="4" w:space="0" w:color="000000"/>
            </w:tcBorders>
          </w:tcPr>
          <w:p w14:paraId="32F26B54"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190C3522" w14:textId="77777777" w:rsidR="00FE240C" w:rsidRDefault="00FE240C" w:rsidP="000C5F84">
            <w:pPr>
              <w:spacing w:line="259" w:lineRule="auto"/>
            </w:pPr>
          </w:p>
        </w:tc>
      </w:tr>
      <w:tr w:rsidR="00FE240C" w14:paraId="16690213"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4EB54497" w14:textId="77777777" w:rsidR="00FE240C" w:rsidRDefault="00FE240C" w:rsidP="000C5F84">
            <w:pPr>
              <w:spacing w:line="259" w:lineRule="auto"/>
              <w:ind w:left="1"/>
            </w:pPr>
            <w:r>
              <w:t xml:space="preserve">Maintenance Manger </w:t>
            </w:r>
          </w:p>
        </w:tc>
        <w:tc>
          <w:tcPr>
            <w:tcW w:w="2977" w:type="dxa"/>
            <w:tcBorders>
              <w:top w:val="single" w:sz="4" w:space="0" w:color="000000"/>
              <w:left w:val="single" w:sz="4" w:space="0" w:color="000000"/>
              <w:bottom w:val="single" w:sz="4" w:space="0" w:color="000000"/>
              <w:right w:val="single" w:sz="4" w:space="0" w:color="000000"/>
            </w:tcBorders>
          </w:tcPr>
          <w:p w14:paraId="1B153969" w14:textId="77777777" w:rsidR="00FE240C" w:rsidRDefault="00FE240C" w:rsidP="000C5F84">
            <w:pPr>
              <w:spacing w:line="259" w:lineRule="auto"/>
              <w:ind w:left="2"/>
            </w:pPr>
          </w:p>
        </w:tc>
        <w:tc>
          <w:tcPr>
            <w:tcW w:w="1715" w:type="dxa"/>
            <w:tcBorders>
              <w:top w:val="single" w:sz="4" w:space="0" w:color="000000"/>
              <w:left w:val="single" w:sz="4" w:space="0" w:color="000000"/>
              <w:bottom w:val="single" w:sz="4" w:space="0" w:color="000000"/>
              <w:right w:val="single" w:sz="4" w:space="0" w:color="000000"/>
            </w:tcBorders>
          </w:tcPr>
          <w:p w14:paraId="184841D8"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2712C700" w14:textId="77777777" w:rsidR="00FE240C" w:rsidRDefault="00FE240C" w:rsidP="000C5F84">
            <w:pPr>
              <w:spacing w:line="259" w:lineRule="auto"/>
            </w:pPr>
          </w:p>
        </w:tc>
      </w:tr>
      <w:tr w:rsidR="00FE240C" w14:paraId="3B89AF76"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558159C9" w14:textId="77777777" w:rsidR="00FE240C" w:rsidRDefault="00FE240C" w:rsidP="000C5F84">
            <w:pPr>
              <w:spacing w:line="259" w:lineRule="auto"/>
              <w:ind w:left="1"/>
            </w:pPr>
            <w:r>
              <w:t>Remote Pilot/Chief</w:t>
            </w:r>
          </w:p>
        </w:tc>
        <w:tc>
          <w:tcPr>
            <w:tcW w:w="2977" w:type="dxa"/>
            <w:tcBorders>
              <w:top w:val="single" w:sz="4" w:space="0" w:color="000000"/>
              <w:left w:val="single" w:sz="4" w:space="0" w:color="000000"/>
              <w:bottom w:val="single" w:sz="4" w:space="0" w:color="000000"/>
              <w:right w:val="single" w:sz="4" w:space="0" w:color="000000"/>
            </w:tcBorders>
          </w:tcPr>
          <w:p w14:paraId="5E5E476A" w14:textId="4F61931F" w:rsidR="00FE240C" w:rsidRDefault="00FE240C" w:rsidP="00FE240C">
            <w:pPr>
              <w:spacing w:line="259" w:lineRule="auto"/>
            </w:pPr>
          </w:p>
        </w:tc>
        <w:tc>
          <w:tcPr>
            <w:tcW w:w="1715" w:type="dxa"/>
            <w:tcBorders>
              <w:top w:val="single" w:sz="4" w:space="0" w:color="000000"/>
              <w:left w:val="single" w:sz="4" w:space="0" w:color="000000"/>
              <w:bottom w:val="single" w:sz="4" w:space="0" w:color="000000"/>
              <w:right w:val="single" w:sz="4" w:space="0" w:color="000000"/>
            </w:tcBorders>
          </w:tcPr>
          <w:p w14:paraId="61E68DB7"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64D78802" w14:textId="77777777" w:rsidR="00FE240C" w:rsidRDefault="00FE240C" w:rsidP="000C5F84">
            <w:pPr>
              <w:spacing w:line="259" w:lineRule="auto"/>
            </w:pPr>
          </w:p>
        </w:tc>
      </w:tr>
      <w:tr w:rsidR="00FE240C" w14:paraId="5F55091D"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2C1D0993" w14:textId="77777777" w:rsidR="00FE240C" w:rsidRDefault="00FE240C" w:rsidP="000C5F84">
            <w:pPr>
              <w:spacing w:line="259" w:lineRule="auto"/>
              <w:ind w:left="1"/>
            </w:pPr>
            <w:r>
              <w:t>Remote Pilot</w:t>
            </w:r>
          </w:p>
        </w:tc>
        <w:tc>
          <w:tcPr>
            <w:tcW w:w="2977" w:type="dxa"/>
            <w:tcBorders>
              <w:top w:val="single" w:sz="4" w:space="0" w:color="000000"/>
              <w:left w:val="single" w:sz="4" w:space="0" w:color="000000"/>
              <w:bottom w:val="single" w:sz="4" w:space="0" w:color="000000"/>
              <w:right w:val="single" w:sz="4" w:space="0" w:color="000000"/>
            </w:tcBorders>
          </w:tcPr>
          <w:p w14:paraId="71051FB8" w14:textId="77777777" w:rsidR="00FE240C" w:rsidRDefault="00FE240C" w:rsidP="000C5F84">
            <w:pPr>
              <w:spacing w:line="259" w:lineRule="auto"/>
            </w:pPr>
          </w:p>
        </w:tc>
        <w:tc>
          <w:tcPr>
            <w:tcW w:w="1715" w:type="dxa"/>
            <w:tcBorders>
              <w:top w:val="single" w:sz="4" w:space="0" w:color="000000"/>
              <w:left w:val="single" w:sz="4" w:space="0" w:color="000000"/>
              <w:bottom w:val="single" w:sz="4" w:space="0" w:color="000000"/>
              <w:right w:val="single" w:sz="4" w:space="0" w:color="000000"/>
            </w:tcBorders>
          </w:tcPr>
          <w:p w14:paraId="6C9ED572"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246F5D25" w14:textId="77777777" w:rsidR="00FE240C" w:rsidRDefault="00FE240C" w:rsidP="000C5F84">
            <w:pPr>
              <w:spacing w:line="259" w:lineRule="auto"/>
            </w:pPr>
          </w:p>
        </w:tc>
      </w:tr>
      <w:tr w:rsidR="00FE240C" w14:paraId="24030C11"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5C4B91F9" w14:textId="77777777" w:rsidR="00FE240C" w:rsidRDefault="00FE240C" w:rsidP="000C5F84">
            <w:pPr>
              <w:ind w:left="1"/>
            </w:pPr>
            <w:r>
              <w:t>Visual Observer (VO)</w:t>
            </w:r>
          </w:p>
        </w:tc>
        <w:tc>
          <w:tcPr>
            <w:tcW w:w="2977" w:type="dxa"/>
            <w:tcBorders>
              <w:top w:val="single" w:sz="4" w:space="0" w:color="000000"/>
              <w:left w:val="single" w:sz="4" w:space="0" w:color="000000"/>
              <w:bottom w:val="single" w:sz="4" w:space="0" w:color="000000"/>
              <w:right w:val="single" w:sz="4" w:space="0" w:color="000000"/>
            </w:tcBorders>
          </w:tcPr>
          <w:p w14:paraId="5A2BE1A3" w14:textId="77777777" w:rsidR="00FE240C" w:rsidRDefault="00FE240C" w:rsidP="000C5F84"/>
        </w:tc>
        <w:tc>
          <w:tcPr>
            <w:tcW w:w="1715" w:type="dxa"/>
            <w:tcBorders>
              <w:top w:val="single" w:sz="4" w:space="0" w:color="000000"/>
              <w:left w:val="single" w:sz="4" w:space="0" w:color="000000"/>
              <w:bottom w:val="single" w:sz="4" w:space="0" w:color="000000"/>
              <w:right w:val="single" w:sz="4" w:space="0" w:color="000000"/>
            </w:tcBorders>
          </w:tcPr>
          <w:p w14:paraId="607BFE6F" w14:textId="77777777" w:rsidR="00FE240C" w:rsidRDefault="00FE240C" w:rsidP="000C5F84">
            <w:pPr>
              <w:ind w:left="2"/>
            </w:pPr>
          </w:p>
        </w:tc>
        <w:tc>
          <w:tcPr>
            <w:tcW w:w="1687" w:type="dxa"/>
            <w:tcBorders>
              <w:top w:val="single" w:sz="4" w:space="0" w:color="000000"/>
              <w:left w:val="single" w:sz="4" w:space="0" w:color="000000"/>
              <w:bottom w:val="single" w:sz="4" w:space="0" w:color="000000"/>
              <w:right w:val="single" w:sz="4" w:space="0" w:color="000000"/>
            </w:tcBorders>
          </w:tcPr>
          <w:p w14:paraId="0FDCC876" w14:textId="77777777" w:rsidR="00FE240C" w:rsidRDefault="00FE240C" w:rsidP="000C5F84"/>
        </w:tc>
      </w:tr>
      <w:tr w:rsidR="00FE240C" w14:paraId="50C52B52"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23F2C0AB" w14:textId="77777777" w:rsidR="00FE240C" w:rsidRDefault="00FE240C" w:rsidP="000C5F84">
            <w:pPr>
              <w:ind w:left="1"/>
            </w:pPr>
            <w:r>
              <w:t>Remote Pilot</w:t>
            </w:r>
          </w:p>
        </w:tc>
        <w:tc>
          <w:tcPr>
            <w:tcW w:w="2977" w:type="dxa"/>
            <w:tcBorders>
              <w:top w:val="single" w:sz="4" w:space="0" w:color="000000"/>
              <w:left w:val="single" w:sz="4" w:space="0" w:color="000000"/>
              <w:bottom w:val="single" w:sz="4" w:space="0" w:color="000000"/>
              <w:right w:val="single" w:sz="4" w:space="0" w:color="000000"/>
            </w:tcBorders>
          </w:tcPr>
          <w:p w14:paraId="32D62774" w14:textId="77777777" w:rsidR="00FE240C" w:rsidRDefault="00FE240C" w:rsidP="000C5F84"/>
        </w:tc>
        <w:tc>
          <w:tcPr>
            <w:tcW w:w="1715" w:type="dxa"/>
            <w:tcBorders>
              <w:top w:val="single" w:sz="4" w:space="0" w:color="000000"/>
              <w:left w:val="single" w:sz="4" w:space="0" w:color="000000"/>
              <w:bottom w:val="single" w:sz="4" w:space="0" w:color="000000"/>
              <w:right w:val="single" w:sz="4" w:space="0" w:color="000000"/>
            </w:tcBorders>
          </w:tcPr>
          <w:p w14:paraId="5CB463FB" w14:textId="77777777" w:rsidR="00FE240C" w:rsidRDefault="00FE240C" w:rsidP="000C5F84">
            <w:pPr>
              <w:ind w:left="2"/>
            </w:pPr>
          </w:p>
        </w:tc>
        <w:tc>
          <w:tcPr>
            <w:tcW w:w="1687" w:type="dxa"/>
            <w:tcBorders>
              <w:top w:val="single" w:sz="4" w:space="0" w:color="000000"/>
              <w:left w:val="single" w:sz="4" w:space="0" w:color="000000"/>
              <w:bottom w:val="single" w:sz="4" w:space="0" w:color="000000"/>
              <w:right w:val="single" w:sz="4" w:space="0" w:color="000000"/>
            </w:tcBorders>
          </w:tcPr>
          <w:p w14:paraId="0F6C8208" w14:textId="77777777" w:rsidR="00FE240C" w:rsidRDefault="00FE240C" w:rsidP="000C5F84"/>
        </w:tc>
      </w:tr>
      <w:tr w:rsidR="00FE240C" w14:paraId="16911013"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371BCE65" w14:textId="77777777" w:rsidR="00FE240C" w:rsidRDefault="00FE240C" w:rsidP="000C5F84">
            <w:pPr>
              <w:ind w:left="1"/>
            </w:pPr>
            <w:r>
              <w:t>Remote Pilot</w:t>
            </w:r>
          </w:p>
        </w:tc>
        <w:tc>
          <w:tcPr>
            <w:tcW w:w="2977" w:type="dxa"/>
            <w:tcBorders>
              <w:top w:val="single" w:sz="4" w:space="0" w:color="000000"/>
              <w:left w:val="single" w:sz="4" w:space="0" w:color="000000"/>
              <w:bottom w:val="single" w:sz="4" w:space="0" w:color="000000"/>
              <w:right w:val="single" w:sz="4" w:space="0" w:color="000000"/>
            </w:tcBorders>
          </w:tcPr>
          <w:p w14:paraId="40C9B7DB" w14:textId="77777777" w:rsidR="00FE240C" w:rsidRDefault="00FE240C" w:rsidP="000C5F84"/>
        </w:tc>
        <w:tc>
          <w:tcPr>
            <w:tcW w:w="1715" w:type="dxa"/>
            <w:tcBorders>
              <w:top w:val="single" w:sz="4" w:space="0" w:color="000000"/>
              <w:left w:val="single" w:sz="4" w:space="0" w:color="000000"/>
              <w:bottom w:val="single" w:sz="4" w:space="0" w:color="000000"/>
              <w:right w:val="single" w:sz="4" w:space="0" w:color="000000"/>
            </w:tcBorders>
          </w:tcPr>
          <w:p w14:paraId="159F2B1F" w14:textId="77777777" w:rsidR="00FE240C" w:rsidRDefault="00FE240C" w:rsidP="000C5F84">
            <w:pPr>
              <w:ind w:left="2"/>
            </w:pPr>
          </w:p>
        </w:tc>
        <w:tc>
          <w:tcPr>
            <w:tcW w:w="1687" w:type="dxa"/>
            <w:tcBorders>
              <w:top w:val="single" w:sz="4" w:space="0" w:color="000000"/>
              <w:left w:val="single" w:sz="4" w:space="0" w:color="000000"/>
              <w:bottom w:val="single" w:sz="4" w:space="0" w:color="000000"/>
              <w:right w:val="single" w:sz="4" w:space="0" w:color="000000"/>
            </w:tcBorders>
          </w:tcPr>
          <w:p w14:paraId="16460095" w14:textId="77777777" w:rsidR="00FE240C" w:rsidRDefault="00FE240C" w:rsidP="000C5F84"/>
        </w:tc>
      </w:tr>
    </w:tbl>
    <w:p w14:paraId="0D93DC44" w14:textId="72D0AA34" w:rsidR="00182F8C" w:rsidRDefault="00182F8C" w:rsidP="00182F8C">
      <w:pPr>
        <w:pStyle w:val="Caption"/>
        <w:jc w:val="center"/>
      </w:pPr>
      <w:bookmarkStart w:id="168" w:name="_Toc92453430"/>
      <w:bookmarkStart w:id="169" w:name="_Toc104472362"/>
      <w:r>
        <w:t xml:space="preserve">Table </w:t>
      </w:r>
      <w:r w:rsidR="000F3910">
        <w:fldChar w:fldCharType="begin"/>
      </w:r>
      <w:r w:rsidR="000F3910">
        <w:instrText xml:space="preserve"> SEQ Table \* ARABIC </w:instrText>
      </w:r>
      <w:r w:rsidR="000F3910">
        <w:fldChar w:fldCharType="separate"/>
      </w:r>
      <w:r w:rsidR="004B471C">
        <w:rPr>
          <w:noProof/>
        </w:rPr>
        <w:t>11</w:t>
      </w:r>
      <w:r w:rsidR="000F3910">
        <w:rPr>
          <w:noProof/>
        </w:rPr>
        <w:fldChar w:fldCharType="end"/>
      </w:r>
      <w:r>
        <w:t>: List of Pilots</w:t>
      </w:r>
      <w:bookmarkEnd w:id="169"/>
    </w:p>
    <w:p w14:paraId="5622685E" w14:textId="5B52ABC0" w:rsidR="00FE240C" w:rsidRDefault="00FE240C" w:rsidP="00FE240C">
      <w:pPr>
        <w:pStyle w:val="Heading3"/>
      </w:pPr>
      <w:bookmarkStart w:id="170" w:name="_Toc104472295"/>
      <w:r>
        <w:t>3.6.1 Head of Drone Operations.</w:t>
      </w:r>
      <w:bookmarkEnd w:id="168"/>
      <w:bookmarkEnd w:id="170"/>
    </w:p>
    <w:p w14:paraId="010AB239" w14:textId="77777777" w:rsidR="00FE240C" w:rsidRDefault="00FE240C" w:rsidP="00FE240C">
      <w:pPr>
        <w:pStyle w:val="Default"/>
        <w:rPr>
          <w:color w:val="auto"/>
        </w:rPr>
      </w:pPr>
      <w:r>
        <w:rPr>
          <w:color w:val="auto"/>
        </w:rPr>
        <w:t>The Head of Drone Operations is a highly responsible role. Which will be included and be not limited to the following. They must be trained under the current Drone regulations for Drone Operations within the Land of Ireland. They may not hold a Drone Licence, if they wish not to, but have the relevant courses completed. This will ensure they fully understand what is required from holding this role. They can apply for a Drone Licence if they wish to do so.</w:t>
      </w:r>
    </w:p>
    <w:p w14:paraId="1263E08B" w14:textId="77777777" w:rsidR="00FE240C" w:rsidRPr="008F2943" w:rsidRDefault="00FE240C" w:rsidP="00FE240C">
      <w:pPr>
        <w:pStyle w:val="Default"/>
        <w:rPr>
          <w:color w:val="auto"/>
        </w:rPr>
      </w:pPr>
    </w:p>
    <w:p w14:paraId="1CA9F1F1" w14:textId="77777777" w:rsidR="00FE240C" w:rsidRPr="008F2943" w:rsidRDefault="00FE240C" w:rsidP="00FE240C">
      <w:pPr>
        <w:pStyle w:val="Default"/>
        <w:rPr>
          <w:color w:val="auto"/>
        </w:rPr>
      </w:pPr>
      <w:r w:rsidRPr="008F2943">
        <w:rPr>
          <w:color w:val="auto"/>
        </w:rPr>
        <w:t>The qualifications required for this role are as follows.</w:t>
      </w:r>
    </w:p>
    <w:p w14:paraId="3EB3676E" w14:textId="0A4085C4" w:rsidR="00FE240C" w:rsidRPr="008F2943" w:rsidRDefault="00FE240C" w:rsidP="0047613E">
      <w:pPr>
        <w:pStyle w:val="Default"/>
        <w:numPr>
          <w:ilvl w:val="0"/>
          <w:numId w:val="50"/>
        </w:numPr>
        <w:rPr>
          <w:color w:val="auto"/>
        </w:rPr>
      </w:pPr>
      <w:r w:rsidRPr="008F2943">
        <w:rPr>
          <w:color w:val="auto"/>
        </w:rPr>
        <w:t xml:space="preserve">Must be Registered within the MySRS Portal as a key person under “Responsible Manager” for </w:t>
      </w:r>
      <w:sdt>
        <w:sdtPr>
          <w:rPr>
            <w:color w:val="auto"/>
          </w:rPr>
          <w:alias w:val="Company"/>
          <w:tag w:val=""/>
          <w:id w:val="-57874375"/>
          <w:placeholder>
            <w:docPart w:val="2FAAA117E1C44ED9AC5AE800E200895B"/>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8F2943">
        <w:rPr>
          <w:color w:val="auto"/>
        </w:rPr>
        <w:t xml:space="preserve">. </w:t>
      </w:r>
    </w:p>
    <w:p w14:paraId="0393C3FD" w14:textId="77777777" w:rsidR="00FE240C" w:rsidRPr="008F2943" w:rsidRDefault="00FE240C" w:rsidP="0047613E">
      <w:pPr>
        <w:pStyle w:val="Default"/>
        <w:numPr>
          <w:ilvl w:val="0"/>
          <w:numId w:val="50"/>
        </w:numPr>
        <w:rPr>
          <w:color w:val="auto"/>
        </w:rPr>
      </w:pPr>
      <w:r w:rsidRPr="008F2943">
        <w:rPr>
          <w:color w:val="auto"/>
        </w:rPr>
        <w:t>A1/A3 Proof of online training completed on MySRS Portal.</w:t>
      </w:r>
    </w:p>
    <w:p w14:paraId="56D2749C" w14:textId="77777777" w:rsidR="00FE240C" w:rsidRPr="008F2943" w:rsidRDefault="00FE240C" w:rsidP="0047613E">
      <w:pPr>
        <w:pStyle w:val="Default"/>
        <w:numPr>
          <w:ilvl w:val="0"/>
          <w:numId w:val="50"/>
        </w:numPr>
        <w:rPr>
          <w:color w:val="auto"/>
        </w:rPr>
      </w:pPr>
      <w:r w:rsidRPr="008F2943">
        <w:rPr>
          <w:color w:val="auto"/>
        </w:rPr>
        <w:t xml:space="preserve">A2 Remote Pilot Competency Certificate </w:t>
      </w:r>
    </w:p>
    <w:p w14:paraId="62D06B3F" w14:textId="77777777" w:rsidR="00FE240C" w:rsidRPr="008F2943" w:rsidRDefault="00FE240C" w:rsidP="0047613E">
      <w:pPr>
        <w:pStyle w:val="Default"/>
        <w:numPr>
          <w:ilvl w:val="0"/>
          <w:numId w:val="50"/>
        </w:numPr>
        <w:rPr>
          <w:color w:val="auto"/>
        </w:rPr>
      </w:pPr>
      <w:r w:rsidRPr="008F2943">
        <w:rPr>
          <w:color w:val="auto"/>
        </w:rPr>
        <w:t>STS-01/PDRA-01 under the Specific Category</w:t>
      </w:r>
    </w:p>
    <w:p w14:paraId="70AF4346" w14:textId="77777777" w:rsidR="00FE240C" w:rsidRPr="008F2943" w:rsidRDefault="00FE240C" w:rsidP="00FE240C">
      <w:pPr>
        <w:pStyle w:val="Default"/>
        <w:ind w:left="720"/>
        <w:rPr>
          <w:color w:val="auto"/>
        </w:rPr>
      </w:pPr>
    </w:p>
    <w:p w14:paraId="0EB4CA25" w14:textId="477232D5" w:rsidR="00FE240C" w:rsidRPr="008F2943" w:rsidRDefault="00FE240C" w:rsidP="00FE240C">
      <w:pPr>
        <w:pStyle w:val="Default"/>
        <w:rPr>
          <w:color w:val="auto"/>
        </w:rPr>
      </w:pPr>
      <w:r w:rsidRPr="008F2943">
        <w:rPr>
          <w:color w:val="auto"/>
        </w:rPr>
        <w:t xml:space="preserve">The role and responsibilities for this appointment within </w:t>
      </w:r>
      <w:sdt>
        <w:sdtPr>
          <w:rPr>
            <w:color w:val="auto"/>
          </w:rPr>
          <w:alias w:val="Company"/>
          <w:tag w:val=""/>
          <w:id w:val="-735398453"/>
          <w:placeholder>
            <w:docPart w:val="32D1EE01041D4DB5A753790A0369EB5A"/>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8F2943">
        <w:rPr>
          <w:color w:val="auto"/>
        </w:rPr>
        <w:t>.</w:t>
      </w:r>
    </w:p>
    <w:p w14:paraId="48BBAEB4" w14:textId="77777777" w:rsidR="00FE240C" w:rsidRPr="008F2943" w:rsidRDefault="00FE240C" w:rsidP="0047613E">
      <w:pPr>
        <w:pStyle w:val="NoSpacing"/>
        <w:numPr>
          <w:ilvl w:val="0"/>
          <w:numId w:val="49"/>
        </w:numPr>
        <w:rPr>
          <w:rFonts w:cs="Arial"/>
          <w:szCs w:val="24"/>
        </w:rPr>
      </w:pPr>
      <w:r w:rsidRPr="008F2943">
        <w:rPr>
          <w:rFonts w:cs="Arial"/>
          <w:szCs w:val="24"/>
        </w:rPr>
        <w:t xml:space="preserve">Responsible authority who must ensure all internal procedures are followed in line with process descriptions, laws, and safety management system. </w:t>
      </w:r>
    </w:p>
    <w:p w14:paraId="632A113F" w14:textId="77777777" w:rsidR="00FE240C" w:rsidRPr="005C29FC" w:rsidRDefault="00FE240C" w:rsidP="0047613E">
      <w:pPr>
        <w:pStyle w:val="NoSpacing"/>
        <w:numPr>
          <w:ilvl w:val="0"/>
          <w:numId w:val="49"/>
        </w:numPr>
        <w:rPr>
          <w:rFonts w:cs="Arial"/>
          <w:szCs w:val="24"/>
        </w:rPr>
      </w:pPr>
      <w:r w:rsidRPr="005C29FC">
        <w:rPr>
          <w:rFonts w:cs="Arial"/>
          <w:szCs w:val="24"/>
        </w:rPr>
        <w:t xml:space="preserve">Ensuring all departments have enough resources to perform their works. </w:t>
      </w:r>
    </w:p>
    <w:p w14:paraId="5FE48044" w14:textId="77777777" w:rsidR="00FE240C" w:rsidRDefault="00FE240C" w:rsidP="0047613E">
      <w:pPr>
        <w:pStyle w:val="NoSpacing"/>
        <w:numPr>
          <w:ilvl w:val="0"/>
          <w:numId w:val="49"/>
        </w:numPr>
        <w:rPr>
          <w:rFonts w:cs="Arial"/>
          <w:szCs w:val="24"/>
        </w:rPr>
      </w:pPr>
      <w:r w:rsidRPr="005C29FC">
        <w:rPr>
          <w:rFonts w:cs="Arial"/>
          <w:szCs w:val="24"/>
        </w:rPr>
        <w:t>Focal point to the management board.</w:t>
      </w:r>
    </w:p>
    <w:p w14:paraId="5C199D7F" w14:textId="77777777" w:rsidR="00FE240C" w:rsidRPr="005C29FC" w:rsidRDefault="00FE240C" w:rsidP="0047613E">
      <w:pPr>
        <w:pStyle w:val="NoSpacing"/>
        <w:numPr>
          <w:ilvl w:val="0"/>
          <w:numId w:val="49"/>
        </w:numPr>
        <w:rPr>
          <w:rFonts w:cs="Arial"/>
          <w:szCs w:val="24"/>
        </w:rPr>
      </w:pPr>
      <w:r w:rsidRPr="005C29FC">
        <w:rPr>
          <w:rFonts w:cs="Arial"/>
          <w:szCs w:val="24"/>
        </w:rPr>
        <w:t>Responsible for</w:t>
      </w:r>
      <w:r>
        <w:rPr>
          <w:rFonts w:cs="Arial"/>
          <w:szCs w:val="24"/>
        </w:rPr>
        <w:t xml:space="preserve"> Ireland &amp; UK</w:t>
      </w:r>
      <w:r w:rsidRPr="005C29FC">
        <w:rPr>
          <w:rFonts w:cs="Arial"/>
          <w:szCs w:val="24"/>
        </w:rPr>
        <w:t xml:space="preserve"> flight operations. </w:t>
      </w:r>
    </w:p>
    <w:p w14:paraId="5DBC0772" w14:textId="77777777" w:rsidR="00FE240C" w:rsidRPr="005C29FC" w:rsidRDefault="00FE240C" w:rsidP="0047613E">
      <w:pPr>
        <w:pStyle w:val="NoSpacing"/>
        <w:numPr>
          <w:ilvl w:val="0"/>
          <w:numId w:val="49"/>
        </w:numPr>
        <w:rPr>
          <w:rFonts w:cs="Arial"/>
          <w:szCs w:val="24"/>
        </w:rPr>
      </w:pPr>
      <w:r w:rsidRPr="005C29FC">
        <w:rPr>
          <w:rFonts w:cs="Arial"/>
          <w:szCs w:val="24"/>
        </w:rPr>
        <w:t xml:space="preserve">Coordination and communication with training organisation, maintenance organisation and project management. </w:t>
      </w:r>
    </w:p>
    <w:p w14:paraId="1176995A" w14:textId="77777777" w:rsidR="00FE240C" w:rsidRPr="005C29FC" w:rsidRDefault="00FE240C" w:rsidP="0047613E">
      <w:pPr>
        <w:pStyle w:val="NoSpacing"/>
        <w:numPr>
          <w:ilvl w:val="0"/>
          <w:numId w:val="49"/>
        </w:numPr>
        <w:rPr>
          <w:rFonts w:cs="Arial"/>
          <w:szCs w:val="24"/>
        </w:rPr>
      </w:pPr>
      <w:r w:rsidRPr="005C29FC">
        <w:rPr>
          <w:rFonts w:cs="Arial"/>
          <w:szCs w:val="24"/>
        </w:rPr>
        <w:t xml:space="preserve">Ensuring personnel is trained and qualified for intended operations. </w:t>
      </w:r>
    </w:p>
    <w:p w14:paraId="0DE5CB9E" w14:textId="77777777" w:rsidR="00FE240C" w:rsidRPr="005C29FC" w:rsidRDefault="00FE240C" w:rsidP="0047613E">
      <w:pPr>
        <w:pStyle w:val="NoSpacing"/>
        <w:numPr>
          <w:ilvl w:val="0"/>
          <w:numId w:val="49"/>
        </w:numPr>
        <w:rPr>
          <w:rFonts w:cs="Arial"/>
          <w:szCs w:val="24"/>
        </w:rPr>
      </w:pPr>
      <w:r w:rsidRPr="005C29FC">
        <w:rPr>
          <w:rFonts w:cs="Arial"/>
          <w:szCs w:val="24"/>
        </w:rPr>
        <w:t xml:space="preserve">Design and maintenance of Operations Manuals and CONOPS. </w:t>
      </w:r>
    </w:p>
    <w:p w14:paraId="43C12F89" w14:textId="77777777" w:rsidR="00FE240C" w:rsidRPr="005C29FC" w:rsidRDefault="00FE240C" w:rsidP="0047613E">
      <w:pPr>
        <w:pStyle w:val="NoSpacing"/>
        <w:numPr>
          <w:ilvl w:val="0"/>
          <w:numId w:val="49"/>
        </w:numPr>
        <w:rPr>
          <w:rFonts w:cs="Arial"/>
          <w:szCs w:val="24"/>
        </w:rPr>
      </w:pPr>
      <w:r w:rsidRPr="005C29FC">
        <w:rPr>
          <w:rFonts w:cs="Arial"/>
          <w:szCs w:val="24"/>
        </w:rPr>
        <w:t xml:space="preserve">Elaboration and approval of risk assessments. </w:t>
      </w:r>
    </w:p>
    <w:p w14:paraId="65496B04" w14:textId="77777777" w:rsidR="00FE240C" w:rsidRPr="005C29FC" w:rsidRDefault="00FE240C" w:rsidP="0047613E">
      <w:pPr>
        <w:pStyle w:val="NoSpacing"/>
        <w:numPr>
          <w:ilvl w:val="0"/>
          <w:numId w:val="49"/>
        </w:numPr>
        <w:rPr>
          <w:rFonts w:cs="Arial"/>
          <w:szCs w:val="24"/>
        </w:rPr>
      </w:pPr>
      <w:r w:rsidRPr="005C29FC">
        <w:rPr>
          <w:rFonts w:cs="Arial"/>
          <w:szCs w:val="24"/>
        </w:rPr>
        <w:t xml:space="preserve">Coordination of </w:t>
      </w:r>
      <w:r>
        <w:rPr>
          <w:rFonts w:cs="Arial"/>
          <w:szCs w:val="24"/>
        </w:rPr>
        <w:t>Ireland &amp; UK</w:t>
      </w:r>
      <w:r w:rsidRPr="005C29FC">
        <w:rPr>
          <w:rFonts w:cs="Arial"/>
          <w:szCs w:val="24"/>
        </w:rPr>
        <w:t xml:space="preserve"> operations. </w:t>
      </w:r>
    </w:p>
    <w:p w14:paraId="4C9B66E6" w14:textId="77777777" w:rsidR="00FE240C" w:rsidRPr="005C29FC" w:rsidRDefault="00FE240C" w:rsidP="0047613E">
      <w:pPr>
        <w:pStyle w:val="NoSpacing"/>
        <w:numPr>
          <w:ilvl w:val="0"/>
          <w:numId w:val="49"/>
        </w:numPr>
        <w:rPr>
          <w:rFonts w:cs="Arial"/>
          <w:szCs w:val="24"/>
        </w:rPr>
      </w:pPr>
      <w:r w:rsidRPr="005C29FC">
        <w:rPr>
          <w:rFonts w:cs="Arial"/>
          <w:szCs w:val="24"/>
        </w:rPr>
        <w:t xml:space="preserve">Focal point for Flight Crew </w:t>
      </w:r>
    </w:p>
    <w:p w14:paraId="00C7555C" w14:textId="77777777" w:rsidR="00FE240C" w:rsidRPr="005C29FC" w:rsidRDefault="00FE240C" w:rsidP="0047613E">
      <w:pPr>
        <w:pStyle w:val="NoSpacing"/>
        <w:numPr>
          <w:ilvl w:val="0"/>
          <w:numId w:val="49"/>
        </w:numPr>
        <w:rPr>
          <w:rFonts w:cs="Arial"/>
          <w:szCs w:val="24"/>
        </w:rPr>
      </w:pPr>
      <w:r w:rsidRPr="005C29FC">
        <w:rPr>
          <w:rFonts w:cs="Arial"/>
          <w:szCs w:val="24"/>
        </w:rPr>
        <w:t xml:space="preserve">Design and Validation of flight routes and operational procedures. </w:t>
      </w:r>
    </w:p>
    <w:p w14:paraId="104B96D5" w14:textId="34082942" w:rsidR="00FE240C" w:rsidRPr="00B101DF" w:rsidRDefault="00FE240C" w:rsidP="00FE240C">
      <w:pPr>
        <w:pStyle w:val="NoSpacing"/>
        <w:numPr>
          <w:ilvl w:val="0"/>
          <w:numId w:val="49"/>
        </w:numPr>
        <w:rPr>
          <w:rFonts w:cs="Arial"/>
          <w:szCs w:val="24"/>
        </w:rPr>
      </w:pPr>
      <w:r w:rsidRPr="005C29FC">
        <w:rPr>
          <w:rFonts w:cs="Arial"/>
          <w:szCs w:val="24"/>
        </w:rPr>
        <w:t>Communications with the department of civil aviation: submission of documentation and procurement of approvals.</w:t>
      </w:r>
    </w:p>
    <w:p w14:paraId="3EE61104" w14:textId="77777777" w:rsidR="00FE240C" w:rsidRDefault="00FE240C" w:rsidP="00FE240C">
      <w:pPr>
        <w:pStyle w:val="Heading3"/>
      </w:pPr>
      <w:bookmarkStart w:id="171" w:name="_Toc92453431"/>
      <w:bookmarkStart w:id="172" w:name="_Toc104472296"/>
      <w:r>
        <w:lastRenderedPageBreak/>
        <w:t>3.6.2 Safety Manager</w:t>
      </w:r>
      <w:bookmarkEnd w:id="171"/>
      <w:bookmarkEnd w:id="172"/>
    </w:p>
    <w:p w14:paraId="1B27A3AB" w14:textId="25027055" w:rsidR="00FE240C" w:rsidRPr="008F2943" w:rsidRDefault="00FE240C" w:rsidP="00FE240C">
      <w:pPr>
        <w:pStyle w:val="Default"/>
        <w:rPr>
          <w:color w:val="auto"/>
        </w:rPr>
      </w:pPr>
      <w:r>
        <w:rPr>
          <w:color w:val="auto"/>
        </w:rPr>
        <w:t xml:space="preserve">The Role of Safety Manager is one of importance, they must have a health and safety background. They must understand the current Drone Rules and Regulations with regards to the Air and Ground Risk that is involved in Drone Operations. They may not need to undergo any </w:t>
      </w:r>
      <w:r w:rsidRPr="008F2943">
        <w:rPr>
          <w:color w:val="auto"/>
        </w:rPr>
        <w:t xml:space="preserve">external Drone Courses, as the Head of training, can explain what is required from the Air and Ground Risk for Drone Operations. The Head of Training can engage with the Safety Manager on the drafting up of any new Risk based documentation to ensure the correct approach is given for Drone Operations. The Safety Manager will oversee all Health and Safety aspects of any Drone operations within Ireland and the UK for </w:t>
      </w:r>
      <w:sdt>
        <w:sdtPr>
          <w:rPr>
            <w:color w:val="auto"/>
          </w:rPr>
          <w:alias w:val="Company"/>
          <w:tag w:val=""/>
          <w:id w:val="-1148277091"/>
          <w:placeholder>
            <w:docPart w:val="98D91759350845829F651359F06DE7C5"/>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8F2943">
        <w:rPr>
          <w:color w:val="auto"/>
        </w:rPr>
        <w:t xml:space="preserve">. </w:t>
      </w:r>
    </w:p>
    <w:p w14:paraId="5ABE8919" w14:textId="77777777" w:rsidR="00FE240C" w:rsidRPr="008F2943" w:rsidRDefault="00FE240C" w:rsidP="00FE240C">
      <w:pPr>
        <w:pStyle w:val="Default"/>
        <w:rPr>
          <w:color w:val="auto"/>
        </w:rPr>
      </w:pPr>
    </w:p>
    <w:p w14:paraId="5A9E63D7" w14:textId="77777777" w:rsidR="00FE240C" w:rsidRPr="008F2943" w:rsidRDefault="00FE240C" w:rsidP="00FE240C">
      <w:pPr>
        <w:pStyle w:val="Default"/>
        <w:rPr>
          <w:color w:val="auto"/>
        </w:rPr>
      </w:pPr>
      <w:r w:rsidRPr="008F2943">
        <w:rPr>
          <w:color w:val="auto"/>
        </w:rPr>
        <w:t>The qualifications required for this role are as follows</w:t>
      </w:r>
    </w:p>
    <w:p w14:paraId="09690E31" w14:textId="4DB190AD" w:rsidR="00FE240C" w:rsidRPr="008F2943" w:rsidRDefault="00FE240C" w:rsidP="0047613E">
      <w:pPr>
        <w:pStyle w:val="Default"/>
        <w:numPr>
          <w:ilvl w:val="0"/>
          <w:numId w:val="52"/>
        </w:numPr>
        <w:rPr>
          <w:color w:val="auto"/>
        </w:rPr>
      </w:pPr>
      <w:r w:rsidRPr="008F2943">
        <w:rPr>
          <w:color w:val="auto"/>
        </w:rPr>
        <w:t xml:space="preserve">Must be registered with the IAA MySRS Portal as a Key Person “UAS – Safety Manager” for </w:t>
      </w:r>
      <w:sdt>
        <w:sdtPr>
          <w:rPr>
            <w:color w:val="auto"/>
          </w:rPr>
          <w:alias w:val="Company"/>
          <w:tag w:val=""/>
          <w:id w:val="-619220432"/>
          <w:placeholder>
            <w:docPart w:val="94CDC5314B74469593AF9B6A4E0C93EE"/>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8F2943">
        <w:rPr>
          <w:color w:val="auto"/>
        </w:rPr>
        <w:t xml:space="preserve">. </w:t>
      </w:r>
    </w:p>
    <w:p w14:paraId="1E523489" w14:textId="77777777" w:rsidR="00FE240C" w:rsidRPr="008F2943" w:rsidRDefault="00FE240C" w:rsidP="0047613E">
      <w:pPr>
        <w:pStyle w:val="Default"/>
        <w:numPr>
          <w:ilvl w:val="0"/>
          <w:numId w:val="52"/>
        </w:numPr>
        <w:rPr>
          <w:color w:val="auto"/>
        </w:rPr>
      </w:pPr>
      <w:r w:rsidRPr="008F2943">
        <w:rPr>
          <w:color w:val="auto"/>
        </w:rPr>
        <w:t>A1/A3 Proof of online training completed on MySRS Portal.</w:t>
      </w:r>
    </w:p>
    <w:p w14:paraId="52B6313A" w14:textId="77777777" w:rsidR="00FE240C" w:rsidRPr="008F2943" w:rsidRDefault="00FE240C" w:rsidP="0047613E">
      <w:pPr>
        <w:pStyle w:val="Default"/>
        <w:numPr>
          <w:ilvl w:val="0"/>
          <w:numId w:val="52"/>
        </w:numPr>
        <w:rPr>
          <w:color w:val="auto"/>
        </w:rPr>
      </w:pPr>
      <w:r w:rsidRPr="008F2943">
        <w:rPr>
          <w:color w:val="auto"/>
        </w:rPr>
        <w:t>Received some training from the Head of training regarding Air and Ground Risk under the current Rules and Regulations for Drone Operations within Ireland &amp; the UK.</w:t>
      </w:r>
    </w:p>
    <w:p w14:paraId="328B6686" w14:textId="77777777" w:rsidR="00FE240C" w:rsidRPr="008F2943" w:rsidRDefault="00FE240C" w:rsidP="00FE240C">
      <w:pPr>
        <w:pStyle w:val="Default"/>
        <w:rPr>
          <w:color w:val="auto"/>
        </w:rPr>
      </w:pPr>
    </w:p>
    <w:p w14:paraId="28E8DE19" w14:textId="7A92EAC1" w:rsidR="00FE240C" w:rsidRPr="008F2943" w:rsidRDefault="00FE240C" w:rsidP="00FE240C">
      <w:pPr>
        <w:pStyle w:val="Default"/>
        <w:rPr>
          <w:color w:val="auto"/>
        </w:rPr>
      </w:pPr>
      <w:r w:rsidRPr="008F2943">
        <w:rPr>
          <w:color w:val="auto"/>
        </w:rPr>
        <w:t xml:space="preserve">The role and responsibilities for this appointment within </w:t>
      </w:r>
      <w:sdt>
        <w:sdtPr>
          <w:rPr>
            <w:color w:val="auto"/>
          </w:rPr>
          <w:alias w:val="Company"/>
          <w:tag w:val=""/>
          <w:id w:val="556124822"/>
          <w:placeholder>
            <w:docPart w:val="BB15090C0DA8463980628F62F2E6CB00"/>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8F2943">
        <w:rPr>
          <w:color w:val="auto"/>
        </w:rPr>
        <w:t>.</w:t>
      </w:r>
    </w:p>
    <w:p w14:paraId="089D4080" w14:textId="77777777" w:rsidR="00FE240C" w:rsidRPr="008F2943" w:rsidRDefault="00FE240C" w:rsidP="0047613E">
      <w:pPr>
        <w:pStyle w:val="NoSpacing"/>
        <w:numPr>
          <w:ilvl w:val="0"/>
          <w:numId w:val="51"/>
        </w:numPr>
        <w:rPr>
          <w:rFonts w:cs="Arial"/>
          <w:szCs w:val="24"/>
        </w:rPr>
      </w:pPr>
      <w:r w:rsidRPr="008F2943">
        <w:rPr>
          <w:rFonts w:cs="Arial"/>
          <w:szCs w:val="24"/>
        </w:rPr>
        <w:t xml:space="preserve">Facilitate hazard identification, risk analysis and risk management. </w:t>
      </w:r>
    </w:p>
    <w:p w14:paraId="13C012B2" w14:textId="77777777" w:rsidR="00FE240C" w:rsidRPr="00676852" w:rsidRDefault="00FE240C" w:rsidP="0047613E">
      <w:pPr>
        <w:pStyle w:val="NoSpacing"/>
        <w:numPr>
          <w:ilvl w:val="0"/>
          <w:numId w:val="51"/>
        </w:numPr>
        <w:rPr>
          <w:rFonts w:cs="Arial"/>
          <w:szCs w:val="24"/>
        </w:rPr>
      </w:pPr>
      <w:r w:rsidRPr="00676852">
        <w:rPr>
          <w:rFonts w:cs="Arial"/>
          <w:szCs w:val="24"/>
        </w:rPr>
        <w:t xml:space="preserve">Monitor implementation of risk mitigations and provide periodic reports. </w:t>
      </w:r>
    </w:p>
    <w:p w14:paraId="4A99DFE0" w14:textId="77777777" w:rsidR="00FE240C" w:rsidRPr="00676852" w:rsidRDefault="00FE240C" w:rsidP="0047613E">
      <w:pPr>
        <w:pStyle w:val="NoSpacing"/>
        <w:numPr>
          <w:ilvl w:val="0"/>
          <w:numId w:val="51"/>
        </w:numPr>
        <w:rPr>
          <w:rFonts w:cs="Arial"/>
          <w:szCs w:val="24"/>
        </w:rPr>
      </w:pPr>
      <w:r w:rsidRPr="00676852">
        <w:rPr>
          <w:rFonts w:cs="Arial"/>
          <w:szCs w:val="24"/>
        </w:rPr>
        <w:t xml:space="preserve">Designing and maintaining safety management system including organisational handbooks and ensuring safety management trainings. </w:t>
      </w:r>
    </w:p>
    <w:p w14:paraId="0C2E6A79" w14:textId="77777777" w:rsidR="00FE240C" w:rsidRPr="00676852" w:rsidRDefault="00FE240C" w:rsidP="0047613E">
      <w:pPr>
        <w:pStyle w:val="NoSpacing"/>
        <w:numPr>
          <w:ilvl w:val="0"/>
          <w:numId w:val="51"/>
        </w:numPr>
        <w:rPr>
          <w:rFonts w:cs="Arial"/>
          <w:szCs w:val="24"/>
        </w:rPr>
      </w:pPr>
      <w:r w:rsidRPr="00676852">
        <w:rPr>
          <w:rFonts w:cs="Arial"/>
          <w:szCs w:val="24"/>
        </w:rPr>
        <w:t xml:space="preserve">Occurrence investigation initiation and follow-up. </w:t>
      </w:r>
    </w:p>
    <w:p w14:paraId="6BB74C1E" w14:textId="77777777" w:rsidR="00FE240C" w:rsidRPr="00676852" w:rsidRDefault="00FE240C" w:rsidP="0047613E">
      <w:pPr>
        <w:pStyle w:val="NoSpacing"/>
        <w:numPr>
          <w:ilvl w:val="0"/>
          <w:numId w:val="51"/>
        </w:numPr>
        <w:rPr>
          <w:rFonts w:cs="Arial"/>
          <w:szCs w:val="24"/>
        </w:rPr>
      </w:pPr>
      <w:r w:rsidRPr="00676852">
        <w:rPr>
          <w:rFonts w:cs="Arial"/>
          <w:szCs w:val="24"/>
        </w:rPr>
        <w:t xml:space="preserve">Coordination and communication with authorities regarding incident/accident investigations. </w:t>
      </w:r>
    </w:p>
    <w:p w14:paraId="71F00286" w14:textId="77777777" w:rsidR="00FE240C" w:rsidRDefault="00FE240C" w:rsidP="00FE240C">
      <w:pPr>
        <w:pStyle w:val="Default"/>
        <w:rPr>
          <w:color w:val="auto"/>
        </w:rPr>
      </w:pPr>
    </w:p>
    <w:p w14:paraId="1F9DB09D" w14:textId="77777777" w:rsidR="00FE240C" w:rsidRDefault="00FE240C" w:rsidP="00FE240C">
      <w:pPr>
        <w:pStyle w:val="Heading3"/>
      </w:pPr>
      <w:bookmarkStart w:id="173" w:name="_Toc92453432"/>
      <w:bookmarkStart w:id="174" w:name="_Toc104472297"/>
      <w:r>
        <w:t>3.6.3 Head of Training</w:t>
      </w:r>
      <w:bookmarkEnd w:id="173"/>
      <w:bookmarkEnd w:id="174"/>
    </w:p>
    <w:p w14:paraId="7F8D3A18" w14:textId="77777777" w:rsidR="00FE240C" w:rsidRDefault="00FE240C" w:rsidP="00FE240C">
      <w:pPr>
        <w:pStyle w:val="Default"/>
        <w:rPr>
          <w:color w:val="auto"/>
        </w:rPr>
      </w:pPr>
      <w:r>
        <w:rPr>
          <w:color w:val="auto"/>
        </w:rPr>
        <w:t xml:space="preserve">This Role can be held by the same person who is also the Chief Remote Pilot. The type of training they can conduct will be company workflows and flight training on company aircrafts. They cannot certify anyone for Drone Ground School or conduct any Flight Exams. This can only be performed by an IAA Recognised Entity. This person should touch base with the Recognised Entity at least twice a year asking for any changes on Drone Rules and Regulations. </w:t>
      </w:r>
    </w:p>
    <w:p w14:paraId="67FA9A5C" w14:textId="77777777" w:rsidR="00FE240C" w:rsidRDefault="00FE240C" w:rsidP="00FE240C">
      <w:pPr>
        <w:pStyle w:val="Default"/>
        <w:rPr>
          <w:color w:val="auto"/>
        </w:rPr>
      </w:pPr>
    </w:p>
    <w:p w14:paraId="1400AE24" w14:textId="77777777" w:rsidR="00FE240C" w:rsidRDefault="00FE240C" w:rsidP="00FE240C">
      <w:pPr>
        <w:pStyle w:val="Default"/>
        <w:rPr>
          <w:color w:val="auto"/>
        </w:rPr>
      </w:pPr>
      <w:r>
        <w:rPr>
          <w:color w:val="auto"/>
        </w:rPr>
        <w:t>The qualifications required for this role are as follows.</w:t>
      </w:r>
    </w:p>
    <w:p w14:paraId="79255213" w14:textId="2904062A" w:rsidR="00FE240C" w:rsidRPr="00ED5C18" w:rsidRDefault="00FE240C" w:rsidP="0047613E">
      <w:pPr>
        <w:pStyle w:val="Default"/>
        <w:numPr>
          <w:ilvl w:val="0"/>
          <w:numId w:val="54"/>
        </w:numPr>
        <w:rPr>
          <w:color w:val="auto"/>
        </w:rPr>
      </w:pPr>
      <w:r>
        <w:rPr>
          <w:color w:val="auto"/>
        </w:rPr>
        <w:t xml:space="preserve">Must be </w:t>
      </w:r>
      <w:r w:rsidRPr="00ED5C18">
        <w:rPr>
          <w:color w:val="auto"/>
        </w:rPr>
        <w:t xml:space="preserve">Registered within the MySRS Portal as a key person under “UAS – Responsible Person/Nominated Person – Flight Operations” for </w:t>
      </w:r>
      <w:sdt>
        <w:sdtPr>
          <w:rPr>
            <w:color w:val="auto"/>
          </w:rPr>
          <w:alias w:val="Company"/>
          <w:tag w:val=""/>
          <w:id w:val="1481198877"/>
          <w:placeholder>
            <w:docPart w:val="FFC8BF9190C847F8B6361AF24305E966"/>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ED5C18">
        <w:rPr>
          <w:color w:val="auto"/>
        </w:rPr>
        <w:t xml:space="preserve">. </w:t>
      </w:r>
    </w:p>
    <w:p w14:paraId="27CA892E" w14:textId="77777777" w:rsidR="00FE240C" w:rsidRPr="00ED5C18" w:rsidRDefault="00FE240C" w:rsidP="0047613E">
      <w:pPr>
        <w:pStyle w:val="Default"/>
        <w:numPr>
          <w:ilvl w:val="0"/>
          <w:numId w:val="54"/>
        </w:numPr>
        <w:rPr>
          <w:color w:val="auto"/>
        </w:rPr>
      </w:pPr>
      <w:r w:rsidRPr="00ED5C18">
        <w:rPr>
          <w:color w:val="auto"/>
        </w:rPr>
        <w:t>A1/A3 Proof of online training completed on MySRS Portal.</w:t>
      </w:r>
    </w:p>
    <w:p w14:paraId="1FFD814E" w14:textId="77777777" w:rsidR="00FE240C" w:rsidRPr="00ED5C18" w:rsidRDefault="00FE240C" w:rsidP="0047613E">
      <w:pPr>
        <w:pStyle w:val="Default"/>
        <w:numPr>
          <w:ilvl w:val="0"/>
          <w:numId w:val="54"/>
        </w:numPr>
        <w:rPr>
          <w:color w:val="auto"/>
        </w:rPr>
      </w:pPr>
      <w:r w:rsidRPr="00ED5C18">
        <w:rPr>
          <w:color w:val="auto"/>
        </w:rPr>
        <w:t xml:space="preserve">A2 Remote Pilot Competency Certificate </w:t>
      </w:r>
    </w:p>
    <w:p w14:paraId="5B564DC6" w14:textId="77777777" w:rsidR="00FE240C" w:rsidRPr="00ED5C18" w:rsidRDefault="00FE240C" w:rsidP="0047613E">
      <w:pPr>
        <w:pStyle w:val="Default"/>
        <w:numPr>
          <w:ilvl w:val="0"/>
          <w:numId w:val="54"/>
        </w:numPr>
        <w:rPr>
          <w:color w:val="auto"/>
        </w:rPr>
      </w:pPr>
      <w:r w:rsidRPr="00ED5C18">
        <w:rPr>
          <w:color w:val="auto"/>
        </w:rPr>
        <w:t>STS-01/PDRA-01 VLOS Operations under the Specific Category</w:t>
      </w:r>
    </w:p>
    <w:p w14:paraId="18F286DD" w14:textId="77777777" w:rsidR="00FE240C" w:rsidRPr="00ED5C18" w:rsidRDefault="00FE240C" w:rsidP="0047613E">
      <w:pPr>
        <w:pStyle w:val="Default"/>
        <w:numPr>
          <w:ilvl w:val="0"/>
          <w:numId w:val="54"/>
        </w:numPr>
        <w:rPr>
          <w:color w:val="auto"/>
        </w:rPr>
      </w:pPr>
      <w:r w:rsidRPr="00ED5C18">
        <w:rPr>
          <w:color w:val="auto"/>
        </w:rPr>
        <w:t>STS-02/PDRA-02 BVLOS Operations under the Specific Category (Optional)</w:t>
      </w:r>
    </w:p>
    <w:p w14:paraId="2B2C8F46" w14:textId="77777777" w:rsidR="00FE240C" w:rsidRPr="00ED5C18" w:rsidRDefault="00FE240C" w:rsidP="00FE240C">
      <w:pPr>
        <w:pStyle w:val="Default"/>
        <w:rPr>
          <w:color w:val="auto"/>
        </w:rPr>
      </w:pPr>
    </w:p>
    <w:p w14:paraId="678132BD" w14:textId="50769E00" w:rsidR="00FE240C" w:rsidRPr="00ED5C18" w:rsidRDefault="00FE240C" w:rsidP="00FE240C">
      <w:pPr>
        <w:pStyle w:val="Default"/>
        <w:rPr>
          <w:color w:val="auto"/>
        </w:rPr>
      </w:pPr>
      <w:r w:rsidRPr="00ED5C18">
        <w:rPr>
          <w:color w:val="auto"/>
        </w:rPr>
        <w:t xml:space="preserve">The role and responsibilities for this appointment within </w:t>
      </w:r>
      <w:sdt>
        <w:sdtPr>
          <w:rPr>
            <w:color w:val="auto"/>
          </w:rPr>
          <w:alias w:val="Company"/>
          <w:tag w:val=""/>
          <w:id w:val="614177231"/>
          <w:placeholder>
            <w:docPart w:val="33ECD49A9DF94DE6B678BA9F9BABE36C"/>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ED5C18">
        <w:rPr>
          <w:color w:val="auto"/>
        </w:rPr>
        <w:t>.</w:t>
      </w:r>
    </w:p>
    <w:p w14:paraId="62847358" w14:textId="77777777" w:rsidR="00FE240C" w:rsidRPr="00ED5C18" w:rsidRDefault="00FE240C" w:rsidP="0047613E">
      <w:pPr>
        <w:pStyle w:val="NoSpacing"/>
        <w:numPr>
          <w:ilvl w:val="0"/>
          <w:numId w:val="53"/>
        </w:numPr>
        <w:rPr>
          <w:rFonts w:cs="Arial"/>
          <w:szCs w:val="24"/>
        </w:rPr>
      </w:pPr>
      <w:r w:rsidRPr="00ED5C18">
        <w:rPr>
          <w:rFonts w:cs="Arial"/>
          <w:szCs w:val="24"/>
        </w:rPr>
        <w:t xml:space="preserve">Design and maintenance of training standards. </w:t>
      </w:r>
    </w:p>
    <w:p w14:paraId="0E49EC62" w14:textId="77777777" w:rsidR="00FE240C" w:rsidRPr="00D23855" w:rsidRDefault="00FE240C" w:rsidP="0047613E">
      <w:pPr>
        <w:pStyle w:val="NoSpacing"/>
        <w:numPr>
          <w:ilvl w:val="0"/>
          <w:numId w:val="53"/>
        </w:numPr>
        <w:rPr>
          <w:rFonts w:cs="Arial"/>
          <w:szCs w:val="24"/>
        </w:rPr>
      </w:pPr>
      <w:r w:rsidRPr="00D23855">
        <w:rPr>
          <w:rFonts w:cs="Arial"/>
          <w:szCs w:val="24"/>
        </w:rPr>
        <w:lastRenderedPageBreak/>
        <w:t xml:space="preserve">Organisation of trainings for flight crew and maintenance crew. </w:t>
      </w:r>
    </w:p>
    <w:p w14:paraId="44FE3747" w14:textId="77777777" w:rsidR="00FE240C" w:rsidRPr="00D23855" w:rsidRDefault="00FE240C" w:rsidP="0047613E">
      <w:pPr>
        <w:pStyle w:val="NoSpacing"/>
        <w:numPr>
          <w:ilvl w:val="0"/>
          <w:numId w:val="53"/>
        </w:numPr>
        <w:rPr>
          <w:rFonts w:cs="Arial"/>
          <w:szCs w:val="24"/>
        </w:rPr>
      </w:pPr>
      <w:r w:rsidRPr="00D23855">
        <w:rPr>
          <w:rFonts w:cs="Arial"/>
          <w:szCs w:val="24"/>
        </w:rPr>
        <w:t xml:space="preserve">Organisation and qualifications of internal and external trainers and partners. </w:t>
      </w:r>
    </w:p>
    <w:p w14:paraId="679B8A2A" w14:textId="77777777" w:rsidR="00FE240C" w:rsidRPr="00D23855" w:rsidRDefault="00FE240C" w:rsidP="0047613E">
      <w:pPr>
        <w:pStyle w:val="NoSpacing"/>
        <w:numPr>
          <w:ilvl w:val="0"/>
          <w:numId w:val="53"/>
        </w:numPr>
        <w:rPr>
          <w:rFonts w:cs="Arial"/>
          <w:szCs w:val="24"/>
        </w:rPr>
      </w:pPr>
      <w:r w:rsidRPr="00D23855">
        <w:rPr>
          <w:rFonts w:cs="Arial"/>
          <w:szCs w:val="24"/>
        </w:rPr>
        <w:t xml:space="preserve">Performing trainings (basic, advanced, BVLOS…). </w:t>
      </w:r>
    </w:p>
    <w:p w14:paraId="55105243" w14:textId="77777777" w:rsidR="00FE240C" w:rsidRDefault="00FE240C" w:rsidP="0047613E">
      <w:pPr>
        <w:pStyle w:val="NoSpacing"/>
        <w:numPr>
          <w:ilvl w:val="0"/>
          <w:numId w:val="53"/>
        </w:numPr>
        <w:rPr>
          <w:rFonts w:cs="Arial"/>
          <w:szCs w:val="24"/>
        </w:rPr>
      </w:pPr>
      <w:r w:rsidRPr="00D23855">
        <w:rPr>
          <w:rFonts w:cs="Arial"/>
          <w:szCs w:val="24"/>
        </w:rPr>
        <w:t>Design and maintenance of training organisation handbook.</w:t>
      </w:r>
    </w:p>
    <w:p w14:paraId="6E30A87B" w14:textId="77777777" w:rsidR="00FE240C" w:rsidRPr="00D23855" w:rsidRDefault="00FE240C" w:rsidP="0047613E">
      <w:pPr>
        <w:pStyle w:val="NoSpacing"/>
        <w:numPr>
          <w:ilvl w:val="0"/>
          <w:numId w:val="53"/>
        </w:numPr>
        <w:rPr>
          <w:rFonts w:cs="Arial"/>
          <w:szCs w:val="24"/>
        </w:rPr>
      </w:pPr>
      <w:r w:rsidRPr="00D23855">
        <w:rPr>
          <w:rFonts w:cs="Arial"/>
          <w:szCs w:val="24"/>
        </w:rPr>
        <w:t xml:space="preserve">Monitoring compliance with terms of approval / privileges, risk assessment and mitigations, manuals and procedures, training standards. </w:t>
      </w:r>
    </w:p>
    <w:p w14:paraId="5BBC7636" w14:textId="77777777" w:rsidR="00FE240C" w:rsidRPr="00D23855" w:rsidRDefault="00FE240C" w:rsidP="0047613E">
      <w:pPr>
        <w:pStyle w:val="NoSpacing"/>
        <w:numPr>
          <w:ilvl w:val="0"/>
          <w:numId w:val="53"/>
        </w:numPr>
        <w:rPr>
          <w:rFonts w:cs="Arial"/>
          <w:szCs w:val="24"/>
        </w:rPr>
      </w:pPr>
      <w:r w:rsidRPr="00D23855">
        <w:rPr>
          <w:rFonts w:cs="Arial"/>
          <w:szCs w:val="24"/>
        </w:rPr>
        <w:t xml:space="preserve">Perform internal audits. </w:t>
      </w:r>
    </w:p>
    <w:p w14:paraId="680FD573" w14:textId="77777777" w:rsidR="00FE240C" w:rsidRPr="00D23855" w:rsidRDefault="00FE240C" w:rsidP="0047613E">
      <w:pPr>
        <w:pStyle w:val="NoSpacing"/>
        <w:numPr>
          <w:ilvl w:val="0"/>
          <w:numId w:val="53"/>
        </w:numPr>
        <w:rPr>
          <w:rFonts w:cs="Arial"/>
          <w:szCs w:val="24"/>
        </w:rPr>
      </w:pPr>
      <w:r w:rsidRPr="00D23855">
        <w:rPr>
          <w:rFonts w:cs="Arial"/>
          <w:szCs w:val="24"/>
        </w:rPr>
        <w:t xml:space="preserve">Consulting operational, trainings, maintenance, and safety department with regards to regulations and regulatory requirements. </w:t>
      </w:r>
    </w:p>
    <w:p w14:paraId="427C82D4" w14:textId="77777777" w:rsidR="00FE240C" w:rsidRPr="0045313E" w:rsidRDefault="00FE240C" w:rsidP="0047613E">
      <w:pPr>
        <w:pStyle w:val="NoSpacing"/>
        <w:numPr>
          <w:ilvl w:val="0"/>
          <w:numId w:val="53"/>
        </w:numPr>
        <w:rPr>
          <w:rFonts w:cs="Arial"/>
          <w:szCs w:val="24"/>
        </w:rPr>
      </w:pPr>
      <w:r w:rsidRPr="00D23855">
        <w:rPr>
          <w:rFonts w:cs="Arial"/>
          <w:szCs w:val="24"/>
        </w:rPr>
        <w:t>Monitoring compliance with applicable regulations (operational, technical…)</w:t>
      </w:r>
    </w:p>
    <w:p w14:paraId="3DB3E7FE" w14:textId="77777777" w:rsidR="00FE240C" w:rsidRDefault="00FE240C" w:rsidP="00FE240C">
      <w:pPr>
        <w:pStyle w:val="Default"/>
        <w:rPr>
          <w:color w:val="auto"/>
        </w:rPr>
      </w:pPr>
    </w:p>
    <w:p w14:paraId="39D7C11B" w14:textId="0A77FA53" w:rsidR="00FE240C" w:rsidRDefault="00FE240C" w:rsidP="00FE240C">
      <w:pPr>
        <w:pStyle w:val="Heading3"/>
      </w:pPr>
      <w:bookmarkStart w:id="175" w:name="_Toc92453433"/>
      <w:bookmarkStart w:id="176" w:name="_Toc104472298"/>
      <w:r>
        <w:t>3.6.4 Maintenance Manger</w:t>
      </w:r>
      <w:bookmarkEnd w:id="175"/>
      <w:bookmarkEnd w:id="176"/>
    </w:p>
    <w:p w14:paraId="25180DBD" w14:textId="77777777" w:rsidR="00FE240C" w:rsidRDefault="00FE240C" w:rsidP="00FE240C">
      <w:pPr>
        <w:pStyle w:val="Default"/>
        <w:rPr>
          <w:color w:val="auto"/>
        </w:rPr>
      </w:pPr>
      <w:r>
        <w:rPr>
          <w:color w:val="auto"/>
        </w:rPr>
        <w:t>This Role can be held by the same person who is also the Chief Remote Pilot. The Maintenance Manger must know and understand all features of the company’s Drones. They must have read all Manufacturers Manuals/Instructions on the Company’s Drones. They must keep a record of any incidents of any changes to the Aircraft. This includes Firmware Versions and Software Versions. They will liaise with the Drone Manufacturers or Country Agents if a Drone must need to be shipped back for repair. They will be the first point of contact in the unlikely event of an incident. In the event of a test flight after repair the Maintenance Manager can either conduct it themselves once they have the minimum of holding an A1/A3 Tab on their Drone Licence or they request the Chief remote pilot to complete the test flight for them under their watchful eye.</w:t>
      </w:r>
    </w:p>
    <w:p w14:paraId="26D3D8D7" w14:textId="77777777" w:rsidR="00FE240C" w:rsidRDefault="00FE240C" w:rsidP="00FE240C">
      <w:pPr>
        <w:pStyle w:val="Default"/>
        <w:rPr>
          <w:color w:val="auto"/>
        </w:rPr>
      </w:pPr>
    </w:p>
    <w:p w14:paraId="28326708" w14:textId="77777777" w:rsidR="00FE240C" w:rsidRPr="00ED5C18" w:rsidRDefault="00FE240C" w:rsidP="00FE240C">
      <w:pPr>
        <w:pStyle w:val="Default"/>
        <w:rPr>
          <w:color w:val="auto"/>
        </w:rPr>
      </w:pPr>
      <w:r>
        <w:rPr>
          <w:color w:val="auto"/>
        </w:rPr>
        <w:t xml:space="preserve">The qualifications </w:t>
      </w:r>
      <w:r w:rsidRPr="00ED5C18">
        <w:rPr>
          <w:color w:val="auto"/>
        </w:rPr>
        <w:t>required for this role are as follows.</w:t>
      </w:r>
    </w:p>
    <w:p w14:paraId="30A756DA" w14:textId="124C0636" w:rsidR="00FE240C" w:rsidRPr="00ED5C18" w:rsidRDefault="00FE240C" w:rsidP="0047613E">
      <w:pPr>
        <w:pStyle w:val="Default"/>
        <w:numPr>
          <w:ilvl w:val="0"/>
          <w:numId w:val="56"/>
        </w:numPr>
        <w:rPr>
          <w:color w:val="auto"/>
        </w:rPr>
      </w:pPr>
      <w:r w:rsidRPr="00ED5C18">
        <w:rPr>
          <w:color w:val="auto"/>
        </w:rPr>
        <w:t xml:space="preserve">Must be Registered within the MySRS Portal as a key person under “Maintenance Manager” for </w:t>
      </w:r>
      <w:sdt>
        <w:sdtPr>
          <w:rPr>
            <w:color w:val="auto"/>
          </w:rPr>
          <w:alias w:val="Company"/>
          <w:tag w:val=""/>
          <w:id w:val="1327708546"/>
          <w:placeholder>
            <w:docPart w:val="42C9A2EDD9804449994A77C96A4B064E"/>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ED5C18">
        <w:rPr>
          <w:color w:val="auto"/>
        </w:rPr>
        <w:t xml:space="preserve">. </w:t>
      </w:r>
    </w:p>
    <w:p w14:paraId="1EBBC4D6" w14:textId="77777777" w:rsidR="00FE240C" w:rsidRPr="00ED5C18" w:rsidRDefault="00FE240C" w:rsidP="0047613E">
      <w:pPr>
        <w:pStyle w:val="Default"/>
        <w:numPr>
          <w:ilvl w:val="0"/>
          <w:numId w:val="56"/>
        </w:numPr>
        <w:rPr>
          <w:color w:val="auto"/>
        </w:rPr>
      </w:pPr>
      <w:r w:rsidRPr="00ED5C18">
        <w:rPr>
          <w:color w:val="auto"/>
        </w:rPr>
        <w:t>A1/A3 Proof of online training completed on MySRS Portal.</w:t>
      </w:r>
    </w:p>
    <w:p w14:paraId="247AFED7" w14:textId="77777777" w:rsidR="00FE240C" w:rsidRPr="00ED5C18" w:rsidRDefault="00FE240C" w:rsidP="00FE240C">
      <w:pPr>
        <w:pStyle w:val="Default"/>
        <w:rPr>
          <w:color w:val="auto"/>
        </w:rPr>
      </w:pPr>
    </w:p>
    <w:p w14:paraId="1D8F4152" w14:textId="309B1A9A" w:rsidR="00FE240C" w:rsidRPr="00ED5C18" w:rsidRDefault="00FE240C" w:rsidP="00FE240C">
      <w:pPr>
        <w:pStyle w:val="Default"/>
        <w:rPr>
          <w:color w:val="auto"/>
        </w:rPr>
      </w:pPr>
      <w:r w:rsidRPr="00ED5C18">
        <w:rPr>
          <w:color w:val="auto"/>
        </w:rPr>
        <w:t xml:space="preserve">The role and responsibilities for this appointment within </w:t>
      </w:r>
      <w:sdt>
        <w:sdtPr>
          <w:rPr>
            <w:color w:val="auto"/>
          </w:rPr>
          <w:alias w:val="Company"/>
          <w:tag w:val=""/>
          <w:id w:val="8642351"/>
          <w:placeholder>
            <w:docPart w:val="C4896216F5E44249B9056D967EAA9D25"/>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ED5C18">
        <w:rPr>
          <w:color w:val="auto"/>
        </w:rPr>
        <w:t>.</w:t>
      </w:r>
    </w:p>
    <w:p w14:paraId="1BC997A5" w14:textId="77777777" w:rsidR="00FE240C" w:rsidRPr="00ED5C18" w:rsidRDefault="00FE240C" w:rsidP="0047613E">
      <w:pPr>
        <w:pStyle w:val="NoSpacing"/>
        <w:numPr>
          <w:ilvl w:val="0"/>
          <w:numId w:val="55"/>
        </w:numPr>
        <w:rPr>
          <w:rFonts w:cs="Arial"/>
          <w:szCs w:val="24"/>
        </w:rPr>
      </w:pPr>
      <w:r w:rsidRPr="00ED5C18">
        <w:rPr>
          <w:rFonts w:cs="Arial"/>
          <w:szCs w:val="24"/>
        </w:rPr>
        <w:t xml:space="preserve">Ensuring all maintenance requirements developed by Manufacturers are followed and coordination with Manufacturers or Country agent for the shipment of Drones in the event of maintenance/repair. </w:t>
      </w:r>
    </w:p>
    <w:p w14:paraId="1FCB58E7" w14:textId="77777777" w:rsidR="00FE240C" w:rsidRPr="0045313E" w:rsidRDefault="00FE240C" w:rsidP="0047613E">
      <w:pPr>
        <w:pStyle w:val="NoSpacing"/>
        <w:numPr>
          <w:ilvl w:val="0"/>
          <w:numId w:val="55"/>
        </w:numPr>
        <w:rPr>
          <w:rFonts w:cs="Arial"/>
          <w:szCs w:val="24"/>
        </w:rPr>
      </w:pPr>
      <w:r w:rsidRPr="0045313E">
        <w:rPr>
          <w:rFonts w:cs="Arial"/>
          <w:szCs w:val="24"/>
        </w:rPr>
        <w:t xml:space="preserve">Ensuring all maintenance tasks are performed on </w:t>
      </w:r>
      <w:r>
        <w:rPr>
          <w:rFonts w:cs="Arial"/>
          <w:szCs w:val="24"/>
        </w:rPr>
        <w:t>all Companies Drones if</w:t>
      </w:r>
      <w:r w:rsidRPr="0045313E">
        <w:rPr>
          <w:rFonts w:cs="Arial"/>
          <w:szCs w:val="24"/>
        </w:rPr>
        <w:t xml:space="preserve"> support is requested and all maintenance / repair logs are filled. </w:t>
      </w:r>
    </w:p>
    <w:p w14:paraId="571E6617" w14:textId="77777777" w:rsidR="00FE240C" w:rsidRPr="0045313E" w:rsidRDefault="00FE240C" w:rsidP="0047613E">
      <w:pPr>
        <w:pStyle w:val="NoSpacing"/>
        <w:numPr>
          <w:ilvl w:val="0"/>
          <w:numId w:val="55"/>
        </w:numPr>
        <w:rPr>
          <w:rFonts w:cs="Arial"/>
          <w:szCs w:val="24"/>
        </w:rPr>
      </w:pPr>
      <w:r w:rsidRPr="0045313E">
        <w:rPr>
          <w:rFonts w:cs="Arial"/>
          <w:szCs w:val="24"/>
        </w:rPr>
        <w:t xml:space="preserve">Ensuring maintenance personnel is qualified and trained. </w:t>
      </w:r>
    </w:p>
    <w:p w14:paraId="443F67D5" w14:textId="77777777" w:rsidR="00FE240C" w:rsidRPr="0045313E" w:rsidRDefault="00FE240C" w:rsidP="0047613E">
      <w:pPr>
        <w:pStyle w:val="NoSpacing"/>
        <w:numPr>
          <w:ilvl w:val="0"/>
          <w:numId w:val="55"/>
        </w:numPr>
        <w:rPr>
          <w:rFonts w:cs="Arial"/>
          <w:szCs w:val="24"/>
        </w:rPr>
      </w:pPr>
      <w:r w:rsidRPr="0045313E">
        <w:rPr>
          <w:rFonts w:cs="Arial"/>
          <w:szCs w:val="24"/>
        </w:rPr>
        <w:t xml:space="preserve">Design and maintenance of maintenance organisation handbook/tables. </w:t>
      </w:r>
    </w:p>
    <w:p w14:paraId="4F7F2A4C" w14:textId="77777777" w:rsidR="00FE240C" w:rsidRDefault="00FE240C" w:rsidP="0047613E">
      <w:pPr>
        <w:pStyle w:val="NoSpacing"/>
        <w:numPr>
          <w:ilvl w:val="0"/>
          <w:numId w:val="55"/>
        </w:numPr>
      </w:pPr>
      <w:r w:rsidRPr="0045313E">
        <w:rPr>
          <w:rFonts w:cs="Arial"/>
          <w:szCs w:val="24"/>
        </w:rPr>
        <w:t>Communication and coordination with internal and external stakeholders with regards to all maintenance aspects</w:t>
      </w:r>
      <w:r>
        <w:t>.</w:t>
      </w:r>
    </w:p>
    <w:p w14:paraId="5C86903B" w14:textId="77777777" w:rsidR="00FE240C" w:rsidRDefault="00FE240C" w:rsidP="00FE240C">
      <w:pPr>
        <w:pStyle w:val="Default"/>
        <w:rPr>
          <w:color w:val="auto"/>
        </w:rPr>
      </w:pPr>
    </w:p>
    <w:p w14:paraId="3158137B" w14:textId="77777777" w:rsidR="00FE240C" w:rsidRDefault="00FE240C" w:rsidP="00FE240C">
      <w:pPr>
        <w:pStyle w:val="Heading3"/>
        <w:rPr>
          <w:color w:val="auto"/>
        </w:rPr>
      </w:pPr>
      <w:bookmarkStart w:id="177" w:name="_Toc92453434"/>
      <w:bookmarkStart w:id="178" w:name="_Toc104472299"/>
      <w:r>
        <w:t>3.6.5 Remote Pilot/Chief</w:t>
      </w:r>
      <w:bookmarkEnd w:id="177"/>
      <w:bookmarkEnd w:id="178"/>
    </w:p>
    <w:p w14:paraId="1AF02CAE" w14:textId="77777777" w:rsidR="00FE240C" w:rsidRDefault="00FE240C" w:rsidP="00FE240C">
      <w:pPr>
        <w:pStyle w:val="Default"/>
        <w:rPr>
          <w:color w:val="auto"/>
        </w:rPr>
      </w:pPr>
      <w:r>
        <w:rPr>
          <w:color w:val="auto"/>
        </w:rPr>
        <w:t>The Remote Pilot or Chief Remote Pilot have the final say on whether the Drone operation will take place or not, they</w:t>
      </w:r>
      <w:r>
        <w:t xml:space="preserve"> are </w:t>
      </w:r>
      <w:r w:rsidRPr="00F16EBE">
        <w:t>entitled to cancel an operation if he/she is not satisfied with the prevailing conditions.</w:t>
      </w:r>
      <w:r>
        <w:rPr>
          <w:color w:val="auto"/>
        </w:rPr>
        <w:t xml:space="preserve"> The Head of Operations will task and launch the RP/CRP to conduct flight planning for all Drone Operations. The Chief Remote pilot will then task each Remote Pilot to a project. The Remote Pilot will report back once this is completed and await further taskings from the CRP.</w:t>
      </w:r>
    </w:p>
    <w:p w14:paraId="0406133E" w14:textId="77777777" w:rsidR="00FE240C" w:rsidRDefault="00FE240C" w:rsidP="00FE240C">
      <w:pPr>
        <w:pStyle w:val="Default"/>
        <w:rPr>
          <w:color w:val="auto"/>
        </w:rPr>
      </w:pPr>
      <w:r>
        <w:rPr>
          <w:color w:val="auto"/>
        </w:rPr>
        <w:lastRenderedPageBreak/>
        <w:t>The qualifications required for this role are as follows.</w:t>
      </w:r>
    </w:p>
    <w:p w14:paraId="781CF182" w14:textId="13971A59" w:rsidR="00FE240C" w:rsidRPr="00ED5C18" w:rsidRDefault="00FE240C" w:rsidP="0047613E">
      <w:pPr>
        <w:pStyle w:val="Default"/>
        <w:numPr>
          <w:ilvl w:val="0"/>
          <w:numId w:val="57"/>
        </w:numPr>
        <w:rPr>
          <w:color w:val="auto"/>
        </w:rPr>
      </w:pPr>
      <w:r>
        <w:rPr>
          <w:color w:val="auto"/>
        </w:rPr>
        <w:t xml:space="preserve">Must be Registered </w:t>
      </w:r>
      <w:r w:rsidRPr="00ED5C18">
        <w:rPr>
          <w:color w:val="auto"/>
        </w:rPr>
        <w:t xml:space="preserve">within the MySRS Portal as a key person under “UAS Responsible Person” for </w:t>
      </w:r>
      <w:sdt>
        <w:sdtPr>
          <w:rPr>
            <w:color w:val="auto"/>
          </w:rPr>
          <w:alias w:val="Company"/>
          <w:tag w:val=""/>
          <w:id w:val="165447305"/>
          <w:placeholder>
            <w:docPart w:val="76ED525EE0264FD5BB6D7A7316DDF572"/>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ED5C18">
        <w:rPr>
          <w:color w:val="auto"/>
        </w:rPr>
        <w:t xml:space="preserve">. </w:t>
      </w:r>
    </w:p>
    <w:p w14:paraId="096A0D14" w14:textId="77777777" w:rsidR="00FE240C" w:rsidRPr="00ED5C18" w:rsidRDefault="00FE240C" w:rsidP="0047613E">
      <w:pPr>
        <w:pStyle w:val="Default"/>
        <w:numPr>
          <w:ilvl w:val="0"/>
          <w:numId w:val="57"/>
        </w:numPr>
        <w:rPr>
          <w:color w:val="auto"/>
        </w:rPr>
      </w:pPr>
      <w:r w:rsidRPr="00ED5C18">
        <w:rPr>
          <w:color w:val="auto"/>
        </w:rPr>
        <w:t>A1/A3 Proof of online training completed on MySRS Portal.</w:t>
      </w:r>
    </w:p>
    <w:p w14:paraId="44846DB1" w14:textId="77777777" w:rsidR="00FE240C" w:rsidRPr="00ED5C18" w:rsidRDefault="00FE240C" w:rsidP="0047613E">
      <w:pPr>
        <w:pStyle w:val="Default"/>
        <w:numPr>
          <w:ilvl w:val="0"/>
          <w:numId w:val="57"/>
        </w:numPr>
        <w:rPr>
          <w:color w:val="auto"/>
        </w:rPr>
      </w:pPr>
      <w:r w:rsidRPr="00ED5C18">
        <w:rPr>
          <w:color w:val="auto"/>
        </w:rPr>
        <w:t xml:space="preserve">A2 Remote Pilot Competency Certificate </w:t>
      </w:r>
    </w:p>
    <w:p w14:paraId="2770E656" w14:textId="77777777" w:rsidR="00FE240C" w:rsidRPr="00ED5C18" w:rsidRDefault="00FE240C" w:rsidP="0047613E">
      <w:pPr>
        <w:pStyle w:val="Default"/>
        <w:numPr>
          <w:ilvl w:val="0"/>
          <w:numId w:val="57"/>
        </w:numPr>
        <w:rPr>
          <w:color w:val="auto"/>
        </w:rPr>
      </w:pPr>
      <w:r w:rsidRPr="00ED5C18">
        <w:rPr>
          <w:color w:val="auto"/>
        </w:rPr>
        <w:t>STS-01/PDRA-01 under the Specific Category</w:t>
      </w:r>
    </w:p>
    <w:p w14:paraId="31412C36" w14:textId="77777777" w:rsidR="00FE240C" w:rsidRPr="00ED5C18" w:rsidRDefault="00FE240C" w:rsidP="0047613E">
      <w:pPr>
        <w:pStyle w:val="Default"/>
        <w:numPr>
          <w:ilvl w:val="0"/>
          <w:numId w:val="57"/>
        </w:numPr>
        <w:rPr>
          <w:color w:val="auto"/>
        </w:rPr>
      </w:pPr>
      <w:r w:rsidRPr="00ED5C18">
        <w:rPr>
          <w:color w:val="auto"/>
        </w:rPr>
        <w:t>STS-02/PDRA-02 BVLOS Operations under the Specific Category (Optional)</w:t>
      </w:r>
    </w:p>
    <w:p w14:paraId="2C49EB96" w14:textId="77777777" w:rsidR="00FE240C" w:rsidRPr="00ED5C18" w:rsidRDefault="00FE240C" w:rsidP="00FE240C">
      <w:pPr>
        <w:pStyle w:val="Default"/>
        <w:rPr>
          <w:color w:val="auto"/>
        </w:rPr>
      </w:pPr>
    </w:p>
    <w:p w14:paraId="2ADF9669" w14:textId="281A41C9" w:rsidR="00FE240C" w:rsidRPr="00ED5C18" w:rsidRDefault="00FE240C" w:rsidP="00FE240C">
      <w:pPr>
        <w:pStyle w:val="Default"/>
        <w:rPr>
          <w:color w:val="auto"/>
        </w:rPr>
      </w:pPr>
      <w:r w:rsidRPr="00ED5C18">
        <w:rPr>
          <w:color w:val="auto"/>
        </w:rPr>
        <w:t xml:space="preserve">The role and responsibilities for this appointment within </w:t>
      </w:r>
      <w:sdt>
        <w:sdtPr>
          <w:rPr>
            <w:color w:val="auto"/>
          </w:rPr>
          <w:alias w:val="Company"/>
          <w:tag w:val=""/>
          <w:id w:val="-646432470"/>
          <w:placeholder>
            <w:docPart w:val="A2EA86227484425DA445E104F667FE71"/>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ED5C18">
        <w:rPr>
          <w:color w:val="auto"/>
        </w:rPr>
        <w:t>.</w:t>
      </w:r>
    </w:p>
    <w:p w14:paraId="5E9A0778" w14:textId="77777777" w:rsidR="00FE240C" w:rsidRPr="00ED5C18" w:rsidRDefault="00FE240C" w:rsidP="00FE240C">
      <w:pPr>
        <w:pStyle w:val="NoSpacing"/>
        <w:rPr>
          <w:rFonts w:cs="Arial"/>
          <w:szCs w:val="24"/>
        </w:rPr>
      </w:pPr>
      <w:r w:rsidRPr="00ED5C18">
        <w:rPr>
          <w:rFonts w:cs="Arial"/>
          <w:szCs w:val="24"/>
        </w:rPr>
        <w:t xml:space="preserve">The Chief Remote Pilot is highest authority on site and is responsible for the execution OR supervision of the implementation of the procedures defined in this OM. </w:t>
      </w:r>
    </w:p>
    <w:p w14:paraId="561D71D1" w14:textId="77777777" w:rsidR="00FE240C" w:rsidRPr="00F16EBE" w:rsidRDefault="00FE240C" w:rsidP="00FE240C">
      <w:pPr>
        <w:pStyle w:val="NoSpacing"/>
        <w:rPr>
          <w:rFonts w:cs="Arial"/>
          <w:szCs w:val="24"/>
        </w:rPr>
      </w:pPr>
      <w:r w:rsidRPr="00F16EBE">
        <w:rPr>
          <w:rFonts w:cs="Arial"/>
          <w:szCs w:val="24"/>
        </w:rPr>
        <w:t xml:space="preserve"> </w:t>
      </w:r>
    </w:p>
    <w:p w14:paraId="42A435FE" w14:textId="77777777" w:rsidR="00FE240C" w:rsidRPr="00F16EBE" w:rsidRDefault="00FE240C" w:rsidP="00FE240C">
      <w:pPr>
        <w:pStyle w:val="NoSpacing"/>
        <w:rPr>
          <w:rFonts w:cs="Arial"/>
          <w:b/>
          <w:bCs/>
          <w:szCs w:val="24"/>
        </w:rPr>
      </w:pPr>
      <w:r w:rsidRPr="00F16EBE">
        <w:rPr>
          <w:rFonts w:cs="Arial"/>
          <w:b/>
          <w:bCs/>
          <w:szCs w:val="24"/>
        </w:rPr>
        <w:t xml:space="preserve">Flight Preparations </w:t>
      </w:r>
    </w:p>
    <w:p w14:paraId="30B82DA9" w14:textId="77777777" w:rsidR="00FE240C" w:rsidRPr="00F16EBE" w:rsidRDefault="00FE240C" w:rsidP="0047613E">
      <w:pPr>
        <w:pStyle w:val="NoSpacing"/>
        <w:numPr>
          <w:ilvl w:val="0"/>
          <w:numId w:val="58"/>
        </w:numPr>
        <w:rPr>
          <w:rFonts w:cs="Arial"/>
          <w:szCs w:val="24"/>
        </w:rPr>
      </w:pPr>
      <w:r w:rsidRPr="00F16EBE">
        <w:rPr>
          <w:rFonts w:cs="Arial"/>
          <w:szCs w:val="24"/>
        </w:rPr>
        <w:t xml:space="preserve">Ensure that all the necessary permissions are current and present. </w:t>
      </w:r>
    </w:p>
    <w:p w14:paraId="24BC84D0" w14:textId="77777777" w:rsidR="00FE240C" w:rsidRPr="00F16EBE" w:rsidRDefault="00FE240C" w:rsidP="0047613E">
      <w:pPr>
        <w:pStyle w:val="NoSpacing"/>
        <w:numPr>
          <w:ilvl w:val="0"/>
          <w:numId w:val="58"/>
        </w:numPr>
        <w:rPr>
          <w:rFonts w:cs="Arial"/>
          <w:szCs w:val="24"/>
        </w:rPr>
      </w:pPr>
      <w:r w:rsidRPr="00F16EBE">
        <w:rPr>
          <w:rFonts w:cs="Arial"/>
          <w:szCs w:val="24"/>
        </w:rPr>
        <w:t xml:space="preserve">Ensure that all the crew members are qualified for their role and type of operation. </w:t>
      </w:r>
    </w:p>
    <w:p w14:paraId="6F3FDFEC" w14:textId="77777777" w:rsidR="00FE240C" w:rsidRPr="00F16EBE" w:rsidRDefault="00FE240C" w:rsidP="0047613E">
      <w:pPr>
        <w:pStyle w:val="NoSpacing"/>
        <w:numPr>
          <w:ilvl w:val="0"/>
          <w:numId w:val="58"/>
        </w:numPr>
        <w:rPr>
          <w:rFonts w:cs="Arial"/>
          <w:szCs w:val="24"/>
        </w:rPr>
      </w:pPr>
      <w:r w:rsidRPr="00F16EBE">
        <w:rPr>
          <w:rFonts w:cs="Arial"/>
          <w:szCs w:val="24"/>
        </w:rPr>
        <w:t xml:space="preserve">Ensure that the third-party insurance of the </w:t>
      </w:r>
      <w:r>
        <w:rPr>
          <w:rFonts w:cs="Arial"/>
          <w:szCs w:val="24"/>
        </w:rPr>
        <w:t>UAS</w:t>
      </w:r>
      <w:r w:rsidRPr="00F16EBE">
        <w:rPr>
          <w:rFonts w:cs="Arial"/>
          <w:szCs w:val="24"/>
        </w:rPr>
        <w:t xml:space="preserve"> is current, present and covers all the residual risks of the operation. </w:t>
      </w:r>
    </w:p>
    <w:p w14:paraId="007E6211" w14:textId="77777777" w:rsidR="00FE240C" w:rsidRPr="00F16EBE" w:rsidRDefault="00FE240C" w:rsidP="0047613E">
      <w:pPr>
        <w:pStyle w:val="NoSpacing"/>
        <w:numPr>
          <w:ilvl w:val="0"/>
          <w:numId w:val="58"/>
        </w:numPr>
        <w:rPr>
          <w:rFonts w:cs="Arial"/>
          <w:szCs w:val="24"/>
        </w:rPr>
      </w:pPr>
      <w:r w:rsidRPr="00F16EBE">
        <w:rPr>
          <w:rFonts w:cs="Arial"/>
          <w:szCs w:val="24"/>
        </w:rPr>
        <w:t xml:space="preserve">Flight plan filing. </w:t>
      </w:r>
    </w:p>
    <w:p w14:paraId="0B84C713" w14:textId="77777777" w:rsidR="00FE240C" w:rsidRPr="00F16EBE" w:rsidRDefault="00FE240C" w:rsidP="00FE240C">
      <w:pPr>
        <w:pStyle w:val="NoSpacing"/>
        <w:rPr>
          <w:rFonts w:cs="Arial"/>
          <w:b/>
          <w:bCs/>
          <w:szCs w:val="24"/>
        </w:rPr>
      </w:pPr>
      <w:r w:rsidRPr="00F16EBE">
        <w:rPr>
          <w:rFonts w:cs="Arial"/>
          <w:b/>
          <w:bCs/>
          <w:szCs w:val="24"/>
        </w:rPr>
        <w:t xml:space="preserve">Pre-Flight </w:t>
      </w:r>
    </w:p>
    <w:p w14:paraId="7FD5CD69"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crew including oneself are fit to fly (IMSAFE). </w:t>
      </w:r>
    </w:p>
    <w:p w14:paraId="4836329D"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operating environment (PAVE) satisfies the declared and authorized operational conditions. </w:t>
      </w:r>
    </w:p>
    <w:p w14:paraId="62407DD6" w14:textId="77777777" w:rsidR="00FE240C" w:rsidRPr="00F16EBE" w:rsidRDefault="00FE240C" w:rsidP="0047613E">
      <w:pPr>
        <w:pStyle w:val="NoSpacing"/>
        <w:numPr>
          <w:ilvl w:val="0"/>
          <w:numId w:val="59"/>
        </w:numPr>
        <w:rPr>
          <w:rFonts w:cs="Arial"/>
          <w:szCs w:val="24"/>
        </w:rPr>
      </w:pPr>
      <w:r w:rsidRPr="00F16EBE">
        <w:rPr>
          <w:rFonts w:cs="Arial"/>
          <w:szCs w:val="24"/>
        </w:rPr>
        <w:t>Conduct a safety briefing</w:t>
      </w:r>
      <w:r>
        <w:rPr>
          <w:rFonts w:cs="Arial"/>
          <w:szCs w:val="24"/>
        </w:rPr>
        <w:t>/project briefing</w:t>
      </w:r>
      <w:r w:rsidRPr="00F16EBE">
        <w:rPr>
          <w:rFonts w:cs="Arial"/>
          <w:szCs w:val="24"/>
        </w:rPr>
        <w:t xml:space="preserve">. </w:t>
      </w:r>
    </w:p>
    <w:p w14:paraId="5F285B8C"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UAS is fit to fly and complies with the instructions and limitations provided by the manufacturer. </w:t>
      </w:r>
    </w:p>
    <w:p w14:paraId="2A4CFDC6"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w:t>
      </w:r>
      <w:r>
        <w:rPr>
          <w:rFonts w:cs="Arial"/>
          <w:szCs w:val="24"/>
        </w:rPr>
        <w:t>Remote Controller</w:t>
      </w:r>
      <w:r w:rsidRPr="00F16EBE">
        <w:rPr>
          <w:rFonts w:cs="Arial"/>
          <w:szCs w:val="24"/>
        </w:rPr>
        <w:t xml:space="preserve"> is properly set up and the emergency equipment is accessible. </w:t>
      </w:r>
    </w:p>
    <w:p w14:paraId="66B06EB1"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any payload carried is properly secured and installed, respecting the limits for the mass and CG of the </w:t>
      </w:r>
      <w:r>
        <w:rPr>
          <w:rFonts w:cs="Arial"/>
          <w:szCs w:val="24"/>
        </w:rPr>
        <w:t>UAS</w:t>
      </w:r>
      <w:r w:rsidRPr="00F16EBE">
        <w:rPr>
          <w:rFonts w:cs="Arial"/>
          <w:szCs w:val="24"/>
        </w:rPr>
        <w:t xml:space="preserve">. </w:t>
      </w:r>
    </w:p>
    <w:p w14:paraId="19936D5F"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w:t>
      </w:r>
      <w:r>
        <w:rPr>
          <w:rFonts w:cs="Arial"/>
          <w:szCs w:val="24"/>
        </w:rPr>
        <w:t>UAS</w:t>
      </w:r>
      <w:r w:rsidRPr="00F16EBE">
        <w:rPr>
          <w:rFonts w:cs="Arial"/>
          <w:szCs w:val="24"/>
        </w:rPr>
        <w:t xml:space="preserve"> has enough propulsion energy for the intended operation based on:  </w:t>
      </w:r>
    </w:p>
    <w:p w14:paraId="47D78CA9" w14:textId="77777777" w:rsidR="00FE240C" w:rsidRPr="00F16EBE" w:rsidRDefault="00FE240C" w:rsidP="00FE240C">
      <w:pPr>
        <w:pStyle w:val="NoSpacing"/>
        <w:ind w:left="1440"/>
        <w:rPr>
          <w:rFonts w:cs="Arial"/>
          <w:szCs w:val="24"/>
        </w:rPr>
      </w:pPr>
      <w:r w:rsidRPr="00F16EBE">
        <w:rPr>
          <w:rFonts w:cs="Arial"/>
          <w:szCs w:val="24"/>
        </w:rPr>
        <w:t xml:space="preserve">(i) the planned operation; and </w:t>
      </w:r>
    </w:p>
    <w:p w14:paraId="333BFD3F" w14:textId="77777777" w:rsidR="00FE240C" w:rsidRPr="00F16EBE" w:rsidRDefault="00FE240C" w:rsidP="00FE240C">
      <w:pPr>
        <w:pStyle w:val="NoSpacing"/>
        <w:ind w:left="1440"/>
        <w:rPr>
          <w:rFonts w:cs="Arial"/>
          <w:szCs w:val="24"/>
        </w:rPr>
      </w:pPr>
      <w:r w:rsidRPr="00F16EBE">
        <w:rPr>
          <w:rFonts w:cs="Arial"/>
          <w:szCs w:val="24"/>
        </w:rPr>
        <w:t xml:space="preserve">(ii) the need for extra energy in case of unpredictable events </w:t>
      </w:r>
    </w:p>
    <w:p w14:paraId="1F6F292A" w14:textId="77777777" w:rsidR="00FE240C" w:rsidRPr="00F16EBE" w:rsidRDefault="00FE240C" w:rsidP="0047613E">
      <w:pPr>
        <w:pStyle w:val="NoSpacing"/>
        <w:numPr>
          <w:ilvl w:val="0"/>
          <w:numId w:val="60"/>
        </w:numPr>
        <w:rPr>
          <w:rFonts w:cs="Arial"/>
          <w:szCs w:val="24"/>
        </w:rPr>
      </w:pPr>
      <w:r w:rsidRPr="00F16EBE">
        <w:rPr>
          <w:rFonts w:cs="Arial"/>
          <w:szCs w:val="24"/>
        </w:rPr>
        <w:t xml:space="preserve">Verify that the weather conditions at the time of the start as well as those expected for the entire period of the operation are compatible with those defined in the AOM, OM or CONOPs whatever is more restrictive or applicable. </w:t>
      </w:r>
    </w:p>
    <w:p w14:paraId="068AEA7B" w14:textId="77777777" w:rsidR="00FE240C" w:rsidRPr="00F16EBE" w:rsidRDefault="00FE240C" w:rsidP="0047613E">
      <w:pPr>
        <w:pStyle w:val="NoSpacing"/>
        <w:numPr>
          <w:ilvl w:val="0"/>
          <w:numId w:val="60"/>
        </w:numPr>
        <w:rPr>
          <w:rFonts w:cs="Arial"/>
          <w:szCs w:val="24"/>
        </w:rPr>
      </w:pPr>
      <w:r w:rsidRPr="00F16EBE">
        <w:rPr>
          <w:rFonts w:cs="Arial"/>
          <w:szCs w:val="24"/>
        </w:rPr>
        <w:t xml:space="preserve">Plan of flight missions in QGC according to this OM and the </w:t>
      </w:r>
      <w:r>
        <w:rPr>
          <w:rFonts w:cs="Arial"/>
          <w:szCs w:val="24"/>
        </w:rPr>
        <w:t>UAS</w:t>
      </w:r>
      <w:r w:rsidRPr="00F16EBE">
        <w:rPr>
          <w:rFonts w:cs="Arial"/>
          <w:szCs w:val="24"/>
        </w:rPr>
        <w:t xml:space="preserve"> limitations described in the AOM, whatever is more restrictive. </w:t>
      </w:r>
    </w:p>
    <w:p w14:paraId="1A522955" w14:textId="77777777" w:rsidR="00FE240C" w:rsidRPr="00F16EBE" w:rsidRDefault="00FE240C" w:rsidP="0047613E">
      <w:pPr>
        <w:pStyle w:val="NoSpacing"/>
        <w:numPr>
          <w:ilvl w:val="0"/>
          <w:numId w:val="60"/>
        </w:numPr>
        <w:rPr>
          <w:rFonts w:cs="Arial"/>
          <w:szCs w:val="24"/>
        </w:rPr>
      </w:pPr>
      <w:r w:rsidRPr="00F16EBE">
        <w:rPr>
          <w:rFonts w:cs="Arial"/>
          <w:szCs w:val="24"/>
        </w:rPr>
        <w:t xml:space="preserve">Validate the BVLOS missions together with the FOM. </w:t>
      </w:r>
    </w:p>
    <w:p w14:paraId="5D0861A4" w14:textId="77777777" w:rsidR="00FE240C" w:rsidRPr="00F16EBE" w:rsidRDefault="00FE240C" w:rsidP="0047613E">
      <w:pPr>
        <w:pStyle w:val="NoSpacing"/>
        <w:numPr>
          <w:ilvl w:val="0"/>
          <w:numId w:val="60"/>
        </w:numPr>
        <w:rPr>
          <w:rFonts w:cs="Arial"/>
          <w:szCs w:val="24"/>
        </w:rPr>
      </w:pPr>
      <w:r w:rsidRPr="00F16EBE">
        <w:rPr>
          <w:rFonts w:cs="Arial"/>
          <w:szCs w:val="24"/>
        </w:rPr>
        <w:t xml:space="preserve">Get familiar with the environment and obstacles through scouting flights and survey. </w:t>
      </w:r>
    </w:p>
    <w:p w14:paraId="2596C086" w14:textId="77777777" w:rsidR="00FE240C" w:rsidRPr="00F16EBE" w:rsidRDefault="00FE240C" w:rsidP="00FE240C">
      <w:pPr>
        <w:pStyle w:val="NoSpacing"/>
        <w:rPr>
          <w:rFonts w:cs="Arial"/>
          <w:szCs w:val="24"/>
        </w:rPr>
      </w:pPr>
      <w:r w:rsidRPr="00F16EBE">
        <w:rPr>
          <w:rFonts w:cs="Arial"/>
          <w:szCs w:val="24"/>
        </w:rPr>
        <w:t xml:space="preserve"> </w:t>
      </w:r>
    </w:p>
    <w:p w14:paraId="23649665" w14:textId="77777777" w:rsidR="00FE240C" w:rsidRPr="00F16EBE" w:rsidRDefault="00FE240C" w:rsidP="00FE240C">
      <w:pPr>
        <w:pStyle w:val="NoSpacing"/>
        <w:rPr>
          <w:rFonts w:cs="Arial"/>
          <w:b/>
          <w:bCs/>
          <w:szCs w:val="24"/>
        </w:rPr>
      </w:pPr>
      <w:r w:rsidRPr="00F16EBE">
        <w:rPr>
          <w:rFonts w:cs="Arial"/>
          <w:b/>
          <w:bCs/>
          <w:szCs w:val="24"/>
        </w:rPr>
        <w:t xml:space="preserve">Flight Execution </w:t>
      </w:r>
    </w:p>
    <w:p w14:paraId="64EA5FA1" w14:textId="77777777" w:rsidR="00FE240C" w:rsidRPr="00F16EBE" w:rsidRDefault="00FE240C" w:rsidP="0047613E">
      <w:pPr>
        <w:pStyle w:val="NoSpacing"/>
        <w:numPr>
          <w:ilvl w:val="0"/>
          <w:numId w:val="61"/>
        </w:numPr>
        <w:rPr>
          <w:rFonts w:cs="Arial"/>
          <w:szCs w:val="24"/>
        </w:rPr>
      </w:pPr>
      <w:r w:rsidRPr="00F16EBE">
        <w:rPr>
          <w:rFonts w:cs="Arial"/>
          <w:szCs w:val="24"/>
        </w:rPr>
        <w:t xml:space="preserve">Supervise the operation and coordinate the roles of the other crew members. </w:t>
      </w:r>
    </w:p>
    <w:p w14:paraId="0E639382" w14:textId="77777777" w:rsidR="00FE240C" w:rsidRPr="00F16EBE" w:rsidRDefault="00FE240C" w:rsidP="0047613E">
      <w:pPr>
        <w:pStyle w:val="NoSpacing"/>
        <w:numPr>
          <w:ilvl w:val="0"/>
          <w:numId w:val="61"/>
        </w:numPr>
        <w:rPr>
          <w:rFonts w:cs="Arial"/>
          <w:szCs w:val="24"/>
        </w:rPr>
      </w:pPr>
      <w:r w:rsidRPr="00F16EBE">
        <w:rPr>
          <w:rFonts w:cs="Arial"/>
          <w:szCs w:val="24"/>
        </w:rPr>
        <w:lastRenderedPageBreak/>
        <w:t xml:space="preserve">Avoid any risk of collision with any manned aircraft and abort a flight when continuing it may pose a risk to other aircraft, people, animals, environment, or property. </w:t>
      </w:r>
    </w:p>
    <w:p w14:paraId="1D1EAAE9" w14:textId="77777777" w:rsidR="00FE240C" w:rsidRPr="00F16EBE" w:rsidRDefault="00FE240C" w:rsidP="00FE240C">
      <w:pPr>
        <w:pStyle w:val="NoSpacing"/>
        <w:rPr>
          <w:rFonts w:cs="Arial"/>
          <w:szCs w:val="24"/>
        </w:rPr>
      </w:pPr>
      <w:r w:rsidRPr="00F16EBE">
        <w:rPr>
          <w:rFonts w:cs="Arial"/>
          <w:szCs w:val="24"/>
        </w:rPr>
        <w:t xml:space="preserve"> </w:t>
      </w:r>
    </w:p>
    <w:p w14:paraId="3C8F6777" w14:textId="77777777" w:rsidR="00FE240C" w:rsidRPr="00F16EBE" w:rsidRDefault="00FE240C" w:rsidP="00FE240C">
      <w:pPr>
        <w:pStyle w:val="NoSpacing"/>
        <w:rPr>
          <w:rFonts w:cs="Arial"/>
          <w:b/>
          <w:bCs/>
          <w:szCs w:val="24"/>
        </w:rPr>
      </w:pPr>
      <w:r w:rsidRPr="00F16EBE">
        <w:rPr>
          <w:rFonts w:cs="Arial"/>
          <w:b/>
          <w:bCs/>
          <w:szCs w:val="24"/>
        </w:rPr>
        <w:t xml:space="preserve">Post-Fight </w:t>
      </w:r>
    </w:p>
    <w:p w14:paraId="64810A42" w14:textId="77777777" w:rsidR="00FE240C" w:rsidRPr="00F16EBE" w:rsidRDefault="00FE240C" w:rsidP="0047613E">
      <w:pPr>
        <w:pStyle w:val="NoSpacing"/>
        <w:numPr>
          <w:ilvl w:val="0"/>
          <w:numId w:val="62"/>
        </w:numPr>
        <w:rPr>
          <w:rFonts w:cs="Arial"/>
          <w:szCs w:val="24"/>
        </w:rPr>
      </w:pPr>
      <w:r w:rsidRPr="00F16EBE">
        <w:rPr>
          <w:rFonts w:cs="Arial"/>
          <w:szCs w:val="24"/>
        </w:rPr>
        <w:t xml:space="preserve">Documentation of flight data. </w:t>
      </w:r>
    </w:p>
    <w:p w14:paraId="45737180" w14:textId="77777777" w:rsidR="00FE240C" w:rsidRPr="00F16EBE" w:rsidRDefault="00FE240C" w:rsidP="0047613E">
      <w:pPr>
        <w:pStyle w:val="NoSpacing"/>
        <w:numPr>
          <w:ilvl w:val="0"/>
          <w:numId w:val="62"/>
        </w:numPr>
        <w:rPr>
          <w:rFonts w:cs="Arial"/>
          <w:szCs w:val="24"/>
        </w:rPr>
      </w:pPr>
      <w:r w:rsidRPr="00F16EBE">
        <w:rPr>
          <w:rFonts w:cs="Arial"/>
          <w:szCs w:val="24"/>
        </w:rPr>
        <w:t xml:space="preserve">Debriefing </w:t>
      </w:r>
    </w:p>
    <w:p w14:paraId="78D60813" w14:textId="77777777" w:rsidR="00FE240C" w:rsidRPr="00F16EBE" w:rsidRDefault="00FE240C" w:rsidP="00FE240C">
      <w:pPr>
        <w:pStyle w:val="NoSpacing"/>
        <w:rPr>
          <w:rFonts w:cs="Arial"/>
          <w:szCs w:val="24"/>
        </w:rPr>
      </w:pPr>
      <w:r w:rsidRPr="00F16EBE">
        <w:rPr>
          <w:rFonts w:cs="Arial"/>
          <w:szCs w:val="24"/>
        </w:rPr>
        <w:t xml:space="preserve"> </w:t>
      </w:r>
    </w:p>
    <w:p w14:paraId="23E6529D" w14:textId="12E7FF37" w:rsidR="00FE240C" w:rsidRPr="00F20270" w:rsidRDefault="00FE240C" w:rsidP="00F627DD">
      <w:pPr>
        <w:pStyle w:val="NoSpacing"/>
      </w:pPr>
      <w:r w:rsidRPr="00F16EBE">
        <w:rPr>
          <w:rFonts w:cs="Arial"/>
          <w:szCs w:val="24"/>
        </w:rPr>
        <w:t xml:space="preserve">The </w:t>
      </w:r>
      <w:r>
        <w:rPr>
          <w:rFonts w:cs="Arial"/>
          <w:szCs w:val="24"/>
        </w:rPr>
        <w:t>Chief Remote Pilot</w:t>
      </w:r>
      <w:r w:rsidRPr="00F16EBE">
        <w:rPr>
          <w:rFonts w:cs="Arial"/>
          <w:szCs w:val="24"/>
        </w:rPr>
        <w:t xml:space="preserve"> can carry out maximum his role as well as the role of the </w:t>
      </w:r>
      <w:r>
        <w:rPr>
          <w:rFonts w:cs="Arial"/>
          <w:szCs w:val="24"/>
        </w:rPr>
        <w:t>RP si</w:t>
      </w:r>
      <w:r w:rsidRPr="00F16EBE">
        <w:rPr>
          <w:rFonts w:cs="Arial"/>
          <w:szCs w:val="24"/>
        </w:rPr>
        <w:t>multaneously.</w:t>
      </w:r>
      <w:r>
        <w:t xml:space="preserve"> </w:t>
      </w:r>
    </w:p>
    <w:p w14:paraId="55FC0A48" w14:textId="77777777" w:rsidR="00FE240C" w:rsidRDefault="00FE240C" w:rsidP="00FE240C">
      <w:pPr>
        <w:pStyle w:val="Heading3"/>
      </w:pPr>
      <w:bookmarkStart w:id="179" w:name="_Toc92453435"/>
      <w:bookmarkStart w:id="180" w:name="_Toc104472300"/>
      <w:r>
        <w:t>3.6.6 Remote Pilot</w:t>
      </w:r>
      <w:bookmarkEnd w:id="179"/>
      <w:bookmarkEnd w:id="180"/>
    </w:p>
    <w:p w14:paraId="41233D4E" w14:textId="77777777" w:rsidR="00FE240C" w:rsidRPr="008812AD" w:rsidRDefault="00FE240C" w:rsidP="00FE240C">
      <w:pPr>
        <w:rPr>
          <w:rFonts w:eastAsia="Calibri" w:cs="Arial"/>
          <w:szCs w:val="24"/>
        </w:rPr>
      </w:pPr>
      <w:r w:rsidRPr="00AD158D">
        <w:rPr>
          <w:rFonts w:cs="Arial"/>
          <w:szCs w:val="24"/>
        </w:rPr>
        <w:t xml:space="preserve">The </w:t>
      </w:r>
      <w:r>
        <w:rPr>
          <w:rFonts w:cs="Arial"/>
          <w:szCs w:val="24"/>
        </w:rPr>
        <w:t xml:space="preserve">Remote Pilot </w:t>
      </w:r>
      <w:r w:rsidRPr="00AD158D">
        <w:rPr>
          <w:rFonts w:cs="Arial"/>
          <w:szCs w:val="24"/>
        </w:rPr>
        <w:t xml:space="preserve">is the </w:t>
      </w:r>
      <w:r>
        <w:rPr>
          <w:rFonts w:cs="Arial"/>
          <w:szCs w:val="24"/>
        </w:rPr>
        <w:t>drone pilot for a project</w:t>
      </w:r>
      <w:r w:rsidRPr="00AD158D">
        <w:rPr>
          <w:rFonts w:cs="Arial"/>
          <w:szCs w:val="24"/>
        </w:rPr>
        <w:t xml:space="preserve">. The </w:t>
      </w:r>
      <w:r>
        <w:rPr>
          <w:rFonts w:cs="Arial"/>
          <w:szCs w:val="24"/>
        </w:rPr>
        <w:t>RP</w:t>
      </w:r>
      <w:r w:rsidRPr="00AD158D">
        <w:rPr>
          <w:rFonts w:cs="Arial"/>
          <w:szCs w:val="24"/>
        </w:rPr>
        <w:t xml:space="preserve"> can work alone, or under the supervision of the </w:t>
      </w:r>
      <w:r>
        <w:rPr>
          <w:rFonts w:cs="Arial"/>
          <w:szCs w:val="24"/>
        </w:rPr>
        <w:t>CRP</w:t>
      </w:r>
      <w:r w:rsidRPr="00AD158D">
        <w:rPr>
          <w:rFonts w:cs="Arial"/>
          <w:szCs w:val="24"/>
        </w:rPr>
        <w:t xml:space="preserve">. </w:t>
      </w:r>
      <w:r>
        <w:rPr>
          <w:rFonts w:cs="Arial"/>
          <w:szCs w:val="24"/>
        </w:rPr>
        <w:t>He/she will be ensuring</w:t>
      </w:r>
      <w:r w:rsidRPr="00BA0E26">
        <w:rPr>
          <w:rFonts w:eastAsia="Calibri" w:cs="Arial"/>
          <w:szCs w:val="24"/>
        </w:rPr>
        <w:t xml:space="preserve"> all relevant paperwork is completed such as pilot &amp; </w:t>
      </w:r>
      <w:r>
        <w:rPr>
          <w:rFonts w:eastAsia="Calibri" w:cs="Arial"/>
          <w:szCs w:val="24"/>
        </w:rPr>
        <w:t>UAS</w:t>
      </w:r>
      <w:r w:rsidRPr="00BA0E26">
        <w:rPr>
          <w:rFonts w:eastAsia="Calibri" w:cs="Arial"/>
          <w:szCs w:val="24"/>
        </w:rPr>
        <w:t xml:space="preserve"> hours, battery logs etc</w:t>
      </w:r>
      <w:r>
        <w:rPr>
          <w:rFonts w:eastAsia="Calibri" w:cs="Arial"/>
          <w:szCs w:val="24"/>
        </w:rPr>
        <w:t>.</w:t>
      </w:r>
      <w:r w:rsidRPr="008812AD">
        <w:rPr>
          <w:rFonts w:cs="Arial"/>
          <w:szCs w:val="24"/>
        </w:rPr>
        <w:t xml:space="preserve"> </w:t>
      </w:r>
      <w:r>
        <w:rPr>
          <w:rFonts w:cs="Arial"/>
          <w:szCs w:val="24"/>
        </w:rPr>
        <w:t>He/she will be</w:t>
      </w:r>
      <w:r>
        <w:rPr>
          <w:rFonts w:eastAsia="Calibri" w:cs="Arial"/>
          <w:szCs w:val="24"/>
        </w:rPr>
        <w:t xml:space="preserve"> e</w:t>
      </w:r>
      <w:r w:rsidRPr="008812AD">
        <w:rPr>
          <w:rFonts w:cs="Arial"/>
          <w:szCs w:val="24"/>
        </w:rPr>
        <w:t>nsuring all charging and checks prior to deployment are made this includes.</w:t>
      </w:r>
    </w:p>
    <w:p w14:paraId="7FF3A84F" w14:textId="77777777" w:rsidR="00FE240C" w:rsidRPr="008812AD" w:rsidRDefault="00FE240C" w:rsidP="0047613E">
      <w:pPr>
        <w:pStyle w:val="NoSpacing"/>
        <w:numPr>
          <w:ilvl w:val="0"/>
          <w:numId w:val="68"/>
        </w:numPr>
        <w:rPr>
          <w:rFonts w:cs="Arial"/>
          <w:szCs w:val="24"/>
        </w:rPr>
      </w:pPr>
      <w:r w:rsidRPr="008812AD">
        <w:rPr>
          <w:rFonts w:cs="Arial"/>
          <w:szCs w:val="24"/>
        </w:rPr>
        <w:t>Maintenance checks are carried out on the systems</w:t>
      </w:r>
    </w:p>
    <w:p w14:paraId="418CC9C6" w14:textId="77777777" w:rsidR="00FE240C" w:rsidRPr="008812AD" w:rsidRDefault="00FE240C" w:rsidP="0047613E">
      <w:pPr>
        <w:pStyle w:val="NoSpacing"/>
        <w:numPr>
          <w:ilvl w:val="0"/>
          <w:numId w:val="68"/>
        </w:numPr>
        <w:rPr>
          <w:rFonts w:cs="Arial"/>
          <w:szCs w:val="24"/>
        </w:rPr>
      </w:pPr>
      <w:r w:rsidRPr="008812AD">
        <w:rPr>
          <w:rFonts w:cs="Arial"/>
          <w:szCs w:val="24"/>
        </w:rPr>
        <w:t>All batteries are charged and checked</w:t>
      </w:r>
    </w:p>
    <w:p w14:paraId="51257A22" w14:textId="77777777" w:rsidR="00FE240C" w:rsidRPr="008812AD" w:rsidRDefault="00FE240C" w:rsidP="0047613E">
      <w:pPr>
        <w:pStyle w:val="NoSpacing"/>
        <w:numPr>
          <w:ilvl w:val="0"/>
          <w:numId w:val="68"/>
        </w:numPr>
        <w:rPr>
          <w:rFonts w:cs="Arial"/>
          <w:szCs w:val="24"/>
        </w:rPr>
      </w:pPr>
      <w:r w:rsidRPr="008812AD">
        <w:rPr>
          <w:rFonts w:cs="Arial"/>
          <w:szCs w:val="24"/>
        </w:rPr>
        <w:t>All ancillaries are checked</w:t>
      </w:r>
    </w:p>
    <w:p w14:paraId="25CB55F3" w14:textId="77777777" w:rsidR="00FE240C" w:rsidRPr="00BA0E26" w:rsidRDefault="00FE240C" w:rsidP="00FE240C">
      <w:pPr>
        <w:rPr>
          <w:rFonts w:cs="Arial"/>
          <w:szCs w:val="24"/>
        </w:rPr>
      </w:pPr>
    </w:p>
    <w:p w14:paraId="04AD1ED4" w14:textId="77777777" w:rsidR="00FE240C" w:rsidRPr="00AD158D" w:rsidRDefault="00FE240C" w:rsidP="00FE240C">
      <w:pPr>
        <w:rPr>
          <w:rFonts w:cs="Arial"/>
          <w:szCs w:val="24"/>
        </w:rPr>
      </w:pPr>
      <w:r w:rsidRPr="00AD158D">
        <w:rPr>
          <w:rFonts w:cs="Arial"/>
          <w:szCs w:val="24"/>
        </w:rPr>
        <w:t xml:space="preserve">The </w:t>
      </w:r>
      <w:r>
        <w:rPr>
          <w:rFonts w:cs="Arial"/>
          <w:szCs w:val="24"/>
        </w:rPr>
        <w:t>RP</w:t>
      </w:r>
      <w:r w:rsidRPr="00AD158D">
        <w:rPr>
          <w:rFonts w:cs="Arial"/>
          <w:szCs w:val="24"/>
        </w:rPr>
        <w:t xml:space="preserve"> is responsible for the following: </w:t>
      </w:r>
    </w:p>
    <w:p w14:paraId="00844C70" w14:textId="77777777" w:rsidR="00FE240C" w:rsidRPr="001D2F3B" w:rsidRDefault="00FE240C" w:rsidP="00FE240C">
      <w:pPr>
        <w:pStyle w:val="NoSpacing"/>
        <w:rPr>
          <w:rFonts w:cs="Arial"/>
          <w:b/>
          <w:bCs/>
          <w:szCs w:val="24"/>
        </w:rPr>
      </w:pPr>
      <w:r w:rsidRPr="001D2F3B">
        <w:rPr>
          <w:rFonts w:cs="Arial"/>
          <w:b/>
          <w:bCs/>
          <w:szCs w:val="24"/>
        </w:rPr>
        <w:t xml:space="preserve">Pre-Flight </w:t>
      </w:r>
    </w:p>
    <w:p w14:paraId="6E75189C" w14:textId="77777777" w:rsidR="00FE240C" w:rsidRPr="00AD158D" w:rsidRDefault="00FE240C" w:rsidP="0047613E">
      <w:pPr>
        <w:pStyle w:val="NoSpacing"/>
        <w:numPr>
          <w:ilvl w:val="0"/>
          <w:numId w:val="63"/>
        </w:numPr>
        <w:rPr>
          <w:rFonts w:cs="Arial"/>
          <w:szCs w:val="24"/>
        </w:rPr>
      </w:pPr>
      <w:r w:rsidRPr="00AD158D">
        <w:rPr>
          <w:rFonts w:cs="Arial"/>
          <w:szCs w:val="24"/>
        </w:rPr>
        <w:t xml:space="preserve">Assembly and inspection of the </w:t>
      </w:r>
      <w:r>
        <w:rPr>
          <w:rFonts w:cs="Arial"/>
          <w:szCs w:val="24"/>
        </w:rPr>
        <w:t>UAS</w:t>
      </w:r>
      <w:r w:rsidRPr="00AD158D">
        <w:rPr>
          <w:rFonts w:cs="Arial"/>
          <w:szCs w:val="24"/>
        </w:rPr>
        <w:t xml:space="preserve">. </w:t>
      </w:r>
    </w:p>
    <w:p w14:paraId="1D3E1428" w14:textId="77777777" w:rsidR="00FE240C" w:rsidRPr="00AD158D" w:rsidRDefault="00FE240C" w:rsidP="0047613E">
      <w:pPr>
        <w:pStyle w:val="NoSpacing"/>
        <w:numPr>
          <w:ilvl w:val="0"/>
          <w:numId w:val="63"/>
        </w:numPr>
        <w:rPr>
          <w:rFonts w:cs="Arial"/>
          <w:szCs w:val="24"/>
        </w:rPr>
      </w:pPr>
      <w:r w:rsidRPr="00AD158D">
        <w:rPr>
          <w:rFonts w:cs="Arial"/>
          <w:szCs w:val="24"/>
        </w:rPr>
        <w:t xml:space="preserve">Execution of the hover test. </w:t>
      </w:r>
    </w:p>
    <w:p w14:paraId="71980EBB" w14:textId="77777777" w:rsidR="00FE240C" w:rsidRPr="00AD158D" w:rsidRDefault="00FE240C" w:rsidP="0047613E">
      <w:pPr>
        <w:pStyle w:val="NoSpacing"/>
        <w:numPr>
          <w:ilvl w:val="0"/>
          <w:numId w:val="63"/>
        </w:numPr>
        <w:rPr>
          <w:rFonts w:cs="Arial"/>
          <w:szCs w:val="24"/>
        </w:rPr>
      </w:pPr>
      <w:r w:rsidRPr="00AD158D">
        <w:rPr>
          <w:rFonts w:cs="Arial"/>
          <w:szCs w:val="24"/>
        </w:rPr>
        <w:t xml:space="preserve">Setting up the control unit and disposition of the emergency equipment. </w:t>
      </w:r>
    </w:p>
    <w:p w14:paraId="717A11B8" w14:textId="77777777" w:rsidR="00FE240C" w:rsidRPr="00AD158D" w:rsidRDefault="00FE240C" w:rsidP="0047613E">
      <w:pPr>
        <w:pStyle w:val="NoSpacing"/>
        <w:numPr>
          <w:ilvl w:val="0"/>
          <w:numId w:val="63"/>
        </w:numPr>
        <w:rPr>
          <w:rFonts w:cs="Arial"/>
          <w:szCs w:val="24"/>
        </w:rPr>
      </w:pPr>
      <w:r w:rsidRPr="00AD158D">
        <w:rPr>
          <w:rFonts w:cs="Arial"/>
          <w:szCs w:val="24"/>
        </w:rPr>
        <w:t xml:space="preserve">Uploading the correct mission and flight parameters. </w:t>
      </w:r>
    </w:p>
    <w:p w14:paraId="7306AE5C" w14:textId="77777777" w:rsidR="00FE240C" w:rsidRPr="00AD158D" w:rsidRDefault="00FE240C" w:rsidP="0047613E">
      <w:pPr>
        <w:pStyle w:val="NoSpacing"/>
        <w:numPr>
          <w:ilvl w:val="0"/>
          <w:numId w:val="63"/>
        </w:numPr>
        <w:rPr>
          <w:rFonts w:cs="Arial"/>
          <w:szCs w:val="24"/>
        </w:rPr>
      </w:pPr>
      <w:r w:rsidRPr="00AD158D">
        <w:rPr>
          <w:rFonts w:cs="Arial"/>
          <w:szCs w:val="24"/>
        </w:rPr>
        <w:t xml:space="preserve">Initiation of the mission. </w:t>
      </w:r>
    </w:p>
    <w:p w14:paraId="625BFCA0" w14:textId="77777777" w:rsidR="00FE240C" w:rsidRPr="00AD158D" w:rsidRDefault="00FE240C" w:rsidP="0047613E">
      <w:pPr>
        <w:pStyle w:val="NoSpacing"/>
        <w:numPr>
          <w:ilvl w:val="0"/>
          <w:numId w:val="63"/>
        </w:numPr>
        <w:rPr>
          <w:rFonts w:cs="Arial"/>
          <w:szCs w:val="24"/>
        </w:rPr>
      </w:pPr>
      <w:r w:rsidRPr="00AD158D">
        <w:rPr>
          <w:rFonts w:cs="Arial"/>
          <w:szCs w:val="24"/>
        </w:rPr>
        <w:t>Communications with the VO</w:t>
      </w:r>
      <w:r>
        <w:rPr>
          <w:rFonts w:cs="Arial"/>
          <w:szCs w:val="24"/>
        </w:rPr>
        <w:t xml:space="preserve"> if present/required</w:t>
      </w:r>
      <w:r w:rsidRPr="00AD158D">
        <w:rPr>
          <w:rFonts w:cs="Arial"/>
          <w:szCs w:val="24"/>
        </w:rPr>
        <w:t xml:space="preserve">. </w:t>
      </w:r>
    </w:p>
    <w:p w14:paraId="7DF7740B" w14:textId="77777777" w:rsidR="00FE240C" w:rsidRPr="00AD158D" w:rsidRDefault="00FE240C" w:rsidP="0047613E">
      <w:pPr>
        <w:pStyle w:val="NoSpacing"/>
        <w:numPr>
          <w:ilvl w:val="0"/>
          <w:numId w:val="63"/>
        </w:numPr>
        <w:rPr>
          <w:rFonts w:cs="Arial"/>
          <w:szCs w:val="24"/>
        </w:rPr>
      </w:pPr>
      <w:r w:rsidRPr="00AD158D">
        <w:rPr>
          <w:rFonts w:cs="Arial"/>
          <w:szCs w:val="24"/>
        </w:rPr>
        <w:t xml:space="preserve">Payload handling. </w:t>
      </w:r>
    </w:p>
    <w:p w14:paraId="192BB5BF" w14:textId="77777777" w:rsidR="00FE240C" w:rsidRPr="00AD158D" w:rsidRDefault="00FE240C" w:rsidP="0047613E">
      <w:pPr>
        <w:pStyle w:val="NoSpacing"/>
        <w:numPr>
          <w:ilvl w:val="0"/>
          <w:numId w:val="63"/>
        </w:numPr>
        <w:rPr>
          <w:rFonts w:cs="Arial"/>
          <w:szCs w:val="24"/>
        </w:rPr>
      </w:pPr>
      <w:r w:rsidRPr="00AD158D">
        <w:rPr>
          <w:rFonts w:cs="Arial"/>
          <w:szCs w:val="24"/>
        </w:rPr>
        <w:t xml:space="preserve">Charging batteries </w:t>
      </w:r>
    </w:p>
    <w:p w14:paraId="3CE81BA8" w14:textId="77777777" w:rsidR="00FE240C" w:rsidRDefault="00FE240C" w:rsidP="00FE240C">
      <w:pPr>
        <w:pStyle w:val="NoSpacing"/>
        <w:rPr>
          <w:rFonts w:cs="Arial"/>
          <w:b/>
          <w:bCs/>
          <w:szCs w:val="24"/>
        </w:rPr>
      </w:pPr>
    </w:p>
    <w:p w14:paraId="2F79C982" w14:textId="77777777" w:rsidR="00FE240C" w:rsidRPr="001D2F3B" w:rsidRDefault="00FE240C" w:rsidP="00FE240C">
      <w:pPr>
        <w:pStyle w:val="NoSpacing"/>
        <w:rPr>
          <w:rFonts w:cs="Arial"/>
          <w:b/>
          <w:bCs/>
          <w:szCs w:val="24"/>
        </w:rPr>
      </w:pPr>
      <w:r w:rsidRPr="001D2F3B">
        <w:rPr>
          <w:rFonts w:cs="Arial"/>
          <w:b/>
          <w:bCs/>
          <w:szCs w:val="24"/>
        </w:rPr>
        <w:t xml:space="preserve">Flight Execution </w:t>
      </w:r>
    </w:p>
    <w:p w14:paraId="6E345305" w14:textId="77777777" w:rsidR="00FE240C" w:rsidRPr="00AD158D" w:rsidRDefault="00FE240C" w:rsidP="0047613E">
      <w:pPr>
        <w:pStyle w:val="NoSpacing"/>
        <w:numPr>
          <w:ilvl w:val="0"/>
          <w:numId w:val="64"/>
        </w:numPr>
        <w:rPr>
          <w:rFonts w:cs="Arial"/>
          <w:szCs w:val="24"/>
        </w:rPr>
      </w:pPr>
      <w:r w:rsidRPr="00AD158D">
        <w:rPr>
          <w:rFonts w:cs="Arial"/>
          <w:szCs w:val="24"/>
        </w:rPr>
        <w:t xml:space="preserve">Monitoring the flight parameters. </w:t>
      </w:r>
    </w:p>
    <w:p w14:paraId="6861DC01" w14:textId="77777777" w:rsidR="00FE240C" w:rsidRPr="00AD158D" w:rsidRDefault="00FE240C" w:rsidP="0047613E">
      <w:pPr>
        <w:pStyle w:val="NoSpacing"/>
        <w:numPr>
          <w:ilvl w:val="0"/>
          <w:numId w:val="64"/>
        </w:numPr>
        <w:rPr>
          <w:rFonts w:cs="Arial"/>
          <w:szCs w:val="24"/>
        </w:rPr>
      </w:pPr>
      <w:r w:rsidRPr="00AD158D">
        <w:rPr>
          <w:rFonts w:cs="Arial"/>
          <w:szCs w:val="24"/>
        </w:rPr>
        <w:t xml:space="preserve">Monitoring of weather conditions. </w:t>
      </w:r>
    </w:p>
    <w:p w14:paraId="0D41EF81" w14:textId="77777777" w:rsidR="00FE240C" w:rsidRPr="00AD158D" w:rsidRDefault="00FE240C" w:rsidP="0047613E">
      <w:pPr>
        <w:pStyle w:val="NoSpacing"/>
        <w:numPr>
          <w:ilvl w:val="0"/>
          <w:numId w:val="64"/>
        </w:numPr>
        <w:rPr>
          <w:rFonts w:cs="Arial"/>
          <w:szCs w:val="24"/>
        </w:rPr>
      </w:pPr>
      <w:r w:rsidRPr="00AD158D">
        <w:rPr>
          <w:rFonts w:cs="Arial"/>
          <w:szCs w:val="24"/>
        </w:rPr>
        <w:t xml:space="preserve">Monitoring of air traffic. </w:t>
      </w:r>
    </w:p>
    <w:p w14:paraId="358DD2E0" w14:textId="77777777" w:rsidR="00FE240C" w:rsidRPr="00AD158D" w:rsidRDefault="00FE240C" w:rsidP="0047613E">
      <w:pPr>
        <w:pStyle w:val="NoSpacing"/>
        <w:numPr>
          <w:ilvl w:val="0"/>
          <w:numId w:val="64"/>
        </w:numPr>
        <w:rPr>
          <w:rFonts w:cs="Arial"/>
          <w:szCs w:val="24"/>
        </w:rPr>
      </w:pPr>
      <w:r w:rsidRPr="00AD158D">
        <w:rPr>
          <w:rFonts w:cs="Arial"/>
          <w:szCs w:val="24"/>
        </w:rPr>
        <w:t xml:space="preserve">Execution of abnormal and emergency procedures. </w:t>
      </w:r>
    </w:p>
    <w:p w14:paraId="1CDF98E5" w14:textId="77777777" w:rsidR="00FE240C" w:rsidRPr="00AD158D" w:rsidRDefault="00FE240C" w:rsidP="0047613E">
      <w:pPr>
        <w:pStyle w:val="NoSpacing"/>
        <w:numPr>
          <w:ilvl w:val="0"/>
          <w:numId w:val="64"/>
        </w:numPr>
        <w:rPr>
          <w:rFonts w:cs="Arial"/>
          <w:szCs w:val="24"/>
        </w:rPr>
      </w:pPr>
      <w:r w:rsidRPr="00AD158D">
        <w:rPr>
          <w:rFonts w:cs="Arial"/>
          <w:szCs w:val="24"/>
        </w:rPr>
        <w:t xml:space="preserve">Termination of the mission. </w:t>
      </w:r>
    </w:p>
    <w:p w14:paraId="48F9418A" w14:textId="77777777" w:rsidR="00FE240C" w:rsidRPr="00AD158D" w:rsidRDefault="00FE240C" w:rsidP="0047613E">
      <w:pPr>
        <w:pStyle w:val="NoSpacing"/>
        <w:numPr>
          <w:ilvl w:val="0"/>
          <w:numId w:val="64"/>
        </w:numPr>
      </w:pPr>
      <w:r w:rsidRPr="00AD158D">
        <w:rPr>
          <w:rFonts w:cs="Arial"/>
          <w:szCs w:val="24"/>
        </w:rPr>
        <w:t>Communications with the VO</w:t>
      </w:r>
      <w:r>
        <w:rPr>
          <w:rFonts w:cs="Arial"/>
          <w:szCs w:val="24"/>
        </w:rPr>
        <w:t xml:space="preserve"> if Present/required</w:t>
      </w:r>
      <w:r w:rsidRPr="00AD158D">
        <w:rPr>
          <w:rFonts w:cs="Arial"/>
          <w:szCs w:val="24"/>
        </w:rPr>
        <w:t>.</w:t>
      </w:r>
      <w:r w:rsidRPr="00AD158D">
        <w:t xml:space="preserve"> </w:t>
      </w:r>
      <w:r w:rsidRPr="00AD158D">
        <w:tab/>
        <w:t xml:space="preserve"> </w:t>
      </w:r>
    </w:p>
    <w:p w14:paraId="1D541564" w14:textId="77777777" w:rsidR="00FE240C" w:rsidRDefault="00FE240C" w:rsidP="00FE240C">
      <w:pPr>
        <w:pStyle w:val="NoSpacing"/>
        <w:rPr>
          <w:rFonts w:cs="Arial"/>
          <w:b/>
          <w:bCs/>
          <w:szCs w:val="24"/>
        </w:rPr>
      </w:pPr>
    </w:p>
    <w:p w14:paraId="3DC55107" w14:textId="77777777" w:rsidR="00FE240C" w:rsidRPr="001D2F3B" w:rsidRDefault="00FE240C" w:rsidP="00FE240C">
      <w:pPr>
        <w:pStyle w:val="NoSpacing"/>
        <w:rPr>
          <w:rFonts w:cs="Arial"/>
          <w:b/>
          <w:bCs/>
          <w:szCs w:val="24"/>
        </w:rPr>
      </w:pPr>
      <w:r w:rsidRPr="001D2F3B">
        <w:rPr>
          <w:rFonts w:cs="Arial"/>
          <w:b/>
          <w:bCs/>
          <w:szCs w:val="24"/>
        </w:rPr>
        <w:t xml:space="preserve">Post-Flight </w:t>
      </w:r>
    </w:p>
    <w:p w14:paraId="55C2601E" w14:textId="77777777" w:rsidR="00FE240C" w:rsidRPr="00AD158D" w:rsidRDefault="00FE240C" w:rsidP="0047613E">
      <w:pPr>
        <w:pStyle w:val="NoSpacing"/>
        <w:numPr>
          <w:ilvl w:val="0"/>
          <w:numId w:val="65"/>
        </w:numPr>
        <w:rPr>
          <w:rFonts w:cs="Arial"/>
          <w:szCs w:val="24"/>
        </w:rPr>
      </w:pPr>
      <w:r w:rsidRPr="00AD158D">
        <w:rPr>
          <w:rFonts w:cs="Arial"/>
          <w:szCs w:val="24"/>
        </w:rPr>
        <w:t xml:space="preserve">Disassembly of the </w:t>
      </w:r>
      <w:r>
        <w:rPr>
          <w:rFonts w:cs="Arial"/>
          <w:szCs w:val="24"/>
        </w:rPr>
        <w:t>UAS</w:t>
      </w:r>
      <w:r w:rsidRPr="00AD158D">
        <w:rPr>
          <w:rFonts w:cs="Arial"/>
          <w:szCs w:val="24"/>
        </w:rPr>
        <w:t xml:space="preserve"> </w:t>
      </w:r>
    </w:p>
    <w:p w14:paraId="1CEE524A" w14:textId="77777777" w:rsidR="00FE240C" w:rsidRPr="00AD158D" w:rsidRDefault="00FE240C" w:rsidP="0047613E">
      <w:pPr>
        <w:pStyle w:val="NoSpacing"/>
        <w:numPr>
          <w:ilvl w:val="0"/>
          <w:numId w:val="65"/>
        </w:numPr>
        <w:rPr>
          <w:rFonts w:cs="Arial"/>
          <w:szCs w:val="24"/>
        </w:rPr>
      </w:pPr>
      <w:r w:rsidRPr="00AD158D">
        <w:rPr>
          <w:rFonts w:cs="Arial"/>
          <w:szCs w:val="24"/>
        </w:rPr>
        <w:t xml:space="preserve">Inspection for new damages </w:t>
      </w:r>
    </w:p>
    <w:p w14:paraId="7DD7B03A" w14:textId="77777777" w:rsidR="00FE240C" w:rsidRPr="001D2F3B" w:rsidRDefault="00FE240C" w:rsidP="0047613E">
      <w:pPr>
        <w:pStyle w:val="NoSpacing"/>
        <w:numPr>
          <w:ilvl w:val="0"/>
          <w:numId w:val="65"/>
        </w:numPr>
        <w:rPr>
          <w:rFonts w:cs="Arial"/>
          <w:szCs w:val="24"/>
        </w:rPr>
      </w:pPr>
      <w:r w:rsidRPr="00AD158D">
        <w:rPr>
          <w:rFonts w:cs="Arial"/>
          <w:szCs w:val="24"/>
        </w:rPr>
        <w:t>Downloading of log files</w:t>
      </w:r>
      <w:r>
        <w:rPr>
          <w:rFonts w:cs="Arial"/>
          <w:szCs w:val="24"/>
        </w:rPr>
        <w:t>/Data</w:t>
      </w:r>
    </w:p>
    <w:p w14:paraId="5690AEFC" w14:textId="77777777" w:rsidR="00FE240C" w:rsidRDefault="00FE240C" w:rsidP="00FE240C">
      <w:pPr>
        <w:pStyle w:val="Default"/>
        <w:rPr>
          <w:color w:val="auto"/>
        </w:rPr>
      </w:pPr>
    </w:p>
    <w:p w14:paraId="0795D497" w14:textId="77777777" w:rsidR="00FE240C" w:rsidRDefault="00FE240C" w:rsidP="00FE240C">
      <w:pPr>
        <w:pStyle w:val="Heading3"/>
      </w:pPr>
      <w:bookmarkStart w:id="181" w:name="_Toc92453436"/>
      <w:bookmarkStart w:id="182" w:name="_Toc104472301"/>
      <w:r>
        <w:lastRenderedPageBreak/>
        <w:t>3.6.7 V</w:t>
      </w:r>
      <w:r w:rsidRPr="00E818C4">
        <w:t xml:space="preserve">isual </w:t>
      </w:r>
      <w:r w:rsidRPr="00191EDF">
        <w:t>Observer</w:t>
      </w:r>
      <w:r w:rsidRPr="00E818C4">
        <w:t xml:space="preserve"> (VO</w:t>
      </w:r>
      <w:r>
        <w:t xml:space="preserve"> - Optional</w:t>
      </w:r>
      <w:r w:rsidRPr="00E818C4">
        <w:t>)</w:t>
      </w:r>
      <w:bookmarkEnd w:id="181"/>
      <w:bookmarkEnd w:id="182"/>
    </w:p>
    <w:p w14:paraId="1A094C92" w14:textId="77777777" w:rsidR="00FE240C" w:rsidRDefault="00FE240C" w:rsidP="00FE240C">
      <w:pPr>
        <w:spacing w:after="58"/>
        <w:ind w:left="10"/>
        <w:rPr>
          <w:rFonts w:cs="Arial"/>
          <w:szCs w:val="24"/>
        </w:rPr>
      </w:pPr>
      <w:r w:rsidRPr="00191EDF">
        <w:rPr>
          <w:rFonts w:cs="Arial"/>
          <w:szCs w:val="24"/>
        </w:rPr>
        <w:t xml:space="preserve">The VO is normally an external person that takes part in the operation on the extreme end of VLOS. The VO is trained by the Head of Training or the CRP. </w:t>
      </w:r>
      <w:r>
        <w:rPr>
          <w:rFonts w:cs="Arial"/>
          <w:szCs w:val="24"/>
        </w:rPr>
        <w:t>They do not need to be a licensed Drone Pilot. But having completed the A1/A3 Open Category will give them a bit of understanding of the Rules and Regulations under the Open Category and what they should be looking out for. As one of the Air Risk factors would be from other Drone users and there is a big portion that operate under the Open Category. There is no role in the IAA MySRS portal for this position. It is one that the company may decide to implement if and when the need to do so should arise. The Training of such a person will be internal as there is no official VO course available yet. A VO is a must for BVLOS Operations.</w:t>
      </w:r>
    </w:p>
    <w:p w14:paraId="71CB3ADA" w14:textId="77777777" w:rsidR="00FE240C" w:rsidRDefault="00FE240C" w:rsidP="00FE240C">
      <w:pPr>
        <w:pStyle w:val="Default"/>
        <w:rPr>
          <w:color w:val="auto"/>
        </w:rPr>
      </w:pPr>
      <w:r>
        <w:rPr>
          <w:color w:val="auto"/>
        </w:rPr>
        <w:t>The qualifications required for this role are as follows.</w:t>
      </w:r>
    </w:p>
    <w:p w14:paraId="1C9DB7C8" w14:textId="77777777" w:rsidR="00FE240C" w:rsidRPr="00BA0E26" w:rsidRDefault="00FE240C" w:rsidP="0047613E">
      <w:pPr>
        <w:pStyle w:val="Default"/>
        <w:numPr>
          <w:ilvl w:val="0"/>
          <w:numId w:val="67"/>
        </w:numPr>
        <w:rPr>
          <w:color w:val="auto"/>
        </w:rPr>
      </w:pPr>
      <w:r>
        <w:rPr>
          <w:color w:val="auto"/>
        </w:rPr>
        <w:t>A1/A3 Proof of online training completed on MySRS Portal. (Optional)</w:t>
      </w:r>
    </w:p>
    <w:p w14:paraId="69A02D6C" w14:textId="77777777" w:rsidR="00FE240C" w:rsidRDefault="00FE240C" w:rsidP="00FE240C">
      <w:pPr>
        <w:spacing w:after="58"/>
        <w:ind w:left="10"/>
        <w:rPr>
          <w:rFonts w:cs="Arial"/>
          <w:szCs w:val="24"/>
        </w:rPr>
      </w:pPr>
    </w:p>
    <w:p w14:paraId="40FB8A29" w14:textId="77777777" w:rsidR="00FE240C" w:rsidRPr="00191EDF" w:rsidRDefault="00FE240C" w:rsidP="00FE240C">
      <w:pPr>
        <w:spacing w:after="58"/>
        <w:ind w:left="10"/>
        <w:rPr>
          <w:rFonts w:cs="Arial"/>
          <w:szCs w:val="24"/>
        </w:rPr>
      </w:pPr>
      <w:r w:rsidRPr="00191EDF">
        <w:rPr>
          <w:rFonts w:cs="Arial"/>
          <w:szCs w:val="24"/>
        </w:rPr>
        <w:t xml:space="preserve">Once the VO is validated, he/she carries on the following task: </w:t>
      </w:r>
    </w:p>
    <w:p w14:paraId="0CF01F63" w14:textId="77777777" w:rsidR="00FE240C" w:rsidRPr="00191EDF" w:rsidRDefault="00FE240C" w:rsidP="0047613E">
      <w:pPr>
        <w:pStyle w:val="NoSpacing"/>
        <w:numPr>
          <w:ilvl w:val="0"/>
          <w:numId w:val="66"/>
        </w:numPr>
        <w:rPr>
          <w:rFonts w:cs="Arial"/>
          <w:szCs w:val="24"/>
        </w:rPr>
      </w:pPr>
      <w:r w:rsidRPr="00191EDF">
        <w:rPr>
          <w:rFonts w:cs="Arial"/>
          <w:szCs w:val="24"/>
        </w:rPr>
        <w:t xml:space="preserve">Clearing the landing area of obstacles, animals, and people. </w:t>
      </w:r>
    </w:p>
    <w:p w14:paraId="72F0E04B" w14:textId="77777777" w:rsidR="00FE240C" w:rsidRPr="00191EDF" w:rsidRDefault="00FE240C" w:rsidP="0047613E">
      <w:pPr>
        <w:pStyle w:val="NoSpacing"/>
        <w:numPr>
          <w:ilvl w:val="0"/>
          <w:numId w:val="66"/>
        </w:numPr>
        <w:rPr>
          <w:rFonts w:cs="Arial"/>
          <w:szCs w:val="24"/>
        </w:rPr>
      </w:pPr>
      <w:r w:rsidRPr="00191EDF">
        <w:rPr>
          <w:rFonts w:cs="Arial"/>
          <w:szCs w:val="24"/>
        </w:rPr>
        <w:t xml:space="preserve">Provides the </w:t>
      </w:r>
      <w:r>
        <w:rPr>
          <w:rFonts w:cs="Arial"/>
          <w:szCs w:val="24"/>
        </w:rPr>
        <w:t>RP</w:t>
      </w:r>
      <w:r w:rsidRPr="00191EDF">
        <w:rPr>
          <w:rFonts w:cs="Arial"/>
          <w:szCs w:val="24"/>
        </w:rPr>
        <w:t xml:space="preserve"> with information relative to the </w:t>
      </w:r>
      <w:r>
        <w:rPr>
          <w:rFonts w:cs="Arial"/>
          <w:szCs w:val="24"/>
        </w:rPr>
        <w:t>UAS</w:t>
      </w:r>
      <w:r w:rsidRPr="00191EDF">
        <w:rPr>
          <w:rFonts w:cs="Arial"/>
          <w:szCs w:val="24"/>
        </w:rPr>
        <w:t xml:space="preserve">. </w:t>
      </w:r>
    </w:p>
    <w:p w14:paraId="1DD99A74" w14:textId="77777777" w:rsidR="00FE240C" w:rsidRPr="00191EDF" w:rsidRDefault="00FE240C" w:rsidP="0047613E">
      <w:pPr>
        <w:pStyle w:val="NoSpacing"/>
        <w:numPr>
          <w:ilvl w:val="0"/>
          <w:numId w:val="66"/>
        </w:numPr>
        <w:rPr>
          <w:rFonts w:cs="Arial"/>
          <w:szCs w:val="24"/>
        </w:rPr>
      </w:pPr>
      <w:r w:rsidRPr="00191EDF">
        <w:rPr>
          <w:rFonts w:cs="Arial"/>
          <w:szCs w:val="24"/>
        </w:rPr>
        <w:t xml:space="preserve">Ensures that any payload carried is properly secured and installed. </w:t>
      </w:r>
    </w:p>
    <w:p w14:paraId="40071BB3" w14:textId="77777777" w:rsidR="00FE240C" w:rsidRDefault="00FE240C" w:rsidP="00FE240C">
      <w:pPr>
        <w:pStyle w:val="Default"/>
        <w:rPr>
          <w:color w:val="auto"/>
        </w:rPr>
      </w:pPr>
    </w:p>
    <w:p w14:paraId="6BBE6769" w14:textId="77777777" w:rsidR="00FE240C" w:rsidRDefault="00FE240C" w:rsidP="00FE240C">
      <w:pPr>
        <w:pStyle w:val="Heading3"/>
        <w:rPr>
          <w:color w:val="auto"/>
        </w:rPr>
      </w:pPr>
      <w:bookmarkStart w:id="183" w:name="_Toc92453437"/>
      <w:bookmarkStart w:id="184" w:name="_Toc104472302"/>
      <w:r>
        <w:t>3.6.8 Competency - Fitness for Duty</w:t>
      </w:r>
      <w:bookmarkEnd w:id="183"/>
      <w:bookmarkEnd w:id="184"/>
    </w:p>
    <w:p w14:paraId="029208A1" w14:textId="77777777" w:rsidR="00FE240C" w:rsidRPr="00AB3994" w:rsidRDefault="00FE240C" w:rsidP="00FE240C">
      <w:pPr>
        <w:pStyle w:val="NoSpacing"/>
        <w:rPr>
          <w:rFonts w:cs="Arial"/>
          <w:szCs w:val="24"/>
        </w:rPr>
      </w:pPr>
      <w:r w:rsidRPr="00AB3994">
        <w:rPr>
          <w:rFonts w:cs="Arial"/>
          <w:szCs w:val="24"/>
        </w:rPr>
        <w:t xml:space="preserve">All involved in the operation of </w:t>
      </w:r>
      <w:r>
        <w:rPr>
          <w:rFonts w:cs="Arial"/>
          <w:szCs w:val="24"/>
        </w:rPr>
        <w:t>UAS</w:t>
      </w:r>
      <w:r w:rsidRPr="00AB3994">
        <w:rPr>
          <w:rFonts w:cs="Arial"/>
          <w:szCs w:val="24"/>
        </w:rPr>
        <w:t xml:space="preserve">s are required to consider their fitness for duty prior to their participation. The </w:t>
      </w:r>
      <w:r>
        <w:rPr>
          <w:rFonts w:cs="Arial"/>
          <w:szCs w:val="24"/>
        </w:rPr>
        <w:t>Remote Pilot</w:t>
      </w:r>
      <w:r w:rsidRPr="00AB3994">
        <w:rPr>
          <w:rFonts w:cs="Arial"/>
          <w:szCs w:val="24"/>
        </w:rPr>
        <w:t xml:space="preserve"> is entitled to deny participation in the operation to anyone if the </w:t>
      </w:r>
      <w:r>
        <w:rPr>
          <w:rFonts w:cs="Arial"/>
          <w:szCs w:val="24"/>
        </w:rPr>
        <w:t>Remote Pilot</w:t>
      </w:r>
      <w:r w:rsidRPr="00AB3994">
        <w:rPr>
          <w:rFonts w:cs="Arial"/>
          <w:szCs w:val="24"/>
        </w:rPr>
        <w:t xml:space="preserve"> considers he/she is not fit. </w:t>
      </w:r>
    </w:p>
    <w:p w14:paraId="3761C81A" w14:textId="77777777" w:rsidR="00FE240C" w:rsidRDefault="00FE240C" w:rsidP="00FE240C">
      <w:pPr>
        <w:pStyle w:val="NoSpacing"/>
        <w:rPr>
          <w:rFonts w:cs="Arial"/>
          <w:szCs w:val="24"/>
        </w:rPr>
      </w:pPr>
    </w:p>
    <w:p w14:paraId="3D466F74" w14:textId="77777777" w:rsidR="00FE240C" w:rsidRPr="00AB3994" w:rsidRDefault="00FE240C" w:rsidP="00FE240C">
      <w:pPr>
        <w:pStyle w:val="NoSpacing"/>
        <w:rPr>
          <w:rFonts w:cs="Arial"/>
          <w:szCs w:val="24"/>
        </w:rPr>
      </w:pPr>
      <w:r w:rsidRPr="00AB3994">
        <w:rPr>
          <w:rFonts w:cs="Arial"/>
          <w:szCs w:val="24"/>
        </w:rPr>
        <w:t xml:space="preserve">Prior to the operation all crew members must go through the following check “IMSAFE”: </w:t>
      </w:r>
    </w:p>
    <w:p w14:paraId="522E9619" w14:textId="77777777" w:rsidR="00FE240C" w:rsidRPr="00AB3994" w:rsidRDefault="00FE240C" w:rsidP="0047613E">
      <w:pPr>
        <w:pStyle w:val="NoSpacing"/>
        <w:numPr>
          <w:ilvl w:val="0"/>
          <w:numId w:val="69"/>
        </w:numPr>
        <w:rPr>
          <w:rFonts w:cs="Arial"/>
          <w:szCs w:val="24"/>
        </w:rPr>
      </w:pPr>
      <w:r w:rsidRPr="00AB3994">
        <w:rPr>
          <w:rFonts w:cs="Arial"/>
          <w:szCs w:val="24"/>
        </w:rPr>
        <w:t xml:space="preserve">Illness </w:t>
      </w:r>
    </w:p>
    <w:p w14:paraId="60411891" w14:textId="77777777" w:rsidR="00FE240C" w:rsidRPr="00AB3994" w:rsidRDefault="00FE240C" w:rsidP="0047613E">
      <w:pPr>
        <w:pStyle w:val="NoSpacing"/>
        <w:numPr>
          <w:ilvl w:val="0"/>
          <w:numId w:val="69"/>
        </w:numPr>
        <w:rPr>
          <w:rFonts w:cs="Arial"/>
          <w:szCs w:val="24"/>
        </w:rPr>
      </w:pPr>
      <w:r w:rsidRPr="00AB3994">
        <w:rPr>
          <w:rFonts w:cs="Arial"/>
          <w:szCs w:val="24"/>
        </w:rPr>
        <w:t xml:space="preserve">Medication </w:t>
      </w:r>
    </w:p>
    <w:p w14:paraId="3C586A90" w14:textId="77777777" w:rsidR="00FE240C" w:rsidRPr="00AB3994" w:rsidRDefault="00FE240C" w:rsidP="0047613E">
      <w:pPr>
        <w:pStyle w:val="NoSpacing"/>
        <w:numPr>
          <w:ilvl w:val="0"/>
          <w:numId w:val="69"/>
        </w:numPr>
        <w:rPr>
          <w:rFonts w:cs="Arial"/>
          <w:szCs w:val="24"/>
        </w:rPr>
      </w:pPr>
      <w:r w:rsidRPr="00AB3994">
        <w:rPr>
          <w:rFonts w:cs="Arial"/>
          <w:szCs w:val="24"/>
        </w:rPr>
        <w:t xml:space="preserve">Stress </w:t>
      </w:r>
    </w:p>
    <w:p w14:paraId="26FCE1C4" w14:textId="77777777" w:rsidR="00FE240C" w:rsidRPr="00AB3994" w:rsidRDefault="00FE240C" w:rsidP="0047613E">
      <w:pPr>
        <w:pStyle w:val="NoSpacing"/>
        <w:numPr>
          <w:ilvl w:val="0"/>
          <w:numId w:val="69"/>
        </w:numPr>
        <w:rPr>
          <w:rFonts w:cs="Arial"/>
          <w:szCs w:val="24"/>
        </w:rPr>
      </w:pPr>
      <w:r w:rsidRPr="00AB3994">
        <w:rPr>
          <w:rFonts w:cs="Arial"/>
          <w:szCs w:val="24"/>
        </w:rPr>
        <w:t xml:space="preserve">Alcohol </w:t>
      </w:r>
    </w:p>
    <w:p w14:paraId="4E6DF2AB" w14:textId="77777777" w:rsidR="00FE240C" w:rsidRPr="00AB3994" w:rsidRDefault="00FE240C" w:rsidP="0047613E">
      <w:pPr>
        <w:pStyle w:val="NoSpacing"/>
        <w:numPr>
          <w:ilvl w:val="0"/>
          <w:numId w:val="69"/>
        </w:numPr>
        <w:rPr>
          <w:rFonts w:cs="Arial"/>
          <w:szCs w:val="24"/>
        </w:rPr>
      </w:pPr>
      <w:r w:rsidRPr="00AB3994">
        <w:rPr>
          <w:rFonts w:cs="Arial"/>
          <w:szCs w:val="24"/>
        </w:rPr>
        <w:t xml:space="preserve">Fatigue </w:t>
      </w:r>
    </w:p>
    <w:p w14:paraId="6B037B7C" w14:textId="77777777" w:rsidR="00FE240C" w:rsidRPr="00AB3994" w:rsidRDefault="00FE240C" w:rsidP="0047613E">
      <w:pPr>
        <w:pStyle w:val="NoSpacing"/>
        <w:numPr>
          <w:ilvl w:val="0"/>
          <w:numId w:val="69"/>
        </w:numPr>
        <w:rPr>
          <w:rFonts w:cs="Arial"/>
          <w:szCs w:val="24"/>
        </w:rPr>
      </w:pPr>
      <w:r w:rsidRPr="00AB3994">
        <w:rPr>
          <w:rFonts w:cs="Arial"/>
          <w:szCs w:val="24"/>
        </w:rPr>
        <w:t xml:space="preserve">Emotional load </w:t>
      </w:r>
    </w:p>
    <w:p w14:paraId="7FA53D6D" w14:textId="77777777" w:rsidR="00FE240C" w:rsidRPr="00AB3994" w:rsidRDefault="00FE240C" w:rsidP="00FE240C">
      <w:pPr>
        <w:pStyle w:val="NoSpacing"/>
        <w:rPr>
          <w:rFonts w:cs="Arial"/>
          <w:szCs w:val="24"/>
        </w:rPr>
      </w:pPr>
      <w:r w:rsidRPr="00AB3994">
        <w:rPr>
          <w:rFonts w:cs="Arial"/>
          <w:szCs w:val="24"/>
        </w:rPr>
        <w:t xml:space="preserve"> </w:t>
      </w:r>
    </w:p>
    <w:p w14:paraId="013288B2" w14:textId="77777777" w:rsidR="00FE240C" w:rsidRPr="00AB3994" w:rsidRDefault="00FE240C" w:rsidP="00FE240C">
      <w:pPr>
        <w:pStyle w:val="NoSpacing"/>
        <w:rPr>
          <w:rFonts w:cs="Arial"/>
          <w:szCs w:val="24"/>
        </w:rPr>
      </w:pPr>
      <w:r w:rsidRPr="00AB3994">
        <w:rPr>
          <w:rFonts w:cs="Arial"/>
          <w:szCs w:val="24"/>
        </w:rPr>
        <w:t xml:space="preserve">If any of the previous may have an impact in the safety of the operation, the </w:t>
      </w:r>
      <w:r>
        <w:rPr>
          <w:rFonts w:cs="Arial"/>
          <w:szCs w:val="24"/>
        </w:rPr>
        <w:t>Remote Pilot</w:t>
      </w:r>
      <w:r w:rsidRPr="00AB3994">
        <w:rPr>
          <w:rFonts w:cs="Arial"/>
          <w:szCs w:val="24"/>
        </w:rPr>
        <w:t xml:space="preserve"> must: Substitute the crew member, OR Assign him to a less relevant role, OR </w:t>
      </w:r>
    </w:p>
    <w:p w14:paraId="0AB2BF27" w14:textId="77777777" w:rsidR="00FE240C" w:rsidRDefault="00FE240C" w:rsidP="00FE240C">
      <w:pPr>
        <w:pStyle w:val="NoSpacing"/>
        <w:rPr>
          <w:rFonts w:cs="Arial"/>
          <w:szCs w:val="24"/>
        </w:rPr>
      </w:pPr>
      <w:r w:rsidRPr="00AB3994">
        <w:rPr>
          <w:rFonts w:cs="Arial"/>
          <w:szCs w:val="24"/>
        </w:rPr>
        <w:t>Cancel the operation.</w:t>
      </w:r>
      <w:r>
        <w:rPr>
          <w:rFonts w:cs="Arial"/>
          <w:szCs w:val="24"/>
        </w:rPr>
        <w:t xml:space="preserve"> If the Remote Pilot is looking to Cancel an Operation, they first must contact the Chief Remote Pilot and he does not respond the RP can then directly call the Head of the UAS Department to request permission to Cancel Drone Operations.</w:t>
      </w:r>
    </w:p>
    <w:p w14:paraId="065BEE46" w14:textId="77777777" w:rsidR="00FE240C" w:rsidRDefault="00FE240C" w:rsidP="00FE240C">
      <w:pPr>
        <w:pStyle w:val="NoSpacing"/>
        <w:rPr>
          <w:rFonts w:cs="Arial"/>
          <w:szCs w:val="24"/>
        </w:rPr>
      </w:pPr>
    </w:p>
    <w:p w14:paraId="0FD0ADC4" w14:textId="77777777" w:rsidR="00FE240C" w:rsidRDefault="00FE240C" w:rsidP="00FE240C">
      <w:pPr>
        <w:pStyle w:val="Heading3"/>
        <w:ind w:left="-5"/>
      </w:pPr>
      <w:bookmarkStart w:id="185" w:name="_Toc92453438"/>
      <w:bookmarkStart w:id="186" w:name="_Toc104472303"/>
      <w:r>
        <w:t>3.6.9 Competency - Shift &amp; Working Hours</w:t>
      </w:r>
      <w:bookmarkEnd w:id="185"/>
      <w:bookmarkEnd w:id="186"/>
      <w:r>
        <w:t xml:space="preserve"> </w:t>
      </w:r>
    </w:p>
    <w:p w14:paraId="53A6E81E" w14:textId="77777777" w:rsidR="00FE240C" w:rsidRPr="00AB3994" w:rsidRDefault="00FE240C" w:rsidP="00FE240C">
      <w:pPr>
        <w:pStyle w:val="NoSpacing"/>
        <w:rPr>
          <w:rFonts w:cs="Arial"/>
          <w:szCs w:val="24"/>
        </w:rPr>
      </w:pPr>
      <w:r w:rsidRPr="00AB3994">
        <w:rPr>
          <w:rFonts w:cs="Arial"/>
          <w:szCs w:val="24"/>
        </w:rPr>
        <w:t xml:space="preserve">The operation is split into shifts to structure the daily activities and establish routines. The shifts are divided into: </w:t>
      </w:r>
    </w:p>
    <w:p w14:paraId="4523BA07" w14:textId="77777777" w:rsidR="00FE240C" w:rsidRPr="00AB3994" w:rsidRDefault="00FE240C" w:rsidP="0047613E">
      <w:pPr>
        <w:pStyle w:val="NoSpacing"/>
        <w:numPr>
          <w:ilvl w:val="0"/>
          <w:numId w:val="70"/>
        </w:numPr>
        <w:rPr>
          <w:rFonts w:cs="Arial"/>
          <w:szCs w:val="24"/>
        </w:rPr>
      </w:pPr>
      <w:r w:rsidRPr="00AB3994">
        <w:rPr>
          <w:rFonts w:cs="Arial"/>
          <w:szCs w:val="24"/>
        </w:rPr>
        <w:t xml:space="preserve">Flight preparations: activities involving permission requests, flight plan elaboration, mission planning, equipment review… </w:t>
      </w:r>
    </w:p>
    <w:p w14:paraId="06A468BA" w14:textId="77777777" w:rsidR="00FE240C" w:rsidRPr="00AB3994" w:rsidRDefault="00FE240C" w:rsidP="0047613E">
      <w:pPr>
        <w:pStyle w:val="NoSpacing"/>
        <w:numPr>
          <w:ilvl w:val="0"/>
          <w:numId w:val="70"/>
        </w:numPr>
        <w:rPr>
          <w:rFonts w:cs="Arial"/>
          <w:szCs w:val="24"/>
        </w:rPr>
      </w:pPr>
      <w:r w:rsidRPr="00AB3994">
        <w:rPr>
          <w:rFonts w:cs="Arial"/>
          <w:szCs w:val="24"/>
        </w:rPr>
        <w:lastRenderedPageBreak/>
        <w:t xml:space="preserve">Pre-Flight: activities involving assembly and checks of the </w:t>
      </w:r>
      <w:r>
        <w:rPr>
          <w:rFonts w:cs="Arial"/>
          <w:szCs w:val="24"/>
        </w:rPr>
        <w:t>UAS</w:t>
      </w:r>
      <w:r w:rsidRPr="00AB3994">
        <w:rPr>
          <w:rFonts w:cs="Arial"/>
          <w:szCs w:val="24"/>
        </w:rPr>
        <w:t xml:space="preserve"> and CU, as well as fitness of crew members. Weather and prevailing conditions review and briefing. </w:t>
      </w:r>
    </w:p>
    <w:p w14:paraId="6C52544D" w14:textId="77777777" w:rsidR="00FE240C" w:rsidRPr="00AB3994" w:rsidRDefault="00FE240C" w:rsidP="0047613E">
      <w:pPr>
        <w:pStyle w:val="NoSpacing"/>
        <w:numPr>
          <w:ilvl w:val="0"/>
          <w:numId w:val="70"/>
        </w:numPr>
        <w:rPr>
          <w:rFonts w:cs="Arial"/>
          <w:szCs w:val="24"/>
        </w:rPr>
      </w:pPr>
      <w:r w:rsidRPr="00AB3994">
        <w:rPr>
          <w:rFonts w:cs="Arial"/>
          <w:szCs w:val="24"/>
        </w:rPr>
        <w:t xml:space="preserve">Flight Execution: including take-off, cruise, delivery, and landing. </w:t>
      </w:r>
    </w:p>
    <w:p w14:paraId="2D78F8AC" w14:textId="77777777" w:rsidR="00FE240C" w:rsidRPr="00AB3994" w:rsidRDefault="00FE240C" w:rsidP="0047613E">
      <w:pPr>
        <w:pStyle w:val="NoSpacing"/>
        <w:numPr>
          <w:ilvl w:val="0"/>
          <w:numId w:val="70"/>
        </w:numPr>
        <w:rPr>
          <w:rFonts w:cs="Arial"/>
          <w:szCs w:val="24"/>
        </w:rPr>
      </w:pPr>
      <w:r w:rsidRPr="00AB3994">
        <w:rPr>
          <w:rFonts w:cs="Arial"/>
          <w:szCs w:val="24"/>
        </w:rPr>
        <w:t xml:space="preserve">Post-Flight: activities including debriefing, documentation, and maintenance. </w:t>
      </w:r>
    </w:p>
    <w:p w14:paraId="14E8AB24" w14:textId="77777777" w:rsidR="00FE240C" w:rsidRPr="00AB3994" w:rsidRDefault="00FE240C" w:rsidP="00FE240C">
      <w:pPr>
        <w:pStyle w:val="NoSpacing"/>
        <w:rPr>
          <w:rFonts w:cs="Arial"/>
          <w:szCs w:val="24"/>
        </w:rPr>
      </w:pPr>
      <w:r w:rsidRPr="00AB3994">
        <w:rPr>
          <w:rFonts w:cs="Arial"/>
          <w:szCs w:val="24"/>
        </w:rPr>
        <w:t xml:space="preserve"> </w:t>
      </w:r>
    </w:p>
    <w:p w14:paraId="3CFA3096" w14:textId="77777777" w:rsidR="00FE240C" w:rsidRPr="00AB3994" w:rsidRDefault="00FE240C" w:rsidP="00FE240C">
      <w:pPr>
        <w:pStyle w:val="NoSpacing"/>
        <w:rPr>
          <w:rFonts w:cs="Arial"/>
          <w:szCs w:val="24"/>
        </w:rPr>
      </w:pPr>
      <w:r w:rsidRPr="00AB3994">
        <w:rPr>
          <w:rFonts w:cs="Arial"/>
          <w:szCs w:val="24"/>
        </w:rPr>
        <w:t xml:space="preserve">Regarding the allowed working hours, duration of shifts and rest time: </w:t>
      </w:r>
    </w:p>
    <w:p w14:paraId="6526C048" w14:textId="77777777" w:rsidR="00FE240C" w:rsidRPr="00AB3994" w:rsidRDefault="00FE240C" w:rsidP="0047613E">
      <w:pPr>
        <w:pStyle w:val="NoSpacing"/>
        <w:numPr>
          <w:ilvl w:val="0"/>
          <w:numId w:val="71"/>
        </w:numPr>
        <w:rPr>
          <w:rFonts w:cs="Arial"/>
          <w:szCs w:val="24"/>
        </w:rPr>
      </w:pPr>
      <w:r w:rsidRPr="00AB3994">
        <w:rPr>
          <w:rFonts w:cs="Arial"/>
          <w:szCs w:val="24"/>
        </w:rPr>
        <w:t xml:space="preserve">The maximum number of working hours with flight duty per day is </w:t>
      </w:r>
      <w:r>
        <w:rPr>
          <w:rFonts w:cs="Arial"/>
          <w:szCs w:val="24"/>
        </w:rPr>
        <w:t>8</w:t>
      </w:r>
      <w:r w:rsidRPr="00AB3994">
        <w:rPr>
          <w:rFonts w:cs="Arial"/>
          <w:szCs w:val="24"/>
        </w:rPr>
        <w:t xml:space="preserve"> h. </w:t>
      </w:r>
    </w:p>
    <w:p w14:paraId="1AAB8989" w14:textId="77777777" w:rsidR="00FE240C" w:rsidRPr="00AB3994" w:rsidRDefault="00FE240C" w:rsidP="0047613E">
      <w:pPr>
        <w:pStyle w:val="NoSpacing"/>
        <w:numPr>
          <w:ilvl w:val="0"/>
          <w:numId w:val="71"/>
        </w:numPr>
        <w:rPr>
          <w:rFonts w:cs="Arial"/>
          <w:szCs w:val="24"/>
        </w:rPr>
      </w:pPr>
      <w:r w:rsidRPr="00AB3994">
        <w:rPr>
          <w:rFonts w:cs="Arial"/>
          <w:szCs w:val="24"/>
        </w:rPr>
        <w:t xml:space="preserve">These hours can be interrupted / paused when the pause is in minimum 90 minutes and the crew member can rest adequately. </w:t>
      </w:r>
    </w:p>
    <w:p w14:paraId="41C81E84" w14:textId="77777777" w:rsidR="00FE240C" w:rsidRPr="00AB3994" w:rsidRDefault="00FE240C" w:rsidP="0047613E">
      <w:pPr>
        <w:pStyle w:val="NoSpacing"/>
        <w:numPr>
          <w:ilvl w:val="0"/>
          <w:numId w:val="71"/>
        </w:numPr>
        <w:rPr>
          <w:rFonts w:cs="Arial"/>
          <w:szCs w:val="24"/>
        </w:rPr>
      </w:pPr>
      <w:r w:rsidRPr="00AB3994">
        <w:rPr>
          <w:rFonts w:cs="Arial"/>
          <w:szCs w:val="24"/>
        </w:rPr>
        <w:t>The crew member must rest a minimum of 1</w:t>
      </w:r>
      <w:r>
        <w:rPr>
          <w:rFonts w:cs="Arial"/>
          <w:szCs w:val="24"/>
        </w:rPr>
        <w:t>3</w:t>
      </w:r>
      <w:r w:rsidRPr="00AB3994">
        <w:rPr>
          <w:rFonts w:cs="Arial"/>
          <w:szCs w:val="24"/>
        </w:rPr>
        <w:t xml:space="preserve"> h between duty times. </w:t>
      </w:r>
    </w:p>
    <w:p w14:paraId="35478E50" w14:textId="77777777" w:rsidR="00FE240C" w:rsidRPr="00AB3994" w:rsidRDefault="00FE240C" w:rsidP="0047613E">
      <w:pPr>
        <w:pStyle w:val="NoSpacing"/>
        <w:numPr>
          <w:ilvl w:val="0"/>
          <w:numId w:val="71"/>
        </w:numPr>
        <w:rPr>
          <w:rFonts w:cs="Arial"/>
          <w:szCs w:val="24"/>
        </w:rPr>
      </w:pPr>
      <w:r w:rsidRPr="00AB3994">
        <w:rPr>
          <w:rFonts w:cs="Arial"/>
          <w:szCs w:val="24"/>
        </w:rPr>
        <w:t xml:space="preserve">Only once (1) in a period of 7 days and if approved by the FOM (Flight Operations Manager) a crew member is permitted to extend the duty time to a maximum of 14h. In that case, the crew rest to be followed is in minimum the duration of the duty time ending. </w:t>
      </w:r>
    </w:p>
    <w:p w14:paraId="152B5D2B" w14:textId="77777777" w:rsidR="00FE240C" w:rsidRDefault="00FE240C" w:rsidP="00FE240C">
      <w:pPr>
        <w:pStyle w:val="NoSpacing"/>
        <w:rPr>
          <w:rFonts w:cs="Arial"/>
          <w:szCs w:val="24"/>
        </w:rPr>
      </w:pPr>
      <w:r w:rsidRPr="00AB3994">
        <w:rPr>
          <w:rFonts w:cs="Arial"/>
          <w:szCs w:val="24"/>
        </w:rPr>
        <w:t xml:space="preserve">The duty time starts 60 min before the </w:t>
      </w:r>
      <w:r>
        <w:rPr>
          <w:rFonts w:cs="Arial"/>
          <w:szCs w:val="24"/>
        </w:rPr>
        <w:t>UAS</w:t>
      </w:r>
      <w:r w:rsidRPr="00AB3994">
        <w:rPr>
          <w:rFonts w:cs="Arial"/>
          <w:szCs w:val="24"/>
        </w:rPr>
        <w:t xml:space="preserve"> first take-off and ends 30 min after the </w:t>
      </w:r>
      <w:r>
        <w:rPr>
          <w:rFonts w:cs="Arial"/>
          <w:szCs w:val="24"/>
        </w:rPr>
        <w:t>UAS</w:t>
      </w:r>
      <w:r w:rsidRPr="00AB3994">
        <w:rPr>
          <w:rFonts w:cs="Arial"/>
          <w:szCs w:val="24"/>
        </w:rPr>
        <w:t xml:space="preserve"> last landing of the day. </w:t>
      </w:r>
      <w:r>
        <w:rPr>
          <w:rFonts w:cs="Arial"/>
          <w:szCs w:val="24"/>
        </w:rPr>
        <w:t>This time is broken up with time being on Duty and Flight hours. The Maximum Flight hours one RP can complete in one day will be 5 hours continuous flying. If the RP feels at any stage during the duty time to rest, they must inform the CRP as a replacement maybe required if RP is operating alone.</w:t>
      </w:r>
    </w:p>
    <w:p w14:paraId="3BA206C0" w14:textId="77777777" w:rsidR="00FE240C" w:rsidRDefault="00FE240C" w:rsidP="00FE240C">
      <w:pPr>
        <w:pStyle w:val="NoSpacing"/>
        <w:rPr>
          <w:rFonts w:cs="Arial"/>
          <w:szCs w:val="24"/>
        </w:rPr>
      </w:pPr>
    </w:p>
    <w:p w14:paraId="51E9BC34" w14:textId="77777777" w:rsidR="00FE240C" w:rsidRPr="0011105B" w:rsidRDefault="00FE240C" w:rsidP="00FE240C">
      <w:pPr>
        <w:pStyle w:val="Heading3"/>
      </w:pPr>
      <w:bookmarkStart w:id="187" w:name="_Toc92453439"/>
      <w:bookmarkStart w:id="188" w:name="_Toc104472304"/>
      <w:r>
        <w:t>3.6.10 Competency - Medication &amp; Wellbeing.</w:t>
      </w:r>
      <w:bookmarkEnd w:id="187"/>
      <w:bookmarkEnd w:id="188"/>
    </w:p>
    <w:p w14:paraId="0EE60989" w14:textId="77777777" w:rsidR="00FE240C" w:rsidRDefault="00FE240C" w:rsidP="00FE240C">
      <w:pPr>
        <w:pStyle w:val="Default"/>
        <w:rPr>
          <w:color w:val="auto"/>
        </w:rPr>
      </w:pPr>
      <w:r>
        <w:t xml:space="preserve">At no stage will a RP be under the influence or part take in the </w:t>
      </w:r>
      <w:r w:rsidRPr="00DA0D91">
        <w:rPr>
          <w:color w:val="auto"/>
        </w:rPr>
        <w:t>consumption of alcohol, narcotics and drugs, sleep aids and anti-depressants</w:t>
      </w:r>
      <w:r>
        <w:rPr>
          <w:color w:val="auto"/>
        </w:rPr>
        <w:t xml:space="preserve"> these will impair the decision-making during Drone Operations. A RP must declare prior to taking up Duty weather they have taking any of the above substances. </w:t>
      </w:r>
    </w:p>
    <w:p w14:paraId="2A087CCD" w14:textId="2EAE74A1" w:rsidR="00FE240C" w:rsidRDefault="00FE240C" w:rsidP="00FE240C">
      <w:pPr>
        <w:pStyle w:val="Default"/>
        <w:rPr>
          <w:color w:val="auto"/>
        </w:rPr>
      </w:pPr>
      <w:r>
        <w:rPr>
          <w:color w:val="auto"/>
        </w:rPr>
        <w:t>M</w:t>
      </w:r>
      <w:r w:rsidRPr="00DA0D91">
        <w:rPr>
          <w:color w:val="auto"/>
        </w:rPr>
        <w:t>edication and vaccination</w:t>
      </w:r>
      <w:r>
        <w:rPr>
          <w:color w:val="auto"/>
        </w:rPr>
        <w:t>s</w:t>
      </w:r>
      <w:r w:rsidRPr="00DA0D91">
        <w:rPr>
          <w:color w:val="auto"/>
        </w:rPr>
        <w:t xml:space="preserve"> </w:t>
      </w:r>
      <w:r>
        <w:rPr>
          <w:color w:val="auto"/>
        </w:rPr>
        <w:t xml:space="preserve">will be allowed once prescribed by a medical doctor, </w:t>
      </w:r>
      <w:sdt>
        <w:sdtPr>
          <w:rPr>
            <w:color w:val="C00000"/>
          </w:rPr>
          <w:alias w:val="Company"/>
          <w:tag w:val=""/>
          <w:id w:val="-1745022032"/>
          <w:placeholder>
            <w:docPart w:val="62A144626F2A4596BD33CD2B274B5154"/>
          </w:placeholder>
          <w:dataBinding w:prefixMappings="xmlns:ns0='http://schemas.openxmlformats.org/officeDocument/2006/extended-properties' " w:xpath="/ns0:Properties[1]/ns0:Company[1]" w:storeItemID="{6668398D-A668-4E3E-A5EB-62B293D839F1}"/>
          <w:text/>
        </w:sdtPr>
        <w:sdtEndPr/>
        <w:sdtContent>
          <w:r>
            <w:rPr>
              <w:color w:val="C00000"/>
            </w:rPr>
            <w:t>Your Company Name</w:t>
          </w:r>
        </w:sdtContent>
      </w:sdt>
      <w:r>
        <w:rPr>
          <w:color w:val="auto"/>
        </w:rPr>
        <w:t xml:space="preserve"> have the right to request a doctor’s note stating this RP is fit for Drone operations under the prescribed Medication &amp; Vaccination.</w:t>
      </w:r>
    </w:p>
    <w:p w14:paraId="22A88882" w14:textId="77777777" w:rsidR="00FE240C" w:rsidRDefault="00FE240C" w:rsidP="00FE240C">
      <w:pPr>
        <w:pStyle w:val="Default"/>
        <w:rPr>
          <w:color w:val="auto"/>
        </w:rPr>
      </w:pPr>
    </w:p>
    <w:p w14:paraId="3689BA5E" w14:textId="77777777" w:rsidR="00FE240C" w:rsidRPr="000F29E4" w:rsidRDefault="00FE240C" w:rsidP="00FE240C">
      <w:pPr>
        <w:pStyle w:val="Default"/>
        <w:rPr>
          <w:color w:val="auto"/>
        </w:rPr>
      </w:pPr>
      <w:r>
        <w:rPr>
          <w:color w:val="auto"/>
        </w:rPr>
        <w:t>F</w:t>
      </w:r>
      <w:r w:rsidRPr="00DA0D91">
        <w:rPr>
          <w:color w:val="auto"/>
        </w:rPr>
        <w:t xml:space="preserve">atigue, </w:t>
      </w:r>
      <w:r>
        <w:rPr>
          <w:color w:val="auto"/>
        </w:rPr>
        <w:t>S</w:t>
      </w:r>
      <w:r w:rsidRPr="00DA0D91">
        <w:rPr>
          <w:color w:val="auto"/>
        </w:rPr>
        <w:t xml:space="preserve">tress and </w:t>
      </w:r>
      <w:r>
        <w:rPr>
          <w:color w:val="auto"/>
        </w:rPr>
        <w:t>Pressure are real when it comes with Drone operations. If at any stage the RP feels any of the above, they must stop Drone Operations and contact the CRP or the Head of the UAS Department. A RP must not fly a Company Drone while they feel Fatigued, Stressed or Pressured. The RP has the final say whether a Drone Project will take place under their command. They must inform the CRP or the Head of the UAS Department if they are looking to Cancel a Drone Project.</w:t>
      </w:r>
    </w:p>
    <w:p w14:paraId="5CBF8B80" w14:textId="77777777" w:rsidR="00FE240C" w:rsidRPr="00FA56E4" w:rsidRDefault="00FE240C" w:rsidP="00FE240C">
      <w:pPr>
        <w:pStyle w:val="Default"/>
        <w:rPr>
          <w:color w:val="auto"/>
          <w:sz w:val="16"/>
          <w:szCs w:val="16"/>
        </w:rPr>
      </w:pPr>
    </w:p>
    <w:p w14:paraId="3B57A829" w14:textId="77777777" w:rsidR="00FE240C" w:rsidRPr="00F84CA0" w:rsidRDefault="00FE240C" w:rsidP="00FE240C">
      <w:pPr>
        <w:pStyle w:val="Heading2"/>
      </w:pPr>
      <w:bookmarkStart w:id="189" w:name="_Toc92453440"/>
      <w:bookmarkStart w:id="190" w:name="_Toc104472305"/>
      <w:r>
        <w:t>3.7 Training</w:t>
      </w:r>
      <w:bookmarkEnd w:id="189"/>
      <w:bookmarkEnd w:id="190"/>
    </w:p>
    <w:p w14:paraId="2CDAEDA2" w14:textId="77777777" w:rsidR="00FE240C" w:rsidRDefault="00FE240C" w:rsidP="00FE240C">
      <w:pPr>
        <w:pStyle w:val="Default"/>
        <w:rPr>
          <w:color w:val="auto"/>
        </w:rPr>
      </w:pPr>
      <w:r>
        <w:rPr>
          <w:color w:val="auto"/>
        </w:rPr>
        <w:t>Training will be broken up into Phases. Each phase the student must complete before moving on to the next phase. It will be up to the Head of the UAS Department to make sure the RP is fully qualified before they can start any Drone Operations.</w:t>
      </w:r>
    </w:p>
    <w:p w14:paraId="65DB374A" w14:textId="77777777" w:rsidR="00FE240C" w:rsidRDefault="00FE240C" w:rsidP="00FE240C">
      <w:pPr>
        <w:pStyle w:val="Default"/>
        <w:rPr>
          <w:color w:val="auto"/>
        </w:rPr>
      </w:pPr>
    </w:p>
    <w:p w14:paraId="25E5111D" w14:textId="77777777" w:rsidR="00FE240C" w:rsidRDefault="00FE240C" w:rsidP="00FE240C">
      <w:pPr>
        <w:pStyle w:val="Default"/>
        <w:rPr>
          <w:color w:val="auto"/>
        </w:rPr>
      </w:pPr>
      <w:r w:rsidRPr="00F93F7D">
        <w:rPr>
          <w:b/>
          <w:bCs/>
          <w:color w:val="auto"/>
          <w:u w:val="single"/>
        </w:rPr>
        <w:t>Phase One</w:t>
      </w:r>
      <w:r>
        <w:rPr>
          <w:color w:val="auto"/>
        </w:rPr>
        <w:t>.</w:t>
      </w:r>
    </w:p>
    <w:p w14:paraId="5FCE4958" w14:textId="77777777" w:rsidR="00FE240C" w:rsidRDefault="00FE240C" w:rsidP="00FE240C">
      <w:pPr>
        <w:pStyle w:val="Default"/>
        <w:rPr>
          <w:color w:val="auto"/>
        </w:rPr>
      </w:pPr>
      <w:r>
        <w:rPr>
          <w:color w:val="auto"/>
        </w:rPr>
        <w:t>Registration on the IAA MySRS Portal.</w:t>
      </w:r>
    </w:p>
    <w:p w14:paraId="07E09D93" w14:textId="77777777" w:rsidR="00FE240C" w:rsidRDefault="00FE240C" w:rsidP="00FE240C">
      <w:pPr>
        <w:pStyle w:val="Default"/>
        <w:rPr>
          <w:color w:val="auto"/>
        </w:rPr>
      </w:pPr>
      <w:r>
        <w:rPr>
          <w:color w:val="auto"/>
        </w:rPr>
        <w:t xml:space="preserve">Complete online A1/A3 Open Category Course. </w:t>
      </w:r>
    </w:p>
    <w:p w14:paraId="4F09B365" w14:textId="77777777" w:rsidR="00FE240C" w:rsidRDefault="00FE240C" w:rsidP="00FE240C">
      <w:pPr>
        <w:pStyle w:val="Default"/>
        <w:rPr>
          <w:color w:val="auto"/>
        </w:rPr>
      </w:pPr>
      <w:r>
        <w:rPr>
          <w:color w:val="auto"/>
        </w:rPr>
        <w:t>Start Application process for the A2 Open Category Course.</w:t>
      </w:r>
    </w:p>
    <w:p w14:paraId="4233FCDD" w14:textId="77777777" w:rsidR="00FE240C" w:rsidRDefault="00FE240C" w:rsidP="00FE240C">
      <w:pPr>
        <w:pStyle w:val="Default"/>
        <w:rPr>
          <w:color w:val="auto"/>
        </w:rPr>
      </w:pPr>
      <w:r>
        <w:rPr>
          <w:color w:val="auto"/>
        </w:rPr>
        <w:t>Theoretical Ground School and Written Exam is conducted through a DUTO.</w:t>
      </w:r>
    </w:p>
    <w:p w14:paraId="5F787596" w14:textId="77777777" w:rsidR="00FE240C" w:rsidRDefault="00FE240C" w:rsidP="00FE240C">
      <w:pPr>
        <w:pStyle w:val="Default"/>
        <w:rPr>
          <w:color w:val="auto"/>
        </w:rPr>
      </w:pPr>
      <w:r>
        <w:rPr>
          <w:color w:val="auto"/>
        </w:rPr>
        <w:lastRenderedPageBreak/>
        <w:t>Complete the A2 Open Category Application</w:t>
      </w:r>
    </w:p>
    <w:p w14:paraId="2B43EA63" w14:textId="77777777" w:rsidR="00FE240C" w:rsidRPr="00FA56E4" w:rsidRDefault="00FE240C" w:rsidP="00FE240C">
      <w:pPr>
        <w:pStyle w:val="Default"/>
        <w:rPr>
          <w:color w:val="auto"/>
          <w:sz w:val="16"/>
          <w:szCs w:val="16"/>
        </w:rPr>
      </w:pPr>
    </w:p>
    <w:p w14:paraId="6783AB35" w14:textId="77777777" w:rsidR="00FE240C" w:rsidRPr="00F93F7D" w:rsidRDefault="00FE240C" w:rsidP="00FE240C">
      <w:pPr>
        <w:pStyle w:val="Default"/>
        <w:rPr>
          <w:b/>
          <w:bCs/>
          <w:color w:val="auto"/>
          <w:u w:val="single"/>
        </w:rPr>
      </w:pPr>
      <w:r w:rsidRPr="00F93F7D">
        <w:rPr>
          <w:b/>
          <w:bCs/>
          <w:color w:val="auto"/>
          <w:u w:val="single"/>
        </w:rPr>
        <w:t>Phase Two.</w:t>
      </w:r>
    </w:p>
    <w:p w14:paraId="414C08E4" w14:textId="77777777" w:rsidR="00FE240C" w:rsidRDefault="00FE240C" w:rsidP="00FE240C">
      <w:pPr>
        <w:pStyle w:val="Default"/>
        <w:rPr>
          <w:color w:val="auto"/>
        </w:rPr>
      </w:pPr>
      <w:r>
        <w:rPr>
          <w:color w:val="auto"/>
        </w:rPr>
        <w:t>Internal or External Flight Training on Multi-Rotor.</w:t>
      </w:r>
    </w:p>
    <w:p w14:paraId="1CFDD73D" w14:textId="77777777" w:rsidR="00FE240C" w:rsidRDefault="00FE240C" w:rsidP="00FE240C">
      <w:pPr>
        <w:pStyle w:val="Default"/>
        <w:rPr>
          <w:color w:val="auto"/>
        </w:rPr>
      </w:pPr>
      <w:r>
        <w:rPr>
          <w:color w:val="auto"/>
        </w:rPr>
        <w:t>Flight Exam conducted by DUTO.</w:t>
      </w:r>
    </w:p>
    <w:p w14:paraId="513712C8" w14:textId="77777777" w:rsidR="00FE240C" w:rsidRDefault="00FE240C" w:rsidP="00FE240C">
      <w:pPr>
        <w:pStyle w:val="Default"/>
        <w:rPr>
          <w:color w:val="auto"/>
        </w:rPr>
      </w:pPr>
      <w:r>
        <w:rPr>
          <w:color w:val="auto"/>
        </w:rPr>
        <w:t>Apply for PDRA-01/STS-01 for Operational Authorisation.</w:t>
      </w:r>
    </w:p>
    <w:p w14:paraId="48D85168" w14:textId="77777777" w:rsidR="00FE240C" w:rsidRPr="00FA56E4" w:rsidRDefault="00FE240C" w:rsidP="00FE240C">
      <w:pPr>
        <w:pStyle w:val="Default"/>
        <w:rPr>
          <w:color w:val="auto"/>
          <w:sz w:val="16"/>
          <w:szCs w:val="16"/>
        </w:rPr>
      </w:pPr>
    </w:p>
    <w:p w14:paraId="2DB7D8F3" w14:textId="77777777" w:rsidR="00FE240C" w:rsidRPr="00F93F7D" w:rsidRDefault="00FE240C" w:rsidP="00FE240C">
      <w:pPr>
        <w:pStyle w:val="Default"/>
        <w:rPr>
          <w:b/>
          <w:bCs/>
          <w:color w:val="auto"/>
          <w:u w:val="single"/>
        </w:rPr>
      </w:pPr>
      <w:r w:rsidRPr="00F93F7D">
        <w:rPr>
          <w:b/>
          <w:bCs/>
          <w:color w:val="auto"/>
          <w:u w:val="single"/>
        </w:rPr>
        <w:t>Phase Three</w:t>
      </w:r>
      <w:r>
        <w:rPr>
          <w:b/>
          <w:bCs/>
          <w:color w:val="auto"/>
          <w:u w:val="single"/>
        </w:rPr>
        <w:t>.</w:t>
      </w:r>
    </w:p>
    <w:p w14:paraId="010AB7C6" w14:textId="77777777" w:rsidR="00FE240C" w:rsidRDefault="00FE240C" w:rsidP="00FE240C">
      <w:pPr>
        <w:pStyle w:val="Default"/>
        <w:rPr>
          <w:color w:val="auto"/>
        </w:rPr>
      </w:pPr>
      <w:r>
        <w:rPr>
          <w:color w:val="auto"/>
        </w:rPr>
        <w:t>Flight Operations under supervision of experienced RP.</w:t>
      </w:r>
    </w:p>
    <w:p w14:paraId="1338E413" w14:textId="77777777" w:rsidR="00FE240C" w:rsidRDefault="00FE240C" w:rsidP="00FE240C">
      <w:pPr>
        <w:pStyle w:val="Default"/>
        <w:rPr>
          <w:color w:val="auto"/>
        </w:rPr>
      </w:pPr>
      <w:r>
        <w:rPr>
          <w:color w:val="auto"/>
        </w:rPr>
        <w:t>Internal Upskill and recurrence training – 6 monthly.</w:t>
      </w:r>
    </w:p>
    <w:p w14:paraId="089268C6" w14:textId="77777777" w:rsidR="00FE240C" w:rsidRPr="00FA56E4" w:rsidRDefault="00FE240C" w:rsidP="00FE240C">
      <w:pPr>
        <w:pStyle w:val="Default"/>
        <w:rPr>
          <w:rFonts w:eastAsia="Calibri"/>
          <w:color w:val="auto"/>
          <w:sz w:val="16"/>
          <w:szCs w:val="16"/>
          <w:lang w:val="en-GB" w:eastAsia="ar-SA"/>
        </w:rPr>
      </w:pPr>
      <w:r w:rsidRPr="003C3AF8">
        <w:rPr>
          <w:color w:val="auto"/>
        </w:rPr>
        <w:t xml:space="preserve"> </w:t>
      </w:r>
    </w:p>
    <w:p w14:paraId="73CA37ED" w14:textId="77777777" w:rsidR="00FE240C" w:rsidRPr="002E68E2" w:rsidRDefault="00FE240C" w:rsidP="00FE240C">
      <w:pPr>
        <w:pStyle w:val="Default"/>
        <w:rPr>
          <w:i/>
          <w:iCs/>
          <w:sz w:val="22"/>
          <w:szCs w:val="22"/>
        </w:rPr>
      </w:pPr>
      <w:bookmarkStart w:id="191" w:name="_Toc92453441"/>
      <w:bookmarkStart w:id="192" w:name="_Toc104472306"/>
      <w:r w:rsidRPr="00AA3744">
        <w:rPr>
          <w:rStyle w:val="Heading2Char"/>
        </w:rPr>
        <w:t>3.</w:t>
      </w:r>
      <w:r>
        <w:rPr>
          <w:rStyle w:val="Heading2Char"/>
        </w:rPr>
        <w:t>8</w:t>
      </w:r>
      <w:r w:rsidRPr="00AA3744">
        <w:rPr>
          <w:rStyle w:val="Heading2Char"/>
        </w:rPr>
        <w:t xml:space="preserve"> Risk analysis and methods for reduction of identified risks</w:t>
      </w:r>
      <w:bookmarkEnd w:id="191"/>
      <w:bookmarkEnd w:id="192"/>
      <w:r>
        <w:rPr>
          <w:sz w:val="22"/>
          <w:szCs w:val="22"/>
        </w:rPr>
        <w:t xml:space="preserve"> </w:t>
      </w:r>
    </w:p>
    <w:p w14:paraId="2FD065F0" w14:textId="77777777" w:rsidR="00FE240C" w:rsidRPr="002E68E2" w:rsidRDefault="00FE240C" w:rsidP="00FE240C">
      <w:pPr>
        <w:spacing w:after="56"/>
        <w:ind w:left="10"/>
        <w:rPr>
          <w:rFonts w:cs="Arial"/>
          <w:szCs w:val="24"/>
        </w:rPr>
      </w:pPr>
      <w:r w:rsidRPr="002E68E2">
        <w:rPr>
          <w:rFonts w:cs="Arial"/>
          <w:szCs w:val="24"/>
        </w:rPr>
        <w:t xml:space="preserve">The control volume of the </w:t>
      </w:r>
      <w:r>
        <w:rPr>
          <w:rFonts w:cs="Arial"/>
          <w:szCs w:val="24"/>
        </w:rPr>
        <w:t>UAS</w:t>
      </w:r>
      <w:r w:rsidRPr="002E68E2">
        <w:rPr>
          <w:rFonts w:cs="Arial"/>
          <w:szCs w:val="24"/>
        </w:rPr>
        <w:t xml:space="preserve"> during the operation is shown Figure 5. The information is extracted from the EASA SORA analysis. The dimension of the different volumes and buffers is as follows: </w:t>
      </w:r>
    </w:p>
    <w:p w14:paraId="68E37A88" w14:textId="77777777" w:rsidR="00FE240C" w:rsidRPr="002E68E2" w:rsidRDefault="00FE240C" w:rsidP="0047613E">
      <w:pPr>
        <w:numPr>
          <w:ilvl w:val="0"/>
          <w:numId w:val="72"/>
        </w:numPr>
        <w:spacing w:after="5" w:line="269" w:lineRule="auto"/>
        <w:ind w:hanging="360"/>
        <w:jc w:val="both"/>
        <w:rPr>
          <w:rFonts w:cs="Arial"/>
          <w:szCs w:val="24"/>
        </w:rPr>
      </w:pPr>
      <w:r w:rsidRPr="002E68E2">
        <w:rPr>
          <w:rFonts w:cs="Arial"/>
          <w:szCs w:val="24"/>
        </w:rPr>
        <w:t xml:space="preserve">Contingency volume: 300m left and right of the flight path. </w:t>
      </w:r>
    </w:p>
    <w:p w14:paraId="79E0A525" w14:textId="77777777" w:rsidR="00FE240C" w:rsidRPr="002E68E2" w:rsidRDefault="00FE240C" w:rsidP="0047613E">
      <w:pPr>
        <w:numPr>
          <w:ilvl w:val="0"/>
          <w:numId w:val="72"/>
        </w:numPr>
        <w:spacing w:after="5" w:line="269" w:lineRule="auto"/>
        <w:ind w:hanging="360"/>
        <w:jc w:val="both"/>
        <w:rPr>
          <w:rFonts w:cs="Arial"/>
          <w:szCs w:val="24"/>
        </w:rPr>
      </w:pPr>
      <w:r w:rsidRPr="002E68E2">
        <w:rPr>
          <w:rFonts w:cs="Arial"/>
          <w:szCs w:val="24"/>
        </w:rPr>
        <w:t xml:space="preserve">Emergency volume: 300m left and right of the flight path. </w:t>
      </w:r>
    </w:p>
    <w:p w14:paraId="3A2C724E" w14:textId="77777777" w:rsidR="00FE240C" w:rsidRPr="002E68E2" w:rsidRDefault="00FE240C" w:rsidP="0047613E">
      <w:pPr>
        <w:numPr>
          <w:ilvl w:val="0"/>
          <w:numId w:val="72"/>
        </w:numPr>
        <w:spacing w:after="5" w:line="269" w:lineRule="auto"/>
        <w:ind w:hanging="360"/>
        <w:jc w:val="both"/>
        <w:rPr>
          <w:rFonts w:cs="Arial"/>
          <w:szCs w:val="24"/>
        </w:rPr>
      </w:pPr>
      <w:r w:rsidRPr="002E68E2">
        <w:rPr>
          <w:rFonts w:cs="Arial"/>
          <w:szCs w:val="24"/>
        </w:rPr>
        <w:t xml:space="preserve">Ground risk buffer: as a general approach follow the 1:1 rule, unless specified otherwise in the risk assessment. </w:t>
      </w:r>
    </w:p>
    <w:p w14:paraId="594A1195" w14:textId="607636E7" w:rsidR="00FE240C" w:rsidRPr="00296BEE" w:rsidRDefault="00FE240C" w:rsidP="0047613E">
      <w:pPr>
        <w:numPr>
          <w:ilvl w:val="0"/>
          <w:numId w:val="72"/>
        </w:numPr>
        <w:spacing w:after="34" w:line="269" w:lineRule="auto"/>
        <w:jc w:val="both"/>
      </w:pPr>
      <w:r w:rsidRPr="002E68E2">
        <w:rPr>
          <w:rFonts w:cs="Arial"/>
          <w:szCs w:val="24"/>
        </w:rPr>
        <w:t>Air risk buffer: as a general approach follow the 1:1 rule, unless specified otherwise in the risk assessment</w:t>
      </w:r>
    </w:p>
    <w:p w14:paraId="322528B7" w14:textId="5697C46E" w:rsidR="00296BEE" w:rsidRDefault="00296BEE" w:rsidP="00296BEE">
      <w:pPr>
        <w:spacing w:after="34" w:line="269" w:lineRule="auto"/>
        <w:jc w:val="both"/>
        <w:rPr>
          <w:rFonts w:cs="Arial"/>
          <w:szCs w:val="24"/>
        </w:rPr>
      </w:pPr>
    </w:p>
    <w:p w14:paraId="17578289" w14:textId="13377BB1" w:rsidR="00296BEE" w:rsidRDefault="00296BEE" w:rsidP="00296BEE">
      <w:pPr>
        <w:spacing w:after="34" w:line="269" w:lineRule="auto"/>
        <w:jc w:val="both"/>
        <w:rPr>
          <w:rFonts w:cs="Arial"/>
          <w:szCs w:val="24"/>
        </w:rPr>
      </w:pPr>
    </w:p>
    <w:p w14:paraId="5290F870" w14:textId="1E97B0F0" w:rsidR="00296BEE" w:rsidRDefault="00296BEE" w:rsidP="00296BEE">
      <w:pPr>
        <w:spacing w:after="34" w:line="269" w:lineRule="auto"/>
        <w:jc w:val="both"/>
        <w:rPr>
          <w:rFonts w:cs="Arial"/>
          <w:szCs w:val="24"/>
        </w:rPr>
      </w:pPr>
    </w:p>
    <w:p w14:paraId="3C6BAF45" w14:textId="77777777" w:rsidR="00296BEE" w:rsidRPr="00F627DD" w:rsidRDefault="00296BEE" w:rsidP="00296BEE">
      <w:pPr>
        <w:spacing w:after="34" w:line="269" w:lineRule="auto"/>
        <w:jc w:val="both"/>
      </w:pPr>
    </w:p>
    <w:p w14:paraId="0991595C" w14:textId="209CE0D5" w:rsidR="00FE240C" w:rsidRDefault="00617225" w:rsidP="00FE240C">
      <w:pPr>
        <w:pStyle w:val="Default"/>
        <w:rPr>
          <w:color w:val="auto"/>
        </w:rPr>
      </w:pPr>
      <w:r>
        <w:rPr>
          <w:noProof/>
          <w:color w:val="auto"/>
        </w:rPr>
        <mc:AlternateContent>
          <mc:Choice Requires="wpg">
            <w:drawing>
              <wp:anchor distT="0" distB="0" distL="114300" distR="114300" simplePos="0" relativeHeight="251712512" behindDoc="0" locked="0" layoutInCell="1" allowOverlap="1" wp14:anchorId="0B9F4575" wp14:editId="356034F4">
                <wp:simplePos x="0" y="0"/>
                <wp:positionH relativeFrom="margin">
                  <wp:posOffset>1132114</wp:posOffset>
                </wp:positionH>
                <wp:positionV relativeFrom="paragraph">
                  <wp:posOffset>17054</wp:posOffset>
                </wp:positionV>
                <wp:extent cx="3831772" cy="2017486"/>
                <wp:effectExtent l="0" t="0" r="0" b="1905"/>
                <wp:wrapNone/>
                <wp:docPr id="44" name="Group 44"/>
                <wp:cNvGraphicFramePr/>
                <a:graphic xmlns:a="http://schemas.openxmlformats.org/drawingml/2006/main">
                  <a:graphicData uri="http://schemas.microsoft.com/office/word/2010/wordprocessingGroup">
                    <wpg:wgp>
                      <wpg:cNvGrpSpPr/>
                      <wpg:grpSpPr>
                        <a:xfrm>
                          <a:off x="0" y="0"/>
                          <a:ext cx="3831772" cy="2017486"/>
                          <a:chOff x="0" y="0"/>
                          <a:chExt cx="4615180" cy="2783840"/>
                        </a:xfrm>
                      </wpg:grpSpPr>
                      <pic:pic xmlns:pic="http://schemas.openxmlformats.org/drawingml/2006/picture">
                        <pic:nvPicPr>
                          <pic:cNvPr id="6741" name="Picture 6741" descr="Diagram&#10;&#10;Description automatically generated"/>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615180" cy="2466975"/>
                          </a:xfrm>
                          <a:prstGeom prst="rect">
                            <a:avLst/>
                          </a:prstGeom>
                        </pic:spPr>
                      </pic:pic>
                      <wps:wsp>
                        <wps:cNvPr id="43" name="Text Box 43"/>
                        <wps:cNvSpPr txBox="1"/>
                        <wps:spPr>
                          <a:xfrm>
                            <a:off x="0" y="2525395"/>
                            <a:ext cx="4615180" cy="258445"/>
                          </a:xfrm>
                          <a:prstGeom prst="rect">
                            <a:avLst/>
                          </a:prstGeom>
                          <a:solidFill>
                            <a:prstClr val="white"/>
                          </a:solidFill>
                          <a:ln>
                            <a:noFill/>
                          </a:ln>
                        </wps:spPr>
                        <wps:txbx>
                          <w:txbxContent>
                            <w:p w14:paraId="7E323E4F" w14:textId="4895879D" w:rsidR="00537B84" w:rsidRPr="002C092C" w:rsidRDefault="00537B84" w:rsidP="00537B84">
                              <w:pPr>
                                <w:pStyle w:val="Caption"/>
                                <w:jc w:val="center"/>
                                <w:rPr>
                                  <w:rFonts w:cs="Arial"/>
                                  <w:noProof/>
                                  <w:color w:val="000000"/>
                                  <w:sz w:val="24"/>
                                  <w:szCs w:val="24"/>
                                </w:rPr>
                              </w:pPr>
                              <w:bookmarkStart w:id="193" w:name="_Toc97820263"/>
                              <w:r>
                                <w:t xml:space="preserve">Image </w:t>
                              </w:r>
                              <w:r w:rsidR="000F3910">
                                <w:fldChar w:fldCharType="begin"/>
                              </w:r>
                              <w:r w:rsidR="000F3910">
                                <w:instrText xml:space="preserve"> SEQ Image \* ARABIC </w:instrText>
                              </w:r>
                              <w:r w:rsidR="000F3910">
                                <w:fldChar w:fldCharType="separate"/>
                              </w:r>
                              <w:r>
                                <w:rPr>
                                  <w:noProof/>
                                </w:rPr>
                                <w:t>28</w:t>
                              </w:r>
                              <w:r w:rsidR="000F3910">
                                <w:rPr>
                                  <w:noProof/>
                                </w:rPr>
                                <w:fldChar w:fldCharType="end"/>
                              </w:r>
                              <w:r>
                                <w:t>:Ground Risk / Air Risk Model</w:t>
                              </w:r>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9F4575" id="Group 44" o:spid="_x0000_s1052" style="position:absolute;margin-left:89.15pt;margin-top:1.35pt;width:301.7pt;height:158.85pt;z-index:251712512;mso-position-horizontal-relative:margin;mso-width-relative:margin;mso-height-relative:margin" coordsize="46151,278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41" o:spid="_x0000_s1053" type="#_x0000_t75" alt="Diagram&#10;&#10;Description automatically generated" style="position:absolute;width:46151;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">
                  <v:imagedata r:id="rId71" o:title="Diagram&#10;&#10;Description automatically generated" chromakey="white"/>
                </v:shape>
                <v:shape id="Text Box 43" o:spid="_x0000_s1054" type="#_x0000_t202" style="position:absolute;top:25253;width:4615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2U0xQAAANsAAAAPAAAAZHJzL2Rvd25yZXYueG1sRI9Pa8JA&#10;FMTvBb/D8oReim6aF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6Q2U0xQAAANsAAAAP&#10;AAAAAAAAAAAAAAAAAAcCAABkcnMvZG93bnJldi54bWxQSwUGAAAAAAMAAwC3AAAA+QIAAAAA&#10;" stroked="f">
                  <v:textbox inset="0,0,0,0">
                    <w:txbxContent>
                      <w:p w14:paraId="7E323E4F" w14:textId="4895879D" w:rsidR="00537B84" w:rsidRPr="002C092C" w:rsidRDefault="00537B84" w:rsidP="00537B84">
                        <w:pPr>
                          <w:pStyle w:val="Caption"/>
                          <w:jc w:val="center"/>
                          <w:rPr>
                            <w:rFonts w:cs="Arial"/>
                            <w:noProof/>
                            <w:color w:val="000000"/>
                            <w:sz w:val="24"/>
                            <w:szCs w:val="24"/>
                          </w:rPr>
                        </w:pPr>
                        <w:bookmarkStart w:id="201" w:name="_Toc97820263"/>
                        <w:r>
                          <w:t xml:space="preserve">Image </w:t>
                        </w:r>
                        <w:r w:rsidR="00A30AE6">
                          <w:fldChar w:fldCharType="begin"/>
                        </w:r>
                        <w:r w:rsidR="00A30AE6">
                          <w:instrText xml:space="preserve"> SEQ Image \* ARABIC </w:instrText>
                        </w:r>
                        <w:r w:rsidR="00A30AE6">
                          <w:fldChar w:fldCharType="separate"/>
                        </w:r>
                        <w:r>
                          <w:rPr>
                            <w:noProof/>
                          </w:rPr>
                          <w:t>28</w:t>
                        </w:r>
                        <w:r w:rsidR="00A30AE6">
                          <w:rPr>
                            <w:noProof/>
                          </w:rPr>
                          <w:fldChar w:fldCharType="end"/>
                        </w:r>
                        <w:r>
                          <w:t>:Ground Risk / Air Risk Model</w:t>
                        </w:r>
                        <w:bookmarkEnd w:id="201"/>
                      </w:p>
                    </w:txbxContent>
                  </v:textbox>
                </v:shape>
                <w10:wrap anchorx="margin"/>
              </v:group>
            </w:pict>
          </mc:Fallback>
        </mc:AlternateContent>
      </w:r>
    </w:p>
    <w:p w14:paraId="281DE083" w14:textId="3C4E299C" w:rsidR="00FE240C" w:rsidRDefault="00FE240C" w:rsidP="00FE240C">
      <w:pPr>
        <w:pStyle w:val="Default"/>
        <w:rPr>
          <w:color w:val="auto"/>
        </w:rPr>
      </w:pPr>
    </w:p>
    <w:p w14:paraId="1D3ABD03" w14:textId="77777777" w:rsidR="00FE240C" w:rsidRDefault="00FE240C" w:rsidP="00FE240C">
      <w:pPr>
        <w:pStyle w:val="Default"/>
        <w:rPr>
          <w:color w:val="auto"/>
        </w:rPr>
      </w:pPr>
    </w:p>
    <w:p w14:paraId="7171D123" w14:textId="77777777" w:rsidR="00FE240C" w:rsidRDefault="00FE240C" w:rsidP="00FE240C">
      <w:pPr>
        <w:pStyle w:val="Default"/>
        <w:rPr>
          <w:color w:val="auto"/>
        </w:rPr>
      </w:pPr>
    </w:p>
    <w:p w14:paraId="36711CA2" w14:textId="77777777" w:rsidR="00FE240C" w:rsidRDefault="00FE240C" w:rsidP="00FE240C">
      <w:pPr>
        <w:pStyle w:val="Default"/>
        <w:rPr>
          <w:color w:val="auto"/>
        </w:rPr>
      </w:pPr>
    </w:p>
    <w:p w14:paraId="2C644280" w14:textId="77777777" w:rsidR="00FE240C" w:rsidRDefault="00FE240C" w:rsidP="00FE240C">
      <w:pPr>
        <w:pStyle w:val="Default"/>
        <w:rPr>
          <w:color w:val="auto"/>
        </w:rPr>
      </w:pPr>
    </w:p>
    <w:p w14:paraId="1D580590" w14:textId="77777777" w:rsidR="00FE240C" w:rsidRDefault="00FE240C" w:rsidP="00FE240C">
      <w:pPr>
        <w:pStyle w:val="Default"/>
        <w:rPr>
          <w:color w:val="auto"/>
        </w:rPr>
      </w:pPr>
    </w:p>
    <w:p w14:paraId="54DA2FB7" w14:textId="77777777" w:rsidR="00FE240C" w:rsidRDefault="00FE240C" w:rsidP="00FE240C">
      <w:pPr>
        <w:pStyle w:val="Default"/>
        <w:rPr>
          <w:color w:val="auto"/>
        </w:rPr>
      </w:pPr>
    </w:p>
    <w:p w14:paraId="5165677B" w14:textId="77777777" w:rsidR="00FE240C" w:rsidRDefault="00FE240C" w:rsidP="00FE240C">
      <w:pPr>
        <w:pStyle w:val="Default"/>
        <w:rPr>
          <w:color w:val="auto"/>
        </w:rPr>
      </w:pPr>
    </w:p>
    <w:p w14:paraId="3A3FB805" w14:textId="77777777" w:rsidR="00FE240C" w:rsidRDefault="00FE240C" w:rsidP="00FE240C">
      <w:pPr>
        <w:pStyle w:val="Default"/>
        <w:rPr>
          <w:color w:val="auto"/>
        </w:rPr>
      </w:pPr>
    </w:p>
    <w:p w14:paraId="153749EA" w14:textId="2B1F2E9F" w:rsidR="00FE240C" w:rsidRDefault="00FE240C" w:rsidP="00FE240C">
      <w:pPr>
        <w:pStyle w:val="Default"/>
        <w:rPr>
          <w:color w:val="auto"/>
        </w:rPr>
      </w:pPr>
    </w:p>
    <w:p w14:paraId="051B45D1" w14:textId="77777777" w:rsidR="00FE240C" w:rsidRDefault="00FE240C" w:rsidP="00FE240C">
      <w:pPr>
        <w:pStyle w:val="Heading2"/>
      </w:pPr>
      <w:bookmarkStart w:id="194" w:name="_Toc92453442"/>
      <w:bookmarkStart w:id="195" w:name="_Toc104472307"/>
      <w:r>
        <w:t>3.9 Maintenance</w:t>
      </w:r>
      <w:bookmarkEnd w:id="194"/>
      <w:bookmarkEnd w:id="195"/>
    </w:p>
    <w:p w14:paraId="273DDB33" w14:textId="332549E5" w:rsidR="000F29E4" w:rsidRPr="00617225" w:rsidRDefault="00FE240C" w:rsidP="00617225">
      <w:pPr>
        <w:rPr>
          <w:rFonts w:cs="Arial"/>
          <w:szCs w:val="24"/>
        </w:rPr>
      </w:pPr>
      <w:r w:rsidRPr="00050D11">
        <w:rPr>
          <w:rFonts w:cs="Arial"/>
          <w:szCs w:val="24"/>
        </w:rPr>
        <w:t xml:space="preserve">The maintenance scheduled or unscheduled and the repairs are coordinated by the maintenance manager. On site, maintenance is performed by the Maintenance Technician according to the checks defined in Manufacturer’s Instructions Manual. See </w:t>
      </w:r>
      <w:hyperlink w:anchor="_1.2.2_List_of" w:history="1">
        <w:r w:rsidRPr="00050D11">
          <w:rPr>
            <w:rStyle w:val="Hyperlink"/>
            <w:rFonts w:cs="Arial"/>
            <w:szCs w:val="24"/>
          </w:rPr>
          <w:t>1.2.2 List of Refence Documents</w:t>
        </w:r>
      </w:hyperlink>
      <w:r w:rsidRPr="00050D11">
        <w:rPr>
          <w:rFonts w:cs="Arial"/>
          <w:szCs w:val="24"/>
        </w:rPr>
        <w:t xml:space="preserve">  Every scheduled or unscheduled maintenance work or repair is register in the maintenance log. </w:t>
      </w:r>
      <w:r>
        <w:rPr>
          <w:rFonts w:cs="Arial"/>
          <w:szCs w:val="24"/>
        </w:rPr>
        <w:t xml:space="preserve">All internal Maintenance of the Aircrafts will be conducted by the Manufacturers of the Aircraft. </w:t>
      </w:r>
    </w:p>
    <w:p w14:paraId="66338D2F" w14:textId="08D2A51D" w:rsidR="008B677A" w:rsidRPr="00F07590" w:rsidRDefault="008B677A" w:rsidP="00F07590">
      <w:pPr>
        <w:pStyle w:val="Heading1"/>
      </w:pPr>
      <w:bookmarkStart w:id="196" w:name="_Toc104472308"/>
      <w:r>
        <w:lastRenderedPageBreak/>
        <w:t>4. Normal procedures.</w:t>
      </w:r>
      <w:bookmarkEnd w:id="196"/>
      <w:r>
        <w:t xml:space="preserve"> </w:t>
      </w:r>
    </w:p>
    <w:p w14:paraId="0BFDD117" w14:textId="77777777" w:rsidR="00F627DD" w:rsidRPr="000B26AE" w:rsidRDefault="00F627DD" w:rsidP="00F627DD">
      <w:pPr>
        <w:rPr>
          <w:rFonts w:cs="Arial"/>
        </w:rPr>
      </w:pPr>
      <w:r w:rsidRPr="009044EB">
        <w:rPr>
          <w:rFonts w:cs="Arial"/>
        </w:rPr>
        <w:t xml:space="preserve">The standard operation procedures are described using the different flight phases as structure: </w:t>
      </w:r>
      <w:r w:rsidRPr="000B26AE">
        <w:rPr>
          <w:rFonts w:cs="Arial"/>
          <w:szCs w:val="24"/>
        </w:rPr>
        <w:t>preparation phase, pre-flight, flight execution and post-flight</w:t>
      </w:r>
    </w:p>
    <w:p w14:paraId="234B105C" w14:textId="77777777" w:rsidR="00F627DD" w:rsidRDefault="00F627DD" w:rsidP="00F627DD">
      <w:pPr>
        <w:pStyle w:val="Heading2"/>
      </w:pPr>
      <w:bookmarkStart w:id="197" w:name="_4.1_General_procedures"/>
      <w:bookmarkStart w:id="198" w:name="_Toc92453444"/>
      <w:bookmarkStart w:id="199" w:name="_Toc104472309"/>
      <w:bookmarkEnd w:id="197"/>
      <w:r w:rsidRPr="008B677A">
        <w:t>4.1 General procedures valid for all operations</w:t>
      </w:r>
      <w:r>
        <w:t>:</w:t>
      </w:r>
      <w:bookmarkEnd w:id="198"/>
      <w:bookmarkEnd w:id="199"/>
      <w:r>
        <w:t xml:space="preserve"> </w:t>
      </w:r>
    </w:p>
    <w:p w14:paraId="11BF6B52" w14:textId="77777777" w:rsidR="00F627DD" w:rsidRPr="00623D79" w:rsidRDefault="00F627DD" w:rsidP="00F627DD">
      <w:pPr>
        <w:pStyle w:val="Default"/>
        <w:rPr>
          <w:b/>
          <w:bCs/>
          <w:color w:val="auto"/>
        </w:rPr>
      </w:pPr>
      <w:r w:rsidRPr="00623D79">
        <w:rPr>
          <w:b/>
          <w:bCs/>
          <w:color w:val="auto"/>
        </w:rPr>
        <w:t>Multi-Rotor</w:t>
      </w:r>
      <w:r>
        <w:rPr>
          <w:b/>
          <w:bCs/>
          <w:color w:val="auto"/>
        </w:rPr>
        <w:t xml:space="preserve"> Aircraft.</w:t>
      </w:r>
    </w:p>
    <w:p w14:paraId="7784F0B8" w14:textId="77777777" w:rsidR="00F627DD" w:rsidRPr="00316A7E" w:rsidRDefault="00F627DD" w:rsidP="00F627DD">
      <w:pPr>
        <w:pStyle w:val="NoSpacing"/>
        <w:rPr>
          <w:rFonts w:cs="Arial"/>
          <w:b/>
          <w:bCs/>
          <w:szCs w:val="24"/>
        </w:rPr>
      </w:pPr>
      <w:r w:rsidRPr="00316A7E">
        <w:rPr>
          <w:rFonts w:cs="Arial"/>
          <w:b/>
          <w:bCs/>
          <w:szCs w:val="24"/>
        </w:rPr>
        <w:t xml:space="preserve">Setup Procedures </w:t>
      </w:r>
    </w:p>
    <w:p w14:paraId="4213AB12" w14:textId="77777777" w:rsidR="00F627DD" w:rsidRDefault="00F627DD" w:rsidP="0047613E">
      <w:pPr>
        <w:pStyle w:val="NoSpacing"/>
        <w:numPr>
          <w:ilvl w:val="0"/>
          <w:numId w:val="73"/>
        </w:numPr>
        <w:rPr>
          <w:rFonts w:cs="Arial"/>
          <w:szCs w:val="24"/>
        </w:rPr>
      </w:pPr>
      <w:r>
        <w:rPr>
          <w:rFonts w:cs="Arial"/>
          <w:szCs w:val="24"/>
        </w:rPr>
        <w:t>Open Carry Case.</w:t>
      </w:r>
    </w:p>
    <w:p w14:paraId="07969E7F" w14:textId="77777777" w:rsidR="00F627DD" w:rsidRDefault="00F627DD" w:rsidP="0047613E">
      <w:pPr>
        <w:pStyle w:val="NoSpacing"/>
        <w:numPr>
          <w:ilvl w:val="0"/>
          <w:numId w:val="73"/>
        </w:numPr>
        <w:rPr>
          <w:rFonts w:cs="Arial"/>
          <w:szCs w:val="24"/>
        </w:rPr>
      </w:pPr>
      <w:r>
        <w:rPr>
          <w:rFonts w:cs="Arial"/>
          <w:szCs w:val="24"/>
        </w:rPr>
        <w:t>Take out Drone.</w:t>
      </w:r>
    </w:p>
    <w:p w14:paraId="384B1028" w14:textId="77777777" w:rsidR="00F627DD" w:rsidRDefault="00F627DD" w:rsidP="0047613E">
      <w:pPr>
        <w:pStyle w:val="NoSpacing"/>
        <w:numPr>
          <w:ilvl w:val="0"/>
          <w:numId w:val="73"/>
        </w:numPr>
        <w:rPr>
          <w:rFonts w:cs="Arial"/>
          <w:szCs w:val="24"/>
        </w:rPr>
      </w:pPr>
      <w:r>
        <w:rPr>
          <w:rFonts w:cs="Arial"/>
          <w:szCs w:val="24"/>
        </w:rPr>
        <w:t>Visual Inspection of aircraft body for damage.</w:t>
      </w:r>
    </w:p>
    <w:p w14:paraId="32B793D7" w14:textId="77777777" w:rsidR="00F627DD" w:rsidRDefault="00F627DD" w:rsidP="0047613E">
      <w:pPr>
        <w:pStyle w:val="NoSpacing"/>
        <w:numPr>
          <w:ilvl w:val="0"/>
          <w:numId w:val="73"/>
        </w:numPr>
        <w:rPr>
          <w:rFonts w:cs="Arial"/>
          <w:szCs w:val="24"/>
        </w:rPr>
      </w:pPr>
      <w:r>
        <w:rPr>
          <w:rFonts w:cs="Arial"/>
          <w:szCs w:val="24"/>
        </w:rPr>
        <w:t>Place Drone on the ground.</w:t>
      </w:r>
    </w:p>
    <w:p w14:paraId="47AF799E" w14:textId="77777777" w:rsidR="00F627DD" w:rsidRDefault="00F627DD" w:rsidP="0047613E">
      <w:pPr>
        <w:pStyle w:val="NoSpacing"/>
        <w:numPr>
          <w:ilvl w:val="0"/>
          <w:numId w:val="73"/>
        </w:numPr>
        <w:rPr>
          <w:rFonts w:cs="Arial"/>
          <w:szCs w:val="24"/>
        </w:rPr>
      </w:pPr>
      <w:r>
        <w:rPr>
          <w:rFonts w:cs="Arial"/>
          <w:szCs w:val="24"/>
        </w:rPr>
        <w:t>Take out Flight Battery.</w:t>
      </w:r>
    </w:p>
    <w:p w14:paraId="31D98C6C" w14:textId="77777777" w:rsidR="00F627DD" w:rsidRDefault="00F627DD" w:rsidP="0047613E">
      <w:pPr>
        <w:pStyle w:val="NoSpacing"/>
        <w:numPr>
          <w:ilvl w:val="0"/>
          <w:numId w:val="73"/>
        </w:numPr>
        <w:rPr>
          <w:rFonts w:cs="Arial"/>
          <w:szCs w:val="24"/>
        </w:rPr>
      </w:pPr>
      <w:r>
        <w:rPr>
          <w:rFonts w:cs="Arial"/>
          <w:szCs w:val="24"/>
        </w:rPr>
        <w:t>Visually inspect this for damage.</w:t>
      </w:r>
    </w:p>
    <w:p w14:paraId="01ECE5E7" w14:textId="77777777" w:rsidR="00F627DD" w:rsidRDefault="00F627DD" w:rsidP="0047613E">
      <w:pPr>
        <w:pStyle w:val="NoSpacing"/>
        <w:numPr>
          <w:ilvl w:val="0"/>
          <w:numId w:val="73"/>
        </w:numPr>
        <w:rPr>
          <w:rFonts w:cs="Arial"/>
          <w:szCs w:val="24"/>
        </w:rPr>
      </w:pPr>
      <w:r>
        <w:rPr>
          <w:rFonts w:cs="Arial"/>
          <w:szCs w:val="24"/>
        </w:rPr>
        <w:t>Insert into drone.</w:t>
      </w:r>
    </w:p>
    <w:p w14:paraId="783C7A26" w14:textId="77777777" w:rsidR="00F627DD" w:rsidRDefault="00F627DD" w:rsidP="0047613E">
      <w:pPr>
        <w:pStyle w:val="NoSpacing"/>
        <w:numPr>
          <w:ilvl w:val="0"/>
          <w:numId w:val="73"/>
        </w:numPr>
        <w:rPr>
          <w:rFonts w:cs="Arial"/>
          <w:szCs w:val="24"/>
        </w:rPr>
      </w:pPr>
      <w:r>
        <w:rPr>
          <w:rFonts w:cs="Arial"/>
          <w:szCs w:val="24"/>
        </w:rPr>
        <w:t>Take out remote controller.</w:t>
      </w:r>
    </w:p>
    <w:p w14:paraId="4326FC97" w14:textId="77777777" w:rsidR="00F627DD" w:rsidRDefault="00F627DD" w:rsidP="0047613E">
      <w:pPr>
        <w:pStyle w:val="NoSpacing"/>
        <w:numPr>
          <w:ilvl w:val="0"/>
          <w:numId w:val="73"/>
        </w:numPr>
        <w:rPr>
          <w:rFonts w:cs="Arial"/>
          <w:szCs w:val="24"/>
        </w:rPr>
      </w:pPr>
      <w:r>
        <w:rPr>
          <w:rFonts w:cs="Arial"/>
          <w:szCs w:val="24"/>
        </w:rPr>
        <w:t>Visually inspect for damage.</w:t>
      </w:r>
    </w:p>
    <w:p w14:paraId="49B51648" w14:textId="77777777" w:rsidR="00F627DD" w:rsidRPr="00A7086F" w:rsidRDefault="00F627DD" w:rsidP="00F627DD">
      <w:pPr>
        <w:pStyle w:val="NoSpacing"/>
        <w:rPr>
          <w:rFonts w:cs="Arial"/>
          <w:szCs w:val="24"/>
        </w:rPr>
      </w:pPr>
    </w:p>
    <w:p w14:paraId="43249170" w14:textId="77777777" w:rsidR="00F627DD" w:rsidRPr="00316A7E" w:rsidRDefault="00F627DD" w:rsidP="00F627DD">
      <w:pPr>
        <w:pStyle w:val="NoSpacing"/>
        <w:rPr>
          <w:rFonts w:cs="Arial"/>
          <w:b/>
          <w:bCs/>
          <w:szCs w:val="24"/>
        </w:rPr>
      </w:pPr>
      <w:r w:rsidRPr="00316A7E">
        <w:rPr>
          <w:rFonts w:cs="Arial"/>
          <w:b/>
          <w:bCs/>
          <w:szCs w:val="24"/>
        </w:rPr>
        <w:t>Start-up procedures</w:t>
      </w:r>
    </w:p>
    <w:p w14:paraId="6CEC41E3" w14:textId="77777777" w:rsidR="00F627DD" w:rsidRDefault="00F627DD" w:rsidP="0047613E">
      <w:pPr>
        <w:pStyle w:val="NoSpacing"/>
        <w:numPr>
          <w:ilvl w:val="0"/>
          <w:numId w:val="74"/>
        </w:numPr>
        <w:rPr>
          <w:rFonts w:cs="Arial"/>
          <w:szCs w:val="24"/>
        </w:rPr>
      </w:pPr>
      <w:r>
        <w:rPr>
          <w:rFonts w:cs="Arial"/>
          <w:szCs w:val="24"/>
        </w:rPr>
        <w:t>Switch on RC and wait for Software to boot up.</w:t>
      </w:r>
    </w:p>
    <w:p w14:paraId="3EA89741" w14:textId="77777777" w:rsidR="00F627DD" w:rsidRDefault="00F627DD" w:rsidP="0047613E">
      <w:pPr>
        <w:pStyle w:val="NoSpacing"/>
        <w:numPr>
          <w:ilvl w:val="0"/>
          <w:numId w:val="75"/>
        </w:numPr>
        <w:rPr>
          <w:rFonts w:cs="Arial"/>
          <w:szCs w:val="24"/>
        </w:rPr>
      </w:pPr>
      <w:r>
        <w:rPr>
          <w:rFonts w:cs="Arial"/>
          <w:szCs w:val="24"/>
        </w:rPr>
        <w:t>Switch on Drone and wait for Self-Check conformation tone.</w:t>
      </w:r>
    </w:p>
    <w:p w14:paraId="64BF60C4" w14:textId="77777777" w:rsidR="00F627DD" w:rsidRDefault="00F627DD" w:rsidP="0047613E">
      <w:pPr>
        <w:pStyle w:val="NoSpacing"/>
        <w:numPr>
          <w:ilvl w:val="0"/>
          <w:numId w:val="75"/>
        </w:numPr>
        <w:rPr>
          <w:rFonts w:cs="Arial"/>
          <w:szCs w:val="24"/>
        </w:rPr>
      </w:pPr>
      <w:r>
        <w:rPr>
          <w:rFonts w:cs="Arial"/>
          <w:szCs w:val="24"/>
        </w:rPr>
        <w:t>Activate any unlocking codes if required for site (DJI)</w:t>
      </w:r>
    </w:p>
    <w:p w14:paraId="1CF03C56" w14:textId="77777777" w:rsidR="00F627DD" w:rsidRDefault="00F627DD" w:rsidP="0047613E">
      <w:pPr>
        <w:pStyle w:val="NoSpacing"/>
        <w:numPr>
          <w:ilvl w:val="0"/>
          <w:numId w:val="75"/>
        </w:numPr>
        <w:rPr>
          <w:rFonts w:cs="Arial"/>
          <w:szCs w:val="24"/>
        </w:rPr>
      </w:pPr>
      <w:r>
        <w:rPr>
          <w:rFonts w:cs="Arial"/>
          <w:szCs w:val="24"/>
        </w:rPr>
        <w:t>Confirm Home Position is recorded and correct check it on the Map. (DJI)</w:t>
      </w:r>
    </w:p>
    <w:p w14:paraId="47476FC1" w14:textId="77777777" w:rsidR="00F627DD" w:rsidRDefault="00F627DD" w:rsidP="0047613E">
      <w:pPr>
        <w:pStyle w:val="NoSpacing"/>
        <w:numPr>
          <w:ilvl w:val="0"/>
          <w:numId w:val="75"/>
        </w:numPr>
        <w:rPr>
          <w:rFonts w:cs="Arial"/>
          <w:szCs w:val="24"/>
        </w:rPr>
      </w:pPr>
      <w:r>
        <w:rPr>
          <w:rFonts w:cs="Arial"/>
          <w:szCs w:val="24"/>
        </w:rPr>
        <w:t>Stand Back and Observe Take-off Area.</w:t>
      </w:r>
    </w:p>
    <w:p w14:paraId="1A972804" w14:textId="77777777" w:rsidR="00F627DD" w:rsidRDefault="00F627DD" w:rsidP="0047613E">
      <w:pPr>
        <w:pStyle w:val="NoSpacing"/>
        <w:numPr>
          <w:ilvl w:val="0"/>
          <w:numId w:val="75"/>
        </w:numPr>
        <w:rPr>
          <w:rFonts w:cs="Arial"/>
          <w:szCs w:val="24"/>
        </w:rPr>
      </w:pPr>
      <w:r>
        <w:rPr>
          <w:rFonts w:cs="Arial"/>
          <w:szCs w:val="24"/>
        </w:rPr>
        <w:t>Open flight mission on Table/Phone/Built-in Screen/Computer.</w:t>
      </w:r>
    </w:p>
    <w:p w14:paraId="33E6E052" w14:textId="77777777" w:rsidR="00F627DD" w:rsidRDefault="00F627DD" w:rsidP="0047613E">
      <w:pPr>
        <w:pStyle w:val="NoSpacing"/>
        <w:numPr>
          <w:ilvl w:val="0"/>
          <w:numId w:val="75"/>
        </w:numPr>
        <w:rPr>
          <w:rFonts w:cs="Arial"/>
          <w:szCs w:val="24"/>
        </w:rPr>
      </w:pPr>
      <w:r>
        <w:rPr>
          <w:rFonts w:cs="Arial"/>
          <w:szCs w:val="24"/>
        </w:rPr>
        <w:t>Check parameters – Edit if need be.</w:t>
      </w:r>
    </w:p>
    <w:p w14:paraId="3B386C7A" w14:textId="77777777" w:rsidR="00F627DD" w:rsidRDefault="00F627DD" w:rsidP="0047613E">
      <w:pPr>
        <w:pStyle w:val="NoSpacing"/>
        <w:numPr>
          <w:ilvl w:val="0"/>
          <w:numId w:val="75"/>
        </w:numPr>
        <w:rPr>
          <w:rFonts w:cs="Arial"/>
          <w:szCs w:val="24"/>
        </w:rPr>
      </w:pPr>
      <w:r>
        <w:rPr>
          <w:rFonts w:cs="Arial"/>
          <w:szCs w:val="24"/>
        </w:rPr>
        <w:t>Upload mission to Aircraft.</w:t>
      </w:r>
    </w:p>
    <w:p w14:paraId="7EA6511E" w14:textId="77777777" w:rsidR="00F627DD" w:rsidRDefault="00F627DD" w:rsidP="0047613E">
      <w:pPr>
        <w:pStyle w:val="NoSpacing"/>
        <w:numPr>
          <w:ilvl w:val="0"/>
          <w:numId w:val="75"/>
        </w:numPr>
        <w:rPr>
          <w:rFonts w:cs="Arial"/>
          <w:szCs w:val="24"/>
        </w:rPr>
      </w:pPr>
      <w:r>
        <w:rPr>
          <w:rFonts w:cs="Arial"/>
          <w:szCs w:val="24"/>
        </w:rPr>
        <w:t>Check Take-off Area for any new hazards.</w:t>
      </w:r>
    </w:p>
    <w:p w14:paraId="4D82F312" w14:textId="77777777" w:rsidR="00F627DD" w:rsidRDefault="00F627DD" w:rsidP="0047613E">
      <w:pPr>
        <w:pStyle w:val="NoSpacing"/>
        <w:numPr>
          <w:ilvl w:val="0"/>
          <w:numId w:val="75"/>
        </w:numPr>
        <w:rPr>
          <w:rFonts w:cs="Arial"/>
          <w:szCs w:val="24"/>
        </w:rPr>
      </w:pPr>
      <w:r>
        <w:rPr>
          <w:rFonts w:cs="Arial"/>
          <w:szCs w:val="24"/>
        </w:rPr>
        <w:t>Prior to take-off observe Zero Meters in Altitude (+/- 0.9m).</w:t>
      </w:r>
    </w:p>
    <w:p w14:paraId="33B3C717" w14:textId="77777777" w:rsidR="00F627DD" w:rsidRDefault="00F627DD" w:rsidP="0047613E">
      <w:pPr>
        <w:pStyle w:val="NoSpacing"/>
        <w:numPr>
          <w:ilvl w:val="0"/>
          <w:numId w:val="75"/>
        </w:numPr>
        <w:rPr>
          <w:rFonts w:cs="Arial"/>
          <w:szCs w:val="24"/>
        </w:rPr>
      </w:pPr>
      <w:r>
        <w:rPr>
          <w:rFonts w:cs="Arial"/>
          <w:szCs w:val="24"/>
        </w:rPr>
        <w:t>Start Mission.</w:t>
      </w:r>
    </w:p>
    <w:p w14:paraId="12E9971F" w14:textId="77777777" w:rsidR="00F627DD" w:rsidRDefault="00F627DD" w:rsidP="0047613E">
      <w:pPr>
        <w:pStyle w:val="NoSpacing"/>
        <w:numPr>
          <w:ilvl w:val="0"/>
          <w:numId w:val="75"/>
        </w:numPr>
        <w:rPr>
          <w:rFonts w:cs="Arial"/>
          <w:szCs w:val="24"/>
        </w:rPr>
      </w:pPr>
      <w:r>
        <w:rPr>
          <w:rFonts w:cs="Arial"/>
          <w:szCs w:val="24"/>
        </w:rPr>
        <w:t>Observe Present Telemetry on Table/Phone/Built-in Screen/Computer.</w:t>
      </w:r>
    </w:p>
    <w:p w14:paraId="26574AF8" w14:textId="77777777" w:rsidR="00F627DD" w:rsidRDefault="00F627DD" w:rsidP="0047613E">
      <w:pPr>
        <w:pStyle w:val="NoSpacing"/>
        <w:numPr>
          <w:ilvl w:val="0"/>
          <w:numId w:val="75"/>
        </w:numPr>
        <w:rPr>
          <w:rFonts w:cs="Arial"/>
          <w:szCs w:val="24"/>
        </w:rPr>
      </w:pPr>
      <w:r>
        <w:rPr>
          <w:rFonts w:cs="Arial"/>
          <w:szCs w:val="24"/>
        </w:rPr>
        <w:t>Observe Drone at take-off for approx.10meters in Altitude then observe between Telemetry and Drone until the Drone is at the Start of the Mission Flight Start waypoint.</w:t>
      </w:r>
    </w:p>
    <w:p w14:paraId="7DE3C33D" w14:textId="77777777" w:rsidR="00F627DD" w:rsidRDefault="00F627DD" w:rsidP="00F627DD">
      <w:pPr>
        <w:pStyle w:val="NoSpacing"/>
        <w:ind w:left="720"/>
        <w:rPr>
          <w:rFonts w:cs="Arial"/>
          <w:szCs w:val="24"/>
        </w:rPr>
      </w:pPr>
    </w:p>
    <w:p w14:paraId="25C5EF60" w14:textId="77777777" w:rsidR="00F627DD" w:rsidRPr="00316A7E" w:rsidRDefault="00F627DD" w:rsidP="00F627DD">
      <w:pPr>
        <w:pStyle w:val="NoSpacing"/>
        <w:rPr>
          <w:rFonts w:cs="Arial"/>
          <w:b/>
          <w:bCs/>
          <w:szCs w:val="24"/>
        </w:rPr>
      </w:pPr>
      <w:r w:rsidRPr="00316A7E">
        <w:rPr>
          <w:rFonts w:cs="Arial"/>
          <w:b/>
          <w:bCs/>
          <w:szCs w:val="24"/>
        </w:rPr>
        <w:t>Inflight procedures</w:t>
      </w:r>
    </w:p>
    <w:p w14:paraId="357D053A" w14:textId="77777777" w:rsidR="00F627DD" w:rsidRDefault="00F627DD" w:rsidP="0047613E">
      <w:pPr>
        <w:pStyle w:val="NoSpacing"/>
        <w:numPr>
          <w:ilvl w:val="0"/>
          <w:numId w:val="76"/>
        </w:numPr>
        <w:rPr>
          <w:rFonts w:cs="Arial"/>
          <w:szCs w:val="24"/>
        </w:rPr>
      </w:pPr>
      <w:r>
        <w:rPr>
          <w:rFonts w:cs="Arial"/>
          <w:szCs w:val="24"/>
        </w:rPr>
        <w:t>Monitor Drone in Flight while in Semi-Autonomous flight mission.</w:t>
      </w:r>
    </w:p>
    <w:p w14:paraId="183E4343" w14:textId="77777777" w:rsidR="00F627DD" w:rsidRDefault="00F627DD" w:rsidP="0047613E">
      <w:pPr>
        <w:pStyle w:val="NoSpacing"/>
        <w:numPr>
          <w:ilvl w:val="0"/>
          <w:numId w:val="76"/>
        </w:numPr>
        <w:rPr>
          <w:rFonts w:cs="Arial"/>
          <w:szCs w:val="24"/>
        </w:rPr>
      </w:pPr>
      <w:r>
        <w:rPr>
          <w:rFonts w:cs="Arial"/>
          <w:szCs w:val="24"/>
        </w:rPr>
        <w:t>Check progress of Mission Plan toggle between Camera live screen and Map screen on App.</w:t>
      </w:r>
    </w:p>
    <w:p w14:paraId="27A715DE" w14:textId="77777777" w:rsidR="00F627DD" w:rsidRPr="00316A7E" w:rsidRDefault="00F627DD" w:rsidP="0047613E">
      <w:pPr>
        <w:pStyle w:val="NoSpacing"/>
        <w:numPr>
          <w:ilvl w:val="0"/>
          <w:numId w:val="76"/>
        </w:numPr>
        <w:rPr>
          <w:rFonts w:cs="Arial"/>
          <w:szCs w:val="24"/>
        </w:rPr>
      </w:pPr>
      <w:r>
        <w:rPr>
          <w:rFonts w:cs="Arial"/>
          <w:szCs w:val="24"/>
        </w:rPr>
        <w:t>Observe General Flight Area outside of Flight Mission Area for other air users</w:t>
      </w:r>
      <w:r w:rsidRPr="00316A7E">
        <w:rPr>
          <w:rFonts w:cs="Arial"/>
          <w:szCs w:val="24"/>
        </w:rPr>
        <w:t>.</w:t>
      </w:r>
    </w:p>
    <w:p w14:paraId="4FFEA5C9" w14:textId="77777777" w:rsidR="00F627DD" w:rsidRPr="00316A7E" w:rsidRDefault="00F627DD" w:rsidP="0047613E">
      <w:pPr>
        <w:pStyle w:val="NoSpacing"/>
        <w:numPr>
          <w:ilvl w:val="0"/>
          <w:numId w:val="76"/>
        </w:numPr>
        <w:rPr>
          <w:rFonts w:cs="Arial"/>
          <w:szCs w:val="24"/>
        </w:rPr>
      </w:pPr>
      <w:r>
        <w:rPr>
          <w:rFonts w:cs="Arial"/>
          <w:szCs w:val="24"/>
        </w:rPr>
        <w:t>No Phone Calls will be taken by RP during Semi-Autonomous flight missions -</w:t>
      </w:r>
      <w:r>
        <w:rPr>
          <w:rFonts w:cs="Arial"/>
          <w:color w:val="FF0000"/>
          <w:szCs w:val="24"/>
        </w:rPr>
        <w:t xml:space="preserve"> T</w:t>
      </w:r>
      <w:r w:rsidRPr="00316A7E">
        <w:rPr>
          <w:rFonts w:cs="Arial"/>
          <w:color w:val="FF0000"/>
          <w:szCs w:val="24"/>
        </w:rPr>
        <w:t>he Exception is only when working inside Controlled Airspace and ATC may be ringing RP to give instructions.</w:t>
      </w:r>
    </w:p>
    <w:p w14:paraId="772AFC70" w14:textId="77777777" w:rsidR="00F627DD" w:rsidRDefault="00F627DD" w:rsidP="0047613E">
      <w:pPr>
        <w:pStyle w:val="NoSpacing"/>
        <w:numPr>
          <w:ilvl w:val="0"/>
          <w:numId w:val="76"/>
        </w:numPr>
        <w:rPr>
          <w:rFonts w:cs="Arial"/>
          <w:szCs w:val="24"/>
        </w:rPr>
      </w:pPr>
      <w:r>
        <w:rPr>
          <w:rFonts w:cs="Arial"/>
          <w:szCs w:val="24"/>
        </w:rPr>
        <w:t xml:space="preserve">Be prepared to Cancel Flight Mission at any time by the use of RTH Function in the unlikely event of an Emergency Procedure. </w:t>
      </w:r>
    </w:p>
    <w:p w14:paraId="47234E85" w14:textId="77777777" w:rsidR="00F627DD" w:rsidRDefault="00F627DD" w:rsidP="00F627DD">
      <w:pPr>
        <w:pStyle w:val="NoSpacing"/>
        <w:jc w:val="center"/>
        <w:rPr>
          <w:rFonts w:cs="Arial"/>
          <w:b/>
          <w:bCs/>
          <w:szCs w:val="24"/>
        </w:rPr>
      </w:pPr>
      <w:r w:rsidRPr="00E4197C">
        <w:rPr>
          <w:rFonts w:cs="Arial"/>
          <w:b/>
          <w:bCs/>
          <w:color w:val="C45911" w:themeColor="accent2" w:themeShade="BF"/>
          <w:szCs w:val="24"/>
          <w:u w:val="single"/>
        </w:rPr>
        <w:t>Point to Note</w:t>
      </w:r>
      <w:r w:rsidRPr="00E4197C">
        <w:rPr>
          <w:rFonts w:cs="Arial"/>
          <w:b/>
          <w:bCs/>
          <w:color w:val="C45911" w:themeColor="accent2" w:themeShade="BF"/>
          <w:szCs w:val="24"/>
        </w:rPr>
        <w:t>: RTH Function is only to be used as an Emergency function and not as a standard method to return the aircraft to your position.</w:t>
      </w:r>
    </w:p>
    <w:p w14:paraId="30882BA5" w14:textId="77777777" w:rsidR="00F627DD" w:rsidRDefault="00F627DD" w:rsidP="00F627DD">
      <w:pPr>
        <w:pStyle w:val="NoSpacing"/>
        <w:rPr>
          <w:rFonts w:cs="Arial"/>
          <w:szCs w:val="24"/>
        </w:rPr>
      </w:pPr>
    </w:p>
    <w:p w14:paraId="72FF1EEC" w14:textId="77777777" w:rsidR="00F627DD" w:rsidRPr="00E4197C" w:rsidRDefault="00F627DD" w:rsidP="00F627DD">
      <w:pPr>
        <w:pStyle w:val="NoSpacing"/>
        <w:rPr>
          <w:rFonts w:cs="Arial"/>
          <w:b/>
          <w:bCs/>
          <w:szCs w:val="24"/>
        </w:rPr>
      </w:pPr>
      <w:r w:rsidRPr="00E4197C">
        <w:rPr>
          <w:rFonts w:cs="Arial"/>
          <w:b/>
          <w:bCs/>
          <w:szCs w:val="24"/>
        </w:rPr>
        <w:lastRenderedPageBreak/>
        <w:t>Landing procedures</w:t>
      </w:r>
    </w:p>
    <w:p w14:paraId="4052369A" w14:textId="77777777" w:rsidR="00F627DD" w:rsidRDefault="00F627DD" w:rsidP="0047613E">
      <w:pPr>
        <w:pStyle w:val="NoSpacing"/>
        <w:numPr>
          <w:ilvl w:val="0"/>
          <w:numId w:val="77"/>
        </w:numPr>
        <w:rPr>
          <w:rFonts w:cs="Arial"/>
          <w:szCs w:val="24"/>
        </w:rPr>
      </w:pPr>
      <w:r>
        <w:rPr>
          <w:rFonts w:cs="Arial"/>
          <w:szCs w:val="24"/>
        </w:rPr>
        <w:t>On termination or completion of a Semi-Autonomous flight mission the Drone will go into RTH – RP will observe this happening he will let the Drone complete this function if he is happy with the Return Flight Path the Drone is taking. If not, the RP will take over manual control of the Drone and land it.</w:t>
      </w:r>
    </w:p>
    <w:p w14:paraId="2D0576F5" w14:textId="77777777" w:rsidR="00F627DD" w:rsidRDefault="00F627DD" w:rsidP="0047613E">
      <w:pPr>
        <w:pStyle w:val="NoSpacing"/>
        <w:numPr>
          <w:ilvl w:val="0"/>
          <w:numId w:val="77"/>
        </w:numPr>
        <w:rPr>
          <w:rFonts w:cs="Arial"/>
          <w:szCs w:val="24"/>
        </w:rPr>
      </w:pPr>
      <w:r>
        <w:rPr>
          <w:rFonts w:cs="Arial"/>
          <w:szCs w:val="24"/>
        </w:rPr>
        <w:t xml:space="preserve">The RP will observe the Drone During the RTH process. If they need to take Manual control at any stage they will. </w:t>
      </w:r>
    </w:p>
    <w:p w14:paraId="45B153A5" w14:textId="77777777" w:rsidR="00F627DD" w:rsidRDefault="00F627DD" w:rsidP="0047613E">
      <w:pPr>
        <w:pStyle w:val="NoSpacing"/>
        <w:numPr>
          <w:ilvl w:val="0"/>
          <w:numId w:val="77"/>
        </w:numPr>
        <w:rPr>
          <w:rFonts w:cs="Arial"/>
          <w:szCs w:val="24"/>
        </w:rPr>
      </w:pPr>
      <w:r>
        <w:rPr>
          <w:rFonts w:cs="Arial"/>
          <w:szCs w:val="24"/>
        </w:rPr>
        <w:t>The RP will make sure the landing site is clear from any hazards.</w:t>
      </w:r>
    </w:p>
    <w:p w14:paraId="3EE2B516" w14:textId="77777777" w:rsidR="00F627DD" w:rsidRDefault="00F627DD" w:rsidP="0047613E">
      <w:pPr>
        <w:pStyle w:val="NoSpacing"/>
        <w:numPr>
          <w:ilvl w:val="0"/>
          <w:numId w:val="77"/>
        </w:numPr>
        <w:rPr>
          <w:rFonts w:cs="Arial"/>
          <w:szCs w:val="24"/>
        </w:rPr>
      </w:pPr>
      <w:r>
        <w:rPr>
          <w:rFonts w:cs="Arial"/>
          <w:szCs w:val="24"/>
        </w:rPr>
        <w:t>The RP will monitor the flight telemetry on the return home.</w:t>
      </w:r>
    </w:p>
    <w:p w14:paraId="1A49E629" w14:textId="77777777" w:rsidR="00F627DD" w:rsidRDefault="00F627DD" w:rsidP="0047613E">
      <w:pPr>
        <w:pStyle w:val="NoSpacing"/>
        <w:numPr>
          <w:ilvl w:val="0"/>
          <w:numId w:val="77"/>
        </w:numPr>
        <w:rPr>
          <w:rFonts w:cs="Arial"/>
          <w:szCs w:val="24"/>
        </w:rPr>
      </w:pPr>
      <w:r>
        <w:rPr>
          <w:rFonts w:cs="Arial"/>
          <w:szCs w:val="24"/>
        </w:rPr>
        <w:t>Prior to the drone landing at the home position the RP will be ready to take Manual Control of the Drone.</w:t>
      </w:r>
    </w:p>
    <w:p w14:paraId="200F6C38" w14:textId="1E0F1F00" w:rsidR="00F627DD" w:rsidRDefault="00F627DD" w:rsidP="0047613E">
      <w:pPr>
        <w:pStyle w:val="NoSpacing"/>
        <w:numPr>
          <w:ilvl w:val="0"/>
          <w:numId w:val="77"/>
        </w:numPr>
        <w:rPr>
          <w:rFonts w:cs="Arial"/>
          <w:szCs w:val="24"/>
        </w:rPr>
      </w:pPr>
      <w:r>
        <w:rPr>
          <w:rFonts w:cs="Arial"/>
          <w:szCs w:val="24"/>
        </w:rPr>
        <w:t>Once landed RP will walk over a switch off Drone</w:t>
      </w:r>
      <w:r w:rsidR="00417661">
        <w:rPr>
          <w:rFonts w:cs="Arial"/>
          <w:szCs w:val="24"/>
        </w:rPr>
        <w:t>.</w:t>
      </w:r>
    </w:p>
    <w:p w14:paraId="0AB7521A" w14:textId="77777777" w:rsidR="00F627DD" w:rsidRDefault="00F627DD" w:rsidP="00F627DD">
      <w:pPr>
        <w:pStyle w:val="NoSpacing"/>
        <w:rPr>
          <w:rFonts w:cs="Arial"/>
          <w:szCs w:val="24"/>
        </w:rPr>
      </w:pPr>
    </w:p>
    <w:p w14:paraId="35D553F0" w14:textId="77777777" w:rsidR="00F627DD" w:rsidRPr="00623D79" w:rsidRDefault="00F627DD" w:rsidP="00F627DD">
      <w:pPr>
        <w:pStyle w:val="NoSpacing"/>
        <w:rPr>
          <w:rFonts w:cs="Arial"/>
          <w:b/>
          <w:bCs/>
          <w:szCs w:val="24"/>
        </w:rPr>
      </w:pPr>
      <w:r w:rsidRPr="00623D79">
        <w:rPr>
          <w:rFonts w:cs="Arial"/>
          <w:b/>
          <w:bCs/>
          <w:szCs w:val="24"/>
        </w:rPr>
        <w:t>Post-flight procedures</w:t>
      </w:r>
    </w:p>
    <w:p w14:paraId="5401E345" w14:textId="77777777" w:rsidR="00F627DD" w:rsidRDefault="00F627DD" w:rsidP="0047613E">
      <w:pPr>
        <w:pStyle w:val="NoSpacing"/>
        <w:numPr>
          <w:ilvl w:val="0"/>
          <w:numId w:val="78"/>
        </w:numPr>
        <w:rPr>
          <w:rFonts w:cs="Arial"/>
          <w:szCs w:val="24"/>
        </w:rPr>
      </w:pPr>
      <w:r>
        <w:rPr>
          <w:rFonts w:cs="Arial"/>
          <w:szCs w:val="24"/>
        </w:rPr>
        <w:t>Visual Inspection of aircraft body for Damage.</w:t>
      </w:r>
    </w:p>
    <w:p w14:paraId="6778BA09" w14:textId="77777777" w:rsidR="00F627DD" w:rsidRDefault="00F627DD" w:rsidP="0047613E">
      <w:pPr>
        <w:pStyle w:val="NoSpacing"/>
        <w:numPr>
          <w:ilvl w:val="0"/>
          <w:numId w:val="78"/>
        </w:numPr>
        <w:rPr>
          <w:rFonts w:cs="Arial"/>
          <w:szCs w:val="24"/>
        </w:rPr>
      </w:pPr>
      <w:r>
        <w:rPr>
          <w:rFonts w:cs="Arial"/>
          <w:szCs w:val="24"/>
        </w:rPr>
        <w:t>Visual Inspection of Propellers for damage.</w:t>
      </w:r>
    </w:p>
    <w:p w14:paraId="342EC392" w14:textId="7C6B2E54" w:rsidR="00F627DD" w:rsidRPr="00417661" w:rsidRDefault="00F627DD" w:rsidP="00417661">
      <w:pPr>
        <w:pStyle w:val="NoSpacing"/>
        <w:numPr>
          <w:ilvl w:val="0"/>
          <w:numId w:val="78"/>
        </w:numPr>
        <w:rPr>
          <w:rFonts w:cs="Arial"/>
          <w:szCs w:val="24"/>
        </w:rPr>
      </w:pPr>
      <w:r>
        <w:rPr>
          <w:rFonts w:cs="Arial"/>
          <w:szCs w:val="24"/>
        </w:rPr>
        <w:t>Fill in Logbooks.</w:t>
      </w:r>
    </w:p>
    <w:p w14:paraId="01119434" w14:textId="77777777" w:rsidR="00F627DD" w:rsidRPr="00A7103E" w:rsidRDefault="00F627DD" w:rsidP="0047613E">
      <w:pPr>
        <w:pStyle w:val="NoSpacing"/>
        <w:numPr>
          <w:ilvl w:val="0"/>
          <w:numId w:val="78"/>
        </w:numPr>
        <w:rPr>
          <w:rFonts w:cs="Arial"/>
          <w:szCs w:val="24"/>
        </w:rPr>
      </w:pPr>
      <w:r>
        <w:rPr>
          <w:rFonts w:cs="Arial"/>
          <w:szCs w:val="24"/>
        </w:rPr>
        <w:t>Debrief the Mission.</w:t>
      </w:r>
    </w:p>
    <w:p w14:paraId="1A6F5267" w14:textId="77777777" w:rsidR="00F627DD" w:rsidRDefault="00F627DD" w:rsidP="00F627DD">
      <w:pPr>
        <w:pStyle w:val="Heading2"/>
      </w:pPr>
      <w:bookmarkStart w:id="200" w:name="_Toc92453445"/>
      <w:bookmarkStart w:id="201" w:name="_Toc104472310"/>
      <w:r w:rsidRPr="008B677A">
        <w:t>4.2 Procedures peculiar to a single operation</w:t>
      </w:r>
      <w:bookmarkEnd w:id="200"/>
      <w:bookmarkEnd w:id="201"/>
      <w:r w:rsidRPr="008B677A">
        <w:t xml:space="preserve"> </w:t>
      </w:r>
    </w:p>
    <w:p w14:paraId="3BB90625" w14:textId="77777777" w:rsidR="00F627DD" w:rsidRDefault="00F627DD" w:rsidP="00F627DD">
      <w:pPr>
        <w:pStyle w:val="Default"/>
      </w:pPr>
      <w:r>
        <w:t xml:space="preserve">See section </w:t>
      </w:r>
      <w:hyperlink w:anchor="_4.1_General_procedures" w:history="1">
        <w:r w:rsidRPr="00C5082F">
          <w:rPr>
            <w:rStyle w:val="Hyperlink"/>
          </w:rPr>
          <w:t>4.1 General procedures valid for all operations</w:t>
        </w:r>
      </w:hyperlink>
      <w:r>
        <w:t xml:space="preserve"> with the following functions.</w:t>
      </w:r>
    </w:p>
    <w:p w14:paraId="442D9EC8" w14:textId="77777777" w:rsidR="00F627DD" w:rsidRDefault="00F627DD" w:rsidP="00F627DD">
      <w:pPr>
        <w:pStyle w:val="Default"/>
      </w:pPr>
    </w:p>
    <w:p w14:paraId="25313F04" w14:textId="77777777" w:rsidR="00F627DD" w:rsidRPr="00316A7E" w:rsidRDefault="00F627DD" w:rsidP="00F627DD">
      <w:pPr>
        <w:pStyle w:val="NoSpacing"/>
        <w:rPr>
          <w:rFonts w:cs="Arial"/>
          <w:b/>
          <w:bCs/>
          <w:szCs w:val="24"/>
        </w:rPr>
      </w:pPr>
      <w:r w:rsidRPr="00316A7E">
        <w:rPr>
          <w:rFonts w:cs="Arial"/>
          <w:b/>
          <w:bCs/>
          <w:szCs w:val="24"/>
        </w:rPr>
        <w:t xml:space="preserve">Setup Procedures </w:t>
      </w:r>
      <w:r>
        <w:rPr>
          <w:rFonts w:cs="Arial"/>
          <w:b/>
          <w:bCs/>
          <w:szCs w:val="24"/>
        </w:rPr>
        <w:t>(Controlled Airspace)</w:t>
      </w:r>
    </w:p>
    <w:p w14:paraId="6D4B468E" w14:textId="77777777" w:rsidR="00F627DD" w:rsidRDefault="00F627DD" w:rsidP="0047613E">
      <w:pPr>
        <w:pStyle w:val="Default"/>
        <w:numPr>
          <w:ilvl w:val="0"/>
          <w:numId w:val="79"/>
        </w:numPr>
      </w:pPr>
      <w:r>
        <w:t>Once aircraft is assembled and ready to fly the RP with Contact ATC to get permission to take-off.</w:t>
      </w:r>
    </w:p>
    <w:p w14:paraId="7BDEA813" w14:textId="77777777" w:rsidR="00F627DD" w:rsidRDefault="00F627DD" w:rsidP="0047613E">
      <w:pPr>
        <w:pStyle w:val="Default"/>
        <w:numPr>
          <w:ilvl w:val="0"/>
          <w:numId w:val="79"/>
        </w:numPr>
      </w:pPr>
      <w:r>
        <w:t>Contact second ATC if working in Dublin CTR (Weston/Baldonnell Airspace).</w:t>
      </w:r>
    </w:p>
    <w:p w14:paraId="27E2CFB9" w14:textId="77777777" w:rsidR="00F627DD" w:rsidRDefault="00F627DD" w:rsidP="00F627DD">
      <w:pPr>
        <w:pStyle w:val="NoSpacing"/>
        <w:rPr>
          <w:rFonts w:cs="Arial"/>
          <w:b/>
          <w:bCs/>
          <w:szCs w:val="24"/>
        </w:rPr>
      </w:pPr>
      <w:r w:rsidRPr="00316A7E">
        <w:rPr>
          <w:rFonts w:cs="Arial"/>
          <w:b/>
          <w:bCs/>
          <w:szCs w:val="24"/>
        </w:rPr>
        <w:t>Inflight procedures</w:t>
      </w:r>
      <w:r>
        <w:rPr>
          <w:rFonts w:cs="Arial"/>
          <w:b/>
          <w:bCs/>
          <w:szCs w:val="24"/>
        </w:rPr>
        <w:t xml:space="preserve"> (Controlled Airspace)</w:t>
      </w:r>
    </w:p>
    <w:p w14:paraId="4347B88F" w14:textId="77777777" w:rsidR="00F627DD" w:rsidRDefault="00F627DD" w:rsidP="0047613E">
      <w:pPr>
        <w:pStyle w:val="NoSpacing"/>
        <w:numPr>
          <w:ilvl w:val="0"/>
          <w:numId w:val="80"/>
        </w:numPr>
        <w:rPr>
          <w:rFonts w:cs="Arial"/>
          <w:szCs w:val="24"/>
        </w:rPr>
      </w:pPr>
      <w:r>
        <w:rPr>
          <w:rFonts w:cs="Arial"/>
          <w:szCs w:val="24"/>
        </w:rPr>
        <w:t>Mobile Phone of RP is only used to answer Phone calls from ATC all other phone calls will be ignored until Drone Flight mission is complete, and Drone has landed.</w:t>
      </w:r>
    </w:p>
    <w:p w14:paraId="31802350" w14:textId="77777777" w:rsidR="00F627DD" w:rsidRPr="00C5082F" w:rsidRDefault="00F627DD" w:rsidP="0047613E">
      <w:pPr>
        <w:pStyle w:val="NoSpacing"/>
        <w:numPr>
          <w:ilvl w:val="0"/>
          <w:numId w:val="80"/>
        </w:numPr>
        <w:rPr>
          <w:rFonts w:cs="Arial"/>
          <w:szCs w:val="24"/>
        </w:rPr>
      </w:pPr>
      <w:r>
        <w:rPr>
          <w:rFonts w:cs="Arial"/>
          <w:szCs w:val="24"/>
        </w:rPr>
        <w:t>Respond to any request from ATC.</w:t>
      </w:r>
    </w:p>
    <w:p w14:paraId="1BD773FB" w14:textId="77777777" w:rsidR="00F627DD" w:rsidRDefault="00F627DD" w:rsidP="00F627DD">
      <w:pPr>
        <w:pStyle w:val="Default"/>
      </w:pPr>
    </w:p>
    <w:p w14:paraId="33891556" w14:textId="77777777" w:rsidR="00F627DD" w:rsidRDefault="00F627DD" w:rsidP="00F627DD">
      <w:pPr>
        <w:pStyle w:val="NoSpacing"/>
        <w:rPr>
          <w:rFonts w:cs="Arial"/>
          <w:b/>
          <w:bCs/>
          <w:szCs w:val="24"/>
        </w:rPr>
      </w:pPr>
      <w:r w:rsidRPr="00E4197C">
        <w:rPr>
          <w:rFonts w:cs="Arial"/>
          <w:b/>
          <w:bCs/>
          <w:szCs w:val="24"/>
        </w:rPr>
        <w:t>Landing procedures</w:t>
      </w:r>
      <w:r>
        <w:rPr>
          <w:rFonts w:cs="Arial"/>
          <w:b/>
          <w:bCs/>
          <w:szCs w:val="24"/>
        </w:rPr>
        <w:t xml:space="preserve"> (Controlled Airspace)</w:t>
      </w:r>
    </w:p>
    <w:p w14:paraId="2D046414" w14:textId="77777777" w:rsidR="00F627DD" w:rsidRDefault="00F627DD" w:rsidP="0047613E">
      <w:pPr>
        <w:pStyle w:val="NoSpacing"/>
        <w:numPr>
          <w:ilvl w:val="0"/>
          <w:numId w:val="80"/>
        </w:numPr>
        <w:rPr>
          <w:rFonts w:cs="Arial"/>
          <w:szCs w:val="24"/>
        </w:rPr>
      </w:pPr>
      <w:r w:rsidRPr="00C5082F">
        <w:rPr>
          <w:rFonts w:cs="Arial"/>
          <w:szCs w:val="24"/>
        </w:rPr>
        <w:t xml:space="preserve">Observe </w:t>
      </w:r>
      <w:r>
        <w:rPr>
          <w:rFonts w:cs="Arial"/>
          <w:szCs w:val="24"/>
        </w:rPr>
        <w:t xml:space="preserve">airspace for other air users. </w:t>
      </w:r>
    </w:p>
    <w:p w14:paraId="1C8012F5" w14:textId="77777777" w:rsidR="00F627DD" w:rsidRPr="00C5082F" w:rsidRDefault="00F627DD" w:rsidP="0047613E">
      <w:pPr>
        <w:pStyle w:val="NoSpacing"/>
        <w:numPr>
          <w:ilvl w:val="0"/>
          <w:numId w:val="80"/>
        </w:numPr>
        <w:rPr>
          <w:rFonts w:cs="Arial"/>
          <w:szCs w:val="24"/>
        </w:rPr>
      </w:pPr>
      <w:r>
        <w:rPr>
          <w:rFonts w:cs="Arial"/>
          <w:szCs w:val="24"/>
        </w:rPr>
        <w:t>Respond to any request from ATC.</w:t>
      </w:r>
    </w:p>
    <w:p w14:paraId="7864039D" w14:textId="77777777" w:rsidR="00F627DD" w:rsidRDefault="00F627DD" w:rsidP="00F627DD">
      <w:pPr>
        <w:pStyle w:val="NoSpacing"/>
        <w:rPr>
          <w:rFonts w:cs="Arial"/>
          <w:szCs w:val="24"/>
        </w:rPr>
      </w:pPr>
    </w:p>
    <w:p w14:paraId="2FEB8A3C" w14:textId="77777777" w:rsidR="00F627DD" w:rsidRDefault="00F627DD" w:rsidP="00F627DD">
      <w:pPr>
        <w:pStyle w:val="NoSpacing"/>
        <w:rPr>
          <w:rFonts w:cs="Arial"/>
          <w:b/>
          <w:bCs/>
          <w:szCs w:val="24"/>
        </w:rPr>
      </w:pPr>
      <w:r w:rsidRPr="00623D79">
        <w:rPr>
          <w:rFonts w:cs="Arial"/>
          <w:b/>
          <w:bCs/>
          <w:szCs w:val="24"/>
        </w:rPr>
        <w:t>Post-flight procedures</w:t>
      </w:r>
      <w:r>
        <w:rPr>
          <w:rFonts w:cs="Arial"/>
          <w:b/>
          <w:bCs/>
          <w:szCs w:val="24"/>
        </w:rPr>
        <w:t xml:space="preserve"> (Controlled Airspace)</w:t>
      </w:r>
    </w:p>
    <w:p w14:paraId="608F9481" w14:textId="23726012" w:rsidR="00A724CC" w:rsidRDefault="00F627DD" w:rsidP="00F627DD">
      <w:pPr>
        <w:pStyle w:val="NoSpacing"/>
        <w:rPr>
          <w:rFonts w:cs="Arial"/>
          <w:szCs w:val="24"/>
        </w:rPr>
      </w:pPr>
      <w:r w:rsidRPr="00A7103E">
        <w:rPr>
          <w:rFonts w:cs="Arial"/>
          <w:szCs w:val="24"/>
        </w:rPr>
        <w:t>Ring ATC to inform them that you are done and are finished on current operations.</w:t>
      </w:r>
    </w:p>
    <w:p w14:paraId="6AFB2985" w14:textId="0E08BDC4" w:rsidR="002C05BC" w:rsidRDefault="002C05BC" w:rsidP="00F627DD">
      <w:pPr>
        <w:pStyle w:val="NoSpacing"/>
        <w:rPr>
          <w:rFonts w:cs="Arial"/>
          <w:szCs w:val="24"/>
        </w:rPr>
      </w:pPr>
    </w:p>
    <w:p w14:paraId="123438AF" w14:textId="786F53F5" w:rsidR="00296BEE" w:rsidRDefault="00296BEE" w:rsidP="00F627DD">
      <w:pPr>
        <w:pStyle w:val="NoSpacing"/>
        <w:rPr>
          <w:rFonts w:cs="Arial"/>
          <w:szCs w:val="24"/>
        </w:rPr>
      </w:pPr>
    </w:p>
    <w:p w14:paraId="61F4DBA8" w14:textId="19B4C0A0" w:rsidR="00296BEE" w:rsidRDefault="00296BEE" w:rsidP="00F627DD">
      <w:pPr>
        <w:pStyle w:val="NoSpacing"/>
        <w:rPr>
          <w:rFonts w:cs="Arial"/>
          <w:szCs w:val="24"/>
        </w:rPr>
      </w:pPr>
    </w:p>
    <w:p w14:paraId="464E8C9F" w14:textId="5EAD638D" w:rsidR="00296BEE" w:rsidRDefault="00296BEE" w:rsidP="00F627DD">
      <w:pPr>
        <w:pStyle w:val="NoSpacing"/>
        <w:rPr>
          <w:rFonts w:cs="Arial"/>
          <w:szCs w:val="24"/>
        </w:rPr>
      </w:pPr>
    </w:p>
    <w:p w14:paraId="41CA9827" w14:textId="37CAE67E" w:rsidR="00296BEE" w:rsidRDefault="00296BEE" w:rsidP="00F627DD">
      <w:pPr>
        <w:pStyle w:val="NoSpacing"/>
        <w:rPr>
          <w:rFonts w:cs="Arial"/>
          <w:szCs w:val="24"/>
        </w:rPr>
      </w:pPr>
    </w:p>
    <w:p w14:paraId="7DF94D48" w14:textId="77777777" w:rsidR="00470CB1" w:rsidRDefault="00470CB1" w:rsidP="00F627DD">
      <w:pPr>
        <w:pStyle w:val="NoSpacing"/>
        <w:rPr>
          <w:rFonts w:cs="Arial"/>
          <w:szCs w:val="24"/>
        </w:rPr>
      </w:pPr>
    </w:p>
    <w:p w14:paraId="22409006" w14:textId="11B4A2E3" w:rsidR="00E86C9C" w:rsidRDefault="00F010A8" w:rsidP="00A7086F">
      <w:pPr>
        <w:pStyle w:val="Heading1"/>
      </w:pPr>
      <w:bookmarkStart w:id="202" w:name="_Toc104472311"/>
      <w:r>
        <w:lastRenderedPageBreak/>
        <w:t>5. Contingency procedures</w:t>
      </w:r>
      <w:bookmarkEnd w:id="202"/>
      <w:r>
        <w:t xml:space="preserve"> </w:t>
      </w:r>
    </w:p>
    <w:p w14:paraId="180D9783" w14:textId="77777777" w:rsidR="00F835C3" w:rsidRDefault="00F835C3" w:rsidP="00F835C3">
      <w:pPr>
        <w:rPr>
          <w:rFonts w:cs="Arial"/>
          <w:szCs w:val="24"/>
        </w:rPr>
      </w:pPr>
      <w:r w:rsidRPr="006868BB">
        <w:rPr>
          <w:rFonts w:cs="Arial"/>
          <w:szCs w:val="24"/>
        </w:rPr>
        <w:t xml:space="preserve">Contingency Procedures are written up in the unlikely event of a possible change in Drone operations for whatever reason. </w:t>
      </w:r>
    </w:p>
    <w:p w14:paraId="5C7A29F5" w14:textId="77777777" w:rsidR="00F835C3" w:rsidRDefault="00F835C3" w:rsidP="00F835C3">
      <w:pPr>
        <w:pStyle w:val="Heading2"/>
      </w:pPr>
      <w:bookmarkStart w:id="203" w:name="_Toc92453447"/>
      <w:bookmarkStart w:id="204" w:name="_Toc104472312"/>
      <w:r>
        <w:t>5.1 General procedures valid for all operations</w:t>
      </w:r>
      <w:bookmarkEnd w:id="203"/>
      <w:bookmarkEnd w:id="204"/>
      <w:r>
        <w:t xml:space="preserve"> </w:t>
      </w:r>
    </w:p>
    <w:p w14:paraId="55A88863" w14:textId="4B035648" w:rsidR="00F835C3" w:rsidRDefault="00537B84" w:rsidP="00F835C3">
      <w:pPr>
        <w:spacing w:after="45"/>
        <w:ind w:left="10"/>
        <w:rPr>
          <w:rFonts w:cs="Arial"/>
          <w:szCs w:val="24"/>
        </w:rPr>
      </w:pPr>
      <w:r>
        <w:rPr>
          <w:noProof/>
        </w:rPr>
        <mc:AlternateContent>
          <mc:Choice Requires="wps">
            <w:drawing>
              <wp:anchor distT="0" distB="0" distL="114300" distR="114300" simplePos="0" relativeHeight="251714560" behindDoc="0" locked="0" layoutInCell="1" allowOverlap="1" wp14:anchorId="5A11DEFF" wp14:editId="6F816A00">
                <wp:simplePos x="0" y="0"/>
                <wp:positionH relativeFrom="column">
                  <wp:posOffset>972185</wp:posOffset>
                </wp:positionH>
                <wp:positionV relativeFrom="paragraph">
                  <wp:posOffset>3723005</wp:posOffset>
                </wp:positionV>
                <wp:extent cx="3787140" cy="63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787140" cy="635"/>
                        </a:xfrm>
                        <a:prstGeom prst="rect">
                          <a:avLst/>
                        </a:prstGeom>
                        <a:solidFill>
                          <a:prstClr val="white"/>
                        </a:solidFill>
                        <a:ln>
                          <a:noFill/>
                        </a:ln>
                      </wps:spPr>
                      <wps:txbx>
                        <w:txbxContent>
                          <w:p w14:paraId="46119E45" w14:textId="0E917915" w:rsidR="00537B84" w:rsidRPr="0061743B" w:rsidRDefault="00537B84" w:rsidP="00537B84">
                            <w:pPr>
                              <w:pStyle w:val="Caption"/>
                              <w:jc w:val="center"/>
                              <w:rPr>
                                <w:rFonts w:cs="Arial"/>
                                <w:sz w:val="24"/>
                                <w:szCs w:val="24"/>
                              </w:rPr>
                            </w:pPr>
                            <w:bookmarkStart w:id="205" w:name="_Toc97820264"/>
                            <w:r>
                              <w:t xml:space="preserve">Image </w:t>
                            </w:r>
                            <w:r w:rsidR="000F3910">
                              <w:fldChar w:fldCharType="begin"/>
                            </w:r>
                            <w:r w:rsidR="000F3910">
                              <w:instrText xml:space="preserve"> SEQ Image \* ARABIC </w:instrText>
                            </w:r>
                            <w:r w:rsidR="000F3910">
                              <w:fldChar w:fldCharType="separate"/>
                            </w:r>
                            <w:r>
                              <w:rPr>
                                <w:noProof/>
                              </w:rPr>
                              <w:t>29</w:t>
                            </w:r>
                            <w:r w:rsidR="000F3910">
                              <w:rPr>
                                <w:noProof/>
                              </w:rPr>
                              <w:fldChar w:fldCharType="end"/>
                            </w:r>
                            <w:r>
                              <w:t>:Operational Volume</w:t>
                            </w:r>
                            <w:bookmarkEnd w:id="2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11DEFF" id="Text Box 45" o:spid="_x0000_s1055" type="#_x0000_t202" style="position:absolute;left:0;text-align:left;margin-left:76.55pt;margin-top:293.15pt;width:298.2pt;height:.0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" stroked="f">
                <v:textbox style="mso-fit-shape-to-text:t" inset="0,0,0,0">
                  <w:txbxContent>
                    <w:p w14:paraId="46119E45" w14:textId="0E917915" w:rsidR="00537B84" w:rsidRPr="0061743B" w:rsidRDefault="00537B84" w:rsidP="00537B84">
                      <w:pPr>
                        <w:pStyle w:val="Caption"/>
                        <w:jc w:val="center"/>
                        <w:rPr>
                          <w:rFonts w:cs="Arial"/>
                          <w:sz w:val="24"/>
                          <w:szCs w:val="24"/>
                        </w:rPr>
                      </w:pPr>
                      <w:bookmarkStart w:id="214" w:name="_Toc97820264"/>
                      <w:r>
                        <w:t xml:space="preserve">Image </w:t>
                      </w:r>
                      <w:r w:rsidR="00A30AE6">
                        <w:fldChar w:fldCharType="begin"/>
                      </w:r>
                      <w:r w:rsidR="00A30AE6">
                        <w:instrText xml:space="preserve"> SEQ Image \* ARABIC </w:instrText>
                      </w:r>
                      <w:r w:rsidR="00A30AE6">
                        <w:fldChar w:fldCharType="separate"/>
                      </w:r>
                      <w:r>
                        <w:rPr>
                          <w:noProof/>
                        </w:rPr>
                        <w:t>29</w:t>
                      </w:r>
                      <w:r w:rsidR="00A30AE6">
                        <w:rPr>
                          <w:noProof/>
                        </w:rPr>
                        <w:fldChar w:fldCharType="end"/>
                      </w:r>
                      <w:r>
                        <w:t>:Operational Volume</w:t>
                      </w:r>
                      <w:bookmarkEnd w:id="214"/>
                    </w:p>
                  </w:txbxContent>
                </v:textbox>
              </v:shape>
            </w:pict>
          </mc:Fallback>
        </mc:AlternateContent>
      </w:r>
      <w:r w:rsidR="001D52F4" w:rsidRPr="001D52F4">
        <w:rPr>
          <w:rFonts w:cs="Arial"/>
          <w:noProof/>
          <w:szCs w:val="24"/>
        </w:rPr>
        <w:drawing>
          <wp:anchor distT="0" distB="0" distL="114300" distR="114300" simplePos="0" relativeHeight="251652096" behindDoc="0" locked="0" layoutInCell="1" allowOverlap="1" wp14:anchorId="01D21779" wp14:editId="52CC6E58">
            <wp:simplePos x="0" y="0"/>
            <wp:positionH relativeFrom="margin">
              <wp:align>center</wp:align>
            </wp:positionH>
            <wp:positionV relativeFrom="paragraph">
              <wp:posOffset>1332230</wp:posOffset>
            </wp:positionV>
            <wp:extent cx="3787415" cy="2333880"/>
            <wp:effectExtent l="0" t="0" r="0" b="0"/>
            <wp:wrapNone/>
            <wp:docPr id="4" name="Content Placeholder 3" descr="Diagram&#10;&#10;Description automatically generated">
              <a:extLst xmlns:a="http://schemas.openxmlformats.org/drawingml/2006/main">
                <a:ext uri="{FF2B5EF4-FFF2-40B4-BE49-F238E27FC236}">
                  <a16:creationId xmlns:a16="http://schemas.microsoft.com/office/drawing/2014/main" id="{84501E83-5D47-416D-81D5-57C42C4AE26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Diagram&#10;&#10;Description automatically generated">
                      <a:extLst>
                        <a:ext uri="{FF2B5EF4-FFF2-40B4-BE49-F238E27FC236}">
                          <a16:creationId xmlns:a16="http://schemas.microsoft.com/office/drawing/2014/main" id="{84501E83-5D47-416D-81D5-57C42C4AE262}"/>
                        </a:ext>
                      </a:extLst>
                    </pic:cNvPr>
                    <pic:cNvPicPr>
                      <a:picLocks noGrp="1" noChangeAspect="1"/>
                    </pic:cNvPicPr>
                  </pic:nvPicPr>
                  <pic:blipFill rotWithShape="1">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l="12649" r="22036" b="9119"/>
                    <a:stretch/>
                  </pic:blipFill>
                  <pic:spPr>
                    <a:xfrm>
                      <a:off x="0" y="0"/>
                      <a:ext cx="3787415" cy="2333880"/>
                    </a:xfrm>
                    <a:prstGeom prst="rect">
                      <a:avLst/>
                    </a:prstGeom>
                  </pic:spPr>
                </pic:pic>
              </a:graphicData>
            </a:graphic>
            <wp14:sizeRelH relativeFrom="margin">
              <wp14:pctWidth>0</wp14:pctWidth>
            </wp14:sizeRelH>
            <wp14:sizeRelV relativeFrom="margin">
              <wp14:pctHeight>0</wp14:pctHeight>
            </wp14:sizeRelV>
          </wp:anchor>
        </w:drawing>
      </w:r>
      <w:r w:rsidR="00F835C3" w:rsidRPr="00CB1205">
        <w:rPr>
          <w:rFonts w:cs="Arial"/>
          <w:szCs w:val="24"/>
        </w:rPr>
        <w:t xml:space="preserve">The contingency procedures are those applied under abnormal situations which would not compromise the controllability and stability of the </w:t>
      </w:r>
      <w:r w:rsidR="00F835C3">
        <w:rPr>
          <w:rFonts w:cs="Arial"/>
          <w:szCs w:val="24"/>
        </w:rPr>
        <w:t>UAS</w:t>
      </w:r>
      <w:r w:rsidR="00F835C3" w:rsidRPr="00CB1205">
        <w:rPr>
          <w:rFonts w:cs="Arial"/>
          <w:szCs w:val="24"/>
        </w:rPr>
        <w:t xml:space="preserve"> posing an imminent danger to those on the ground or in the air.</w:t>
      </w:r>
      <w:r w:rsidR="001D52F4">
        <w:rPr>
          <w:rFonts w:cs="Arial"/>
          <w:szCs w:val="24"/>
        </w:rPr>
        <w:t xml:space="preserve"> The Operational Volume of your Operations allow for Contingencies to take place once the Drone Leaves the Flight Geography Area. This area gives the pilot extra time to either return the drone to the Flight Geography Area or land the Drone in the Contingency area of your Flight Operational Volume.</w:t>
      </w:r>
    </w:p>
    <w:p w14:paraId="6F18C8FA" w14:textId="2511B441" w:rsidR="001D52F4" w:rsidRDefault="001D52F4" w:rsidP="00F835C3">
      <w:pPr>
        <w:spacing w:after="45"/>
        <w:ind w:left="10"/>
        <w:rPr>
          <w:rFonts w:cs="Arial"/>
          <w:szCs w:val="24"/>
        </w:rPr>
      </w:pPr>
    </w:p>
    <w:p w14:paraId="37E21E3C" w14:textId="3C4835C7" w:rsidR="001D52F4" w:rsidRDefault="001D52F4" w:rsidP="00F835C3">
      <w:pPr>
        <w:spacing w:after="45"/>
        <w:ind w:left="10"/>
        <w:rPr>
          <w:rFonts w:cs="Arial"/>
          <w:szCs w:val="24"/>
        </w:rPr>
      </w:pPr>
    </w:p>
    <w:p w14:paraId="3943F8F9" w14:textId="31B961A1" w:rsidR="001D52F4" w:rsidRDefault="001D52F4" w:rsidP="00F835C3">
      <w:pPr>
        <w:spacing w:after="45"/>
        <w:ind w:left="10"/>
        <w:rPr>
          <w:rFonts w:cs="Arial"/>
          <w:szCs w:val="24"/>
        </w:rPr>
      </w:pPr>
    </w:p>
    <w:p w14:paraId="2FE32A97" w14:textId="38E5B92C" w:rsidR="001D52F4" w:rsidRDefault="001D52F4" w:rsidP="00F835C3">
      <w:pPr>
        <w:spacing w:after="45"/>
        <w:ind w:left="10"/>
        <w:rPr>
          <w:rFonts w:cs="Arial"/>
          <w:szCs w:val="24"/>
        </w:rPr>
      </w:pPr>
    </w:p>
    <w:p w14:paraId="5FFDB06A" w14:textId="2265ADC6" w:rsidR="001D52F4" w:rsidRDefault="001D52F4" w:rsidP="00F835C3">
      <w:pPr>
        <w:spacing w:after="45"/>
        <w:ind w:left="10"/>
        <w:rPr>
          <w:rFonts w:cs="Arial"/>
          <w:szCs w:val="24"/>
        </w:rPr>
      </w:pPr>
    </w:p>
    <w:p w14:paraId="31C8418C" w14:textId="6A876FAC" w:rsidR="001D52F4" w:rsidRDefault="001D52F4" w:rsidP="00F835C3">
      <w:pPr>
        <w:spacing w:after="45"/>
        <w:ind w:left="10"/>
        <w:rPr>
          <w:rFonts w:cs="Arial"/>
          <w:szCs w:val="24"/>
        </w:rPr>
      </w:pPr>
    </w:p>
    <w:p w14:paraId="68D41530" w14:textId="2B3DCE5F" w:rsidR="001D52F4" w:rsidRDefault="001D52F4" w:rsidP="00F835C3">
      <w:pPr>
        <w:spacing w:after="45"/>
        <w:ind w:left="10"/>
        <w:rPr>
          <w:rFonts w:cs="Arial"/>
          <w:szCs w:val="24"/>
        </w:rPr>
      </w:pPr>
    </w:p>
    <w:p w14:paraId="7D22D69E" w14:textId="3C906FDF" w:rsidR="001D52F4" w:rsidRDefault="001D52F4" w:rsidP="00F835C3">
      <w:pPr>
        <w:spacing w:after="45"/>
        <w:ind w:left="10"/>
        <w:rPr>
          <w:rFonts w:cs="Arial"/>
          <w:szCs w:val="24"/>
        </w:rPr>
      </w:pPr>
    </w:p>
    <w:p w14:paraId="0C209D40" w14:textId="5A3D4E8E" w:rsidR="001D52F4" w:rsidRDefault="001D52F4" w:rsidP="00F835C3">
      <w:pPr>
        <w:spacing w:after="45"/>
        <w:ind w:left="10"/>
        <w:rPr>
          <w:rFonts w:cs="Arial"/>
          <w:szCs w:val="24"/>
        </w:rPr>
      </w:pPr>
    </w:p>
    <w:p w14:paraId="107B07A9" w14:textId="7DDECA34" w:rsidR="001D52F4" w:rsidRDefault="001D52F4" w:rsidP="001D52F4">
      <w:pPr>
        <w:spacing w:after="45"/>
        <w:rPr>
          <w:rFonts w:cs="Arial"/>
          <w:szCs w:val="24"/>
        </w:rPr>
      </w:pPr>
    </w:p>
    <w:p w14:paraId="67003A34" w14:textId="77777777" w:rsidR="00537B84" w:rsidRDefault="00537B84" w:rsidP="001D52F4">
      <w:pPr>
        <w:spacing w:after="45"/>
        <w:rPr>
          <w:rFonts w:cs="Arial"/>
          <w:szCs w:val="24"/>
        </w:rPr>
      </w:pPr>
    </w:p>
    <w:p w14:paraId="3D85212C" w14:textId="77777777" w:rsidR="00F835C3" w:rsidRDefault="00F835C3" w:rsidP="00F835C3">
      <w:pPr>
        <w:spacing w:after="45"/>
        <w:ind w:left="10"/>
        <w:rPr>
          <w:rFonts w:cs="Arial"/>
          <w:szCs w:val="24"/>
        </w:rPr>
      </w:pPr>
    </w:p>
    <w:p w14:paraId="37565B58" w14:textId="591FAE49" w:rsidR="00F835C3" w:rsidRDefault="00F835C3" w:rsidP="005E4823">
      <w:pPr>
        <w:pStyle w:val="Heading3"/>
      </w:pPr>
      <w:bookmarkStart w:id="206" w:name="_Toc92453448"/>
      <w:bookmarkStart w:id="207" w:name="_Toc104472313"/>
      <w:r>
        <w:t>5.1.1 Sudden Change in Weather into adverse conditions</w:t>
      </w:r>
      <w:bookmarkEnd w:id="206"/>
      <w:r w:rsidR="00B273AC">
        <w:t xml:space="preserve"> Actions.</w:t>
      </w:r>
      <w:bookmarkEnd w:id="207"/>
    </w:p>
    <w:p w14:paraId="06FB07F4" w14:textId="77777777" w:rsidR="00F835C3" w:rsidRDefault="00F835C3" w:rsidP="00F835C3">
      <w:pPr>
        <w:rPr>
          <w:rFonts w:cs="Arial"/>
          <w:szCs w:val="24"/>
        </w:rPr>
      </w:pPr>
      <w:r w:rsidRPr="00E75618">
        <w:rPr>
          <w:rFonts w:cs="Arial"/>
          <w:szCs w:val="24"/>
        </w:rPr>
        <w:t>This situation occurs when the environmental conditions in the area of operations deteriorate into adverse operating conditions</w:t>
      </w:r>
    </w:p>
    <w:tbl>
      <w:tblPr>
        <w:tblW w:w="0" w:type="auto"/>
        <w:tblInd w:w="-108" w:type="dxa"/>
        <w:tblBorders>
          <w:insideH w:val="single" w:sz="4" w:space="0" w:color="auto"/>
          <w:insideV w:val="single" w:sz="4" w:space="0" w:color="auto"/>
        </w:tblBorders>
        <w:tblLayout w:type="fixed"/>
        <w:tblLook w:val="0000" w:firstRow="0" w:lastRow="0" w:firstColumn="0" w:lastColumn="0" w:noHBand="0" w:noVBand="0"/>
      </w:tblPr>
      <w:tblGrid>
        <w:gridCol w:w="5637"/>
        <w:gridCol w:w="3402"/>
      </w:tblGrid>
      <w:tr w:rsidR="00F835C3" w14:paraId="6500F205" w14:textId="77777777" w:rsidTr="000C5F84">
        <w:trPr>
          <w:trHeight w:val="111"/>
        </w:trPr>
        <w:tc>
          <w:tcPr>
            <w:tcW w:w="5637" w:type="dxa"/>
            <w:shd w:val="clear" w:color="auto" w:fill="C5E0B3" w:themeFill="accent6" w:themeFillTint="66"/>
          </w:tcPr>
          <w:p w14:paraId="676CCBF8" w14:textId="77777777" w:rsidR="00F835C3" w:rsidRDefault="00F835C3" w:rsidP="000C5F84">
            <w:pPr>
              <w:pStyle w:val="Default"/>
              <w:rPr>
                <w:sz w:val="22"/>
                <w:szCs w:val="22"/>
              </w:rPr>
            </w:pPr>
            <w:r>
              <w:rPr>
                <w:sz w:val="22"/>
                <w:szCs w:val="22"/>
              </w:rPr>
              <w:t>Remote Pilot</w:t>
            </w:r>
            <w:r>
              <w:rPr>
                <w:b/>
                <w:bCs/>
                <w:sz w:val="22"/>
                <w:szCs w:val="22"/>
              </w:rPr>
              <w:t xml:space="preserve"> </w:t>
            </w:r>
          </w:p>
        </w:tc>
        <w:tc>
          <w:tcPr>
            <w:tcW w:w="3402" w:type="dxa"/>
            <w:shd w:val="clear" w:color="auto" w:fill="C5E0B3" w:themeFill="accent6" w:themeFillTint="66"/>
          </w:tcPr>
          <w:p w14:paraId="53D9C900" w14:textId="77777777" w:rsidR="00F835C3" w:rsidRPr="00E75618" w:rsidRDefault="00F835C3" w:rsidP="000C5F84">
            <w:pPr>
              <w:pStyle w:val="Default"/>
              <w:rPr>
                <w:sz w:val="22"/>
                <w:szCs w:val="22"/>
              </w:rPr>
            </w:pPr>
            <w:r w:rsidRPr="00E75618">
              <w:rPr>
                <w:sz w:val="22"/>
                <w:szCs w:val="22"/>
              </w:rPr>
              <w:t xml:space="preserve">Crew Actions </w:t>
            </w:r>
            <w:r w:rsidRPr="009D5E4E">
              <w:t>(</w:t>
            </w:r>
            <w:r>
              <w:t>if present</w:t>
            </w:r>
            <w:r w:rsidRPr="009D5E4E">
              <w:t>)</w:t>
            </w:r>
          </w:p>
        </w:tc>
      </w:tr>
      <w:tr w:rsidR="00F835C3" w14:paraId="7FC31FAA" w14:textId="77777777" w:rsidTr="001D52F4">
        <w:trPr>
          <w:trHeight w:val="779"/>
        </w:trPr>
        <w:tc>
          <w:tcPr>
            <w:tcW w:w="5637" w:type="dxa"/>
          </w:tcPr>
          <w:p w14:paraId="70518EAB" w14:textId="77777777" w:rsidR="00F835C3" w:rsidRPr="00B273AC" w:rsidRDefault="00F835C3" w:rsidP="000C5F84">
            <w:pPr>
              <w:pStyle w:val="Default"/>
              <w:rPr>
                <w:color w:val="auto"/>
              </w:rPr>
            </w:pPr>
          </w:p>
          <w:p w14:paraId="03DB22B2" w14:textId="149D7C6A" w:rsidR="00F835C3" w:rsidRPr="00B273AC" w:rsidRDefault="00F835C3" w:rsidP="000C5F84">
            <w:pPr>
              <w:pStyle w:val="Default"/>
              <w:rPr>
                <w:color w:val="auto"/>
                <w:shd w:val="clear" w:color="auto" w:fill="FFFFFF"/>
              </w:rPr>
            </w:pPr>
            <w:r w:rsidRPr="00B273AC">
              <w:rPr>
                <w:color w:val="auto"/>
                <w:shd w:val="clear" w:color="auto" w:fill="FFFFFF"/>
              </w:rPr>
              <w:t>1. The R</w:t>
            </w:r>
            <w:r w:rsidR="001D52F4" w:rsidRPr="00B273AC">
              <w:rPr>
                <w:color w:val="auto"/>
                <w:shd w:val="clear" w:color="auto" w:fill="FFFFFF"/>
              </w:rPr>
              <w:t>emote Pilot must identify</w:t>
            </w:r>
            <w:r w:rsidRPr="00B273AC">
              <w:rPr>
                <w:color w:val="auto"/>
                <w:shd w:val="clear" w:color="auto" w:fill="FFFFFF"/>
              </w:rPr>
              <w:t xml:space="preserve"> the deterioration. </w:t>
            </w:r>
          </w:p>
          <w:p w14:paraId="08CEC1C9" w14:textId="1B2896E2" w:rsidR="00F835C3" w:rsidRPr="00B273AC" w:rsidRDefault="00F835C3" w:rsidP="000C5F84">
            <w:pPr>
              <w:pStyle w:val="Default"/>
              <w:rPr>
                <w:color w:val="auto"/>
                <w:shd w:val="clear" w:color="auto" w:fill="FFFFFF"/>
              </w:rPr>
            </w:pPr>
            <w:r w:rsidRPr="00B273AC">
              <w:rPr>
                <w:color w:val="auto"/>
                <w:shd w:val="clear" w:color="auto" w:fill="FFFFFF"/>
              </w:rPr>
              <w:t>2. If the deterioration is reduced visibility and it looks visual contact with UAS might be lost, then UAS operations should stop immediately.</w:t>
            </w:r>
            <w:r w:rsidR="00B273AC" w:rsidRPr="00B273AC">
              <w:rPr>
                <w:color w:val="auto"/>
                <w:shd w:val="clear" w:color="auto" w:fill="FFFFFF"/>
              </w:rPr>
              <w:t xml:space="preserve"> </w:t>
            </w:r>
          </w:p>
          <w:p w14:paraId="7EECFB8E" w14:textId="77777777" w:rsidR="00F835C3" w:rsidRPr="00B273AC" w:rsidRDefault="00F835C3" w:rsidP="000C5F84">
            <w:pPr>
              <w:pStyle w:val="Default"/>
              <w:rPr>
                <w:color w:val="auto"/>
                <w:shd w:val="clear" w:color="auto" w:fill="FFFFFF"/>
              </w:rPr>
            </w:pPr>
            <w:r w:rsidRPr="00B273AC">
              <w:rPr>
                <w:color w:val="auto"/>
                <w:shd w:val="clear" w:color="auto" w:fill="FFFFFF"/>
              </w:rPr>
              <w:t>3. If the deterioration is multiplied wind speed on the far side UAS flight envelope or what's thought-about safe by RC for the present operations, then UAS operations should cease immediately.</w:t>
            </w:r>
          </w:p>
          <w:p w14:paraId="647B77FC" w14:textId="77777777" w:rsidR="00F835C3" w:rsidRPr="00B273AC" w:rsidRDefault="00F835C3" w:rsidP="000C5F84">
            <w:pPr>
              <w:pStyle w:val="Default"/>
            </w:pPr>
            <w:r w:rsidRPr="00B273AC">
              <w:rPr>
                <w:color w:val="auto"/>
                <w:shd w:val="clear" w:color="auto" w:fill="FFFFFF"/>
              </w:rPr>
              <w:t>4. If the deterioration may be a reduced air temperature to the purpose of attainable craft icing, then UAS operations should cease immediately.</w:t>
            </w:r>
          </w:p>
        </w:tc>
        <w:tc>
          <w:tcPr>
            <w:tcW w:w="3402" w:type="dxa"/>
          </w:tcPr>
          <w:p w14:paraId="6FB6F30F" w14:textId="77777777" w:rsidR="00F835C3" w:rsidRPr="00B273AC" w:rsidRDefault="00F835C3" w:rsidP="00B273AC">
            <w:pPr>
              <w:rPr>
                <w:szCs w:val="24"/>
              </w:rPr>
            </w:pPr>
          </w:p>
          <w:p w14:paraId="58977198" w14:textId="180916E3" w:rsidR="00F835C3" w:rsidRPr="00B273AC" w:rsidRDefault="00F835C3" w:rsidP="00B273AC">
            <w:pPr>
              <w:rPr>
                <w:szCs w:val="24"/>
                <w:shd w:val="clear" w:color="auto" w:fill="FFFFFF"/>
              </w:rPr>
            </w:pPr>
            <w:r w:rsidRPr="00B273AC">
              <w:rPr>
                <w:szCs w:val="24"/>
              </w:rPr>
              <w:t xml:space="preserve">1. </w:t>
            </w:r>
            <w:r w:rsidR="00B273AC" w:rsidRPr="00B273AC">
              <w:rPr>
                <w:szCs w:val="24"/>
                <w:shd w:val="clear" w:color="auto" w:fill="FFFFFF"/>
              </w:rPr>
              <w:t xml:space="preserve">RTH Function can be activated. </w:t>
            </w:r>
          </w:p>
          <w:p w14:paraId="44EDCAD5" w14:textId="129504AC" w:rsidR="00F835C3" w:rsidRPr="00B273AC" w:rsidRDefault="00F835C3" w:rsidP="00B273AC">
            <w:pPr>
              <w:rPr>
                <w:szCs w:val="24"/>
              </w:rPr>
            </w:pPr>
            <w:r w:rsidRPr="00B273AC">
              <w:rPr>
                <w:szCs w:val="24"/>
              </w:rPr>
              <w:t xml:space="preserve">2. </w:t>
            </w:r>
            <w:r w:rsidR="00B273AC" w:rsidRPr="00B273AC">
              <w:rPr>
                <w:szCs w:val="24"/>
              </w:rPr>
              <w:t xml:space="preserve">Go to Force Landing Procedure </w:t>
            </w:r>
            <w:r w:rsidRPr="00B273AC">
              <w:rPr>
                <w:szCs w:val="24"/>
              </w:rPr>
              <w:t xml:space="preserve"> </w:t>
            </w:r>
          </w:p>
          <w:p w14:paraId="718B1575" w14:textId="77777777" w:rsidR="00F835C3" w:rsidRPr="00B273AC" w:rsidRDefault="00F835C3" w:rsidP="00B273AC">
            <w:pPr>
              <w:rPr>
                <w:szCs w:val="24"/>
              </w:rPr>
            </w:pPr>
          </w:p>
        </w:tc>
      </w:tr>
    </w:tbl>
    <w:p w14:paraId="2A0D5F96" w14:textId="77777777" w:rsidR="00F835C3" w:rsidRDefault="00F835C3" w:rsidP="00F835C3">
      <w:pPr>
        <w:pStyle w:val="Default"/>
      </w:pPr>
    </w:p>
    <w:p w14:paraId="5E18C2CD" w14:textId="77777777" w:rsidR="00F835C3" w:rsidRDefault="00F835C3" w:rsidP="00F835C3">
      <w:pPr>
        <w:pStyle w:val="Default"/>
      </w:pPr>
    </w:p>
    <w:p w14:paraId="76F60CFC" w14:textId="270E2AA4" w:rsidR="00F835C3" w:rsidRDefault="00F835C3" w:rsidP="005E4823">
      <w:pPr>
        <w:pStyle w:val="Heading3"/>
      </w:pPr>
      <w:bookmarkStart w:id="208" w:name="_Toc92453449"/>
      <w:bookmarkStart w:id="209" w:name="_Toc104472314"/>
      <w:r>
        <w:lastRenderedPageBreak/>
        <w:t>5.1.2 UAS Departs the Flight Geography</w:t>
      </w:r>
      <w:bookmarkEnd w:id="208"/>
      <w:r w:rsidRPr="00514A6C">
        <w:t xml:space="preserve"> </w:t>
      </w:r>
      <w:r w:rsidR="00B273AC">
        <w:t>Actions</w:t>
      </w:r>
      <w:bookmarkEnd w:id="209"/>
    </w:p>
    <w:p w14:paraId="585D0992" w14:textId="77777777" w:rsidR="00F835C3" w:rsidRPr="009D5E4E" w:rsidRDefault="00F835C3" w:rsidP="00F835C3">
      <w:pPr>
        <w:pStyle w:val="Default"/>
      </w:pPr>
      <w:r w:rsidRPr="009D5E4E">
        <w:t xml:space="preserve">This situation occurs when the UAS departs the Flight Geography and enters the Contingency Volume/Containment Volume. </w:t>
      </w:r>
    </w:p>
    <w:p w14:paraId="044500C8" w14:textId="77777777" w:rsidR="00F835C3" w:rsidRPr="009D5E4E" w:rsidRDefault="00F835C3" w:rsidP="00F835C3">
      <w:pPr>
        <w:pStyle w:val="Default"/>
      </w:pPr>
    </w:p>
    <w:p w14:paraId="663BAADB" w14:textId="77777777" w:rsidR="00F835C3" w:rsidRPr="009D5E4E" w:rsidRDefault="00F835C3" w:rsidP="00F835C3">
      <w:pPr>
        <w:pStyle w:val="Default"/>
      </w:pPr>
      <w:r w:rsidRPr="009D5E4E">
        <w:t xml:space="preserve">The UAS may enter the designated Contingency volume as a result of some of the following examples: </w:t>
      </w:r>
    </w:p>
    <w:p w14:paraId="1A168839" w14:textId="77777777" w:rsidR="00F835C3" w:rsidRPr="009D5E4E" w:rsidRDefault="00F835C3" w:rsidP="0047613E">
      <w:pPr>
        <w:pStyle w:val="Default"/>
        <w:numPr>
          <w:ilvl w:val="0"/>
          <w:numId w:val="102"/>
        </w:numPr>
        <w:spacing w:after="53"/>
      </w:pPr>
      <w:r w:rsidRPr="009D5E4E">
        <w:t xml:space="preserve">Evasive action: an unexpected obstacle or hazard has entered the flight path and the UAS must deviate to avoid it e.g., Birds or other aircraft. </w:t>
      </w:r>
    </w:p>
    <w:p w14:paraId="6D74C56D" w14:textId="77777777" w:rsidR="00F835C3" w:rsidRPr="009D5E4E" w:rsidRDefault="00F835C3" w:rsidP="0047613E">
      <w:pPr>
        <w:pStyle w:val="Default"/>
        <w:numPr>
          <w:ilvl w:val="0"/>
          <w:numId w:val="102"/>
        </w:numPr>
        <w:spacing w:after="53"/>
      </w:pPr>
      <w:r w:rsidRPr="009D5E4E">
        <w:t xml:space="preserve">Interference: Interference to the UAS’ onboard sensors in either manual or automatic mode may cause the UAS to deviate from the expected flight path. </w:t>
      </w:r>
    </w:p>
    <w:p w14:paraId="2757B6F2" w14:textId="6AD9B029" w:rsidR="00F835C3" w:rsidRDefault="00F835C3" w:rsidP="0047613E">
      <w:pPr>
        <w:pStyle w:val="Default"/>
        <w:numPr>
          <w:ilvl w:val="0"/>
          <w:numId w:val="102"/>
        </w:numPr>
      </w:pPr>
      <w:r w:rsidRPr="009D5E4E">
        <w:t xml:space="preserve">Adverse weather: Weather conditions such as high winds could force the UAS outside the desired flight geography. </w:t>
      </w:r>
    </w:p>
    <w:p w14:paraId="6B121EFA" w14:textId="77777777" w:rsidR="00F835C3" w:rsidRDefault="00F835C3" w:rsidP="00F835C3">
      <w:pPr>
        <w:pStyle w:val="Default"/>
      </w:pPr>
    </w:p>
    <w:tbl>
      <w:tblPr>
        <w:tblW w:w="9781" w:type="dxa"/>
        <w:tblInd w:w="-142" w:type="dxa"/>
        <w:tblBorders>
          <w:top w:val="nil"/>
          <w:left w:val="nil"/>
          <w:bottom w:val="nil"/>
          <w:right w:val="nil"/>
        </w:tblBorders>
        <w:tblLayout w:type="fixed"/>
        <w:tblLook w:val="0000" w:firstRow="0" w:lastRow="0" w:firstColumn="0" w:lastColumn="0" w:noHBand="0" w:noVBand="0"/>
      </w:tblPr>
      <w:tblGrid>
        <w:gridCol w:w="5671"/>
        <w:gridCol w:w="4110"/>
      </w:tblGrid>
      <w:tr w:rsidR="00F835C3" w:rsidRPr="009D5E4E" w14:paraId="05D7A041" w14:textId="77777777" w:rsidTr="000C5F84">
        <w:trPr>
          <w:trHeight w:val="103"/>
        </w:trPr>
        <w:tc>
          <w:tcPr>
            <w:tcW w:w="5671" w:type="dxa"/>
            <w:tcBorders>
              <w:bottom w:val="single" w:sz="4" w:space="0" w:color="auto"/>
              <w:right w:val="single" w:sz="4" w:space="0" w:color="auto"/>
            </w:tcBorders>
            <w:shd w:val="clear" w:color="auto" w:fill="C5E0B3" w:themeFill="accent6" w:themeFillTint="66"/>
          </w:tcPr>
          <w:p w14:paraId="313B5E73" w14:textId="77777777" w:rsidR="00F835C3" w:rsidRPr="009D5E4E" w:rsidRDefault="00F835C3" w:rsidP="000C5F84">
            <w:pPr>
              <w:autoSpaceDE w:val="0"/>
              <w:autoSpaceDN w:val="0"/>
              <w:adjustRightInd w:val="0"/>
              <w:spacing w:after="0" w:line="240" w:lineRule="auto"/>
              <w:rPr>
                <w:rFonts w:cs="Arial"/>
                <w:color w:val="000000"/>
              </w:rPr>
            </w:pPr>
            <w:r>
              <w:rPr>
                <w:rFonts w:cs="Arial"/>
                <w:color w:val="000000"/>
              </w:rPr>
              <w:t>Remote Pilot</w:t>
            </w:r>
            <w:r w:rsidRPr="009D5E4E">
              <w:rPr>
                <w:rFonts w:cs="Arial"/>
                <w:color w:val="000000"/>
              </w:rPr>
              <w:t xml:space="preserve"> </w:t>
            </w:r>
          </w:p>
        </w:tc>
        <w:tc>
          <w:tcPr>
            <w:tcW w:w="4110" w:type="dxa"/>
            <w:tcBorders>
              <w:left w:val="single" w:sz="4" w:space="0" w:color="auto"/>
              <w:bottom w:val="single" w:sz="4" w:space="0" w:color="auto"/>
            </w:tcBorders>
            <w:shd w:val="clear" w:color="auto" w:fill="C5E0B3" w:themeFill="accent6" w:themeFillTint="66"/>
          </w:tcPr>
          <w:p w14:paraId="4DA31E8B"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Crew Actions (</w:t>
            </w:r>
            <w:r>
              <w:rPr>
                <w:rFonts w:cs="Arial"/>
                <w:color w:val="000000"/>
              </w:rPr>
              <w:t>if present</w:t>
            </w:r>
            <w:r w:rsidRPr="009D5E4E">
              <w:rPr>
                <w:rFonts w:cs="Arial"/>
                <w:color w:val="000000"/>
              </w:rPr>
              <w:t xml:space="preserve">) </w:t>
            </w:r>
          </w:p>
        </w:tc>
      </w:tr>
      <w:tr w:rsidR="00F835C3" w:rsidRPr="009D5E4E" w14:paraId="2D1F9E0B" w14:textId="77777777" w:rsidTr="000C5F84">
        <w:trPr>
          <w:trHeight w:val="1993"/>
        </w:trPr>
        <w:tc>
          <w:tcPr>
            <w:tcW w:w="5671" w:type="dxa"/>
            <w:tcBorders>
              <w:top w:val="single" w:sz="4" w:space="0" w:color="auto"/>
              <w:right w:val="single" w:sz="4" w:space="0" w:color="auto"/>
            </w:tcBorders>
          </w:tcPr>
          <w:p w14:paraId="3C2B845A" w14:textId="77777777" w:rsidR="00F835C3" w:rsidRDefault="00F835C3" w:rsidP="000C5F84">
            <w:pPr>
              <w:autoSpaceDE w:val="0"/>
              <w:autoSpaceDN w:val="0"/>
              <w:adjustRightInd w:val="0"/>
              <w:spacing w:after="0" w:line="240" w:lineRule="auto"/>
              <w:rPr>
                <w:rFonts w:cs="Arial"/>
                <w:color w:val="000000"/>
              </w:rPr>
            </w:pPr>
          </w:p>
          <w:p w14:paraId="6C814703"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1. Attempt to manually correct the UAS’ course. </w:t>
            </w:r>
          </w:p>
          <w:p w14:paraId="368E2185" w14:textId="2799D664"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2. If conditions worsen, </w:t>
            </w:r>
            <w:r w:rsidR="00B273AC">
              <w:rPr>
                <w:rFonts w:cs="Arial"/>
                <w:color w:val="000000"/>
              </w:rPr>
              <w:t xml:space="preserve">go to Force Landing Procedure </w:t>
            </w:r>
            <w:r w:rsidRPr="009D5E4E">
              <w:rPr>
                <w:rFonts w:cs="Arial"/>
                <w:color w:val="000000"/>
              </w:rPr>
              <w:t xml:space="preserve">or </w:t>
            </w:r>
            <w:r w:rsidR="00B273AC">
              <w:rPr>
                <w:rFonts w:cs="Arial"/>
                <w:color w:val="000000"/>
              </w:rPr>
              <w:t>activate the RTH Function.</w:t>
            </w:r>
          </w:p>
          <w:p w14:paraId="05A8C6A8"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3. If there is clear ground under the UAS and it is safe to do so, terminate the flight at least 10 m before the UA reaches the limits of the operational volume. </w:t>
            </w:r>
          </w:p>
          <w:p w14:paraId="36D9DE9E"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4. If none of the above work, please proceed to the “Fly Away Aircraft” procedure. </w:t>
            </w:r>
          </w:p>
          <w:p w14:paraId="5F3E2717" w14:textId="77777777" w:rsidR="00F835C3" w:rsidRPr="009D5E4E" w:rsidRDefault="00F835C3" w:rsidP="000C5F84">
            <w:pPr>
              <w:autoSpaceDE w:val="0"/>
              <w:autoSpaceDN w:val="0"/>
              <w:adjustRightInd w:val="0"/>
              <w:spacing w:after="0" w:line="240" w:lineRule="auto"/>
              <w:rPr>
                <w:rFonts w:cs="Arial"/>
                <w:color w:val="000000"/>
              </w:rPr>
            </w:pPr>
          </w:p>
        </w:tc>
        <w:tc>
          <w:tcPr>
            <w:tcW w:w="4110" w:type="dxa"/>
            <w:tcBorders>
              <w:top w:val="single" w:sz="4" w:space="0" w:color="auto"/>
              <w:left w:val="single" w:sz="4" w:space="0" w:color="auto"/>
            </w:tcBorders>
          </w:tcPr>
          <w:p w14:paraId="6E6E996F" w14:textId="77777777" w:rsidR="00F835C3" w:rsidRDefault="00F835C3" w:rsidP="000C5F84">
            <w:pPr>
              <w:autoSpaceDE w:val="0"/>
              <w:autoSpaceDN w:val="0"/>
              <w:adjustRightInd w:val="0"/>
              <w:spacing w:after="0" w:line="240" w:lineRule="auto"/>
              <w:rPr>
                <w:rFonts w:cs="Arial"/>
                <w:color w:val="000000"/>
              </w:rPr>
            </w:pPr>
          </w:p>
          <w:p w14:paraId="24012FBC" w14:textId="2935FCFB"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1. Alert the </w:t>
            </w:r>
            <w:r>
              <w:rPr>
                <w:rFonts w:cs="Arial"/>
                <w:color w:val="000000"/>
              </w:rPr>
              <w:t>R</w:t>
            </w:r>
            <w:r w:rsidR="00B273AC">
              <w:rPr>
                <w:rFonts w:cs="Arial"/>
                <w:color w:val="000000"/>
              </w:rPr>
              <w:t>emote Pilot</w:t>
            </w:r>
            <w:r w:rsidRPr="009D5E4E">
              <w:rPr>
                <w:rFonts w:cs="Arial"/>
                <w:color w:val="000000"/>
              </w:rPr>
              <w:t xml:space="preserve"> about the UAS incursion into the contingency volume. </w:t>
            </w:r>
          </w:p>
          <w:p w14:paraId="5C91153D"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2. Monitor the area under the UAS in case a Flight Termination Command is required </w:t>
            </w:r>
          </w:p>
          <w:p w14:paraId="44E8AC1D" w14:textId="77777777" w:rsidR="00F835C3" w:rsidRPr="009D5E4E" w:rsidRDefault="00F835C3" w:rsidP="000C5F84">
            <w:pPr>
              <w:autoSpaceDE w:val="0"/>
              <w:autoSpaceDN w:val="0"/>
              <w:adjustRightInd w:val="0"/>
              <w:spacing w:after="0" w:line="240" w:lineRule="auto"/>
              <w:rPr>
                <w:rFonts w:cs="Arial"/>
                <w:color w:val="000000"/>
              </w:rPr>
            </w:pPr>
          </w:p>
        </w:tc>
      </w:tr>
    </w:tbl>
    <w:p w14:paraId="30FEC6BE" w14:textId="77777777" w:rsidR="00F835C3" w:rsidRDefault="00F835C3" w:rsidP="00F835C3">
      <w:pPr>
        <w:pStyle w:val="Default"/>
      </w:pPr>
    </w:p>
    <w:p w14:paraId="391B2A16" w14:textId="2125FF85" w:rsidR="00F835C3" w:rsidRPr="00D60100" w:rsidRDefault="00F835C3" w:rsidP="005E4823">
      <w:pPr>
        <w:pStyle w:val="Heading3"/>
      </w:pPr>
      <w:bookmarkStart w:id="210" w:name="_Toc92453450"/>
      <w:bookmarkStart w:id="211" w:name="_Toc104472315"/>
      <w:r>
        <w:t>5.1.3 Sudden Mission Termination because of Compass Failure</w:t>
      </w:r>
      <w:bookmarkEnd w:id="210"/>
      <w:r w:rsidR="00B273AC">
        <w:t xml:space="preserve"> Actions.</w:t>
      </w:r>
      <w:bookmarkEnd w:id="211"/>
    </w:p>
    <w:p w14:paraId="622A5745" w14:textId="5E368D19" w:rsidR="00F835C3" w:rsidRDefault="00F835C3" w:rsidP="00F835C3">
      <w:pPr>
        <w:pStyle w:val="Default"/>
      </w:pPr>
      <w:r w:rsidRPr="00822A5A">
        <w:t xml:space="preserve">This situation occurs when the internal compass in the aircraft </w:t>
      </w:r>
      <w:r w:rsidR="006501E2">
        <w:t>has an error and not functional correctly</w:t>
      </w:r>
      <w:r w:rsidRPr="00822A5A">
        <w:t xml:space="preserve">. This can be caused by magnetic interference from the surrounding area e.g., deposits of metal, electric lines, etc. </w:t>
      </w:r>
    </w:p>
    <w:p w14:paraId="0D62E4A3" w14:textId="77777777" w:rsidR="00F835C3" w:rsidRDefault="00F835C3" w:rsidP="0047613E">
      <w:pPr>
        <w:pStyle w:val="Default"/>
        <w:numPr>
          <w:ilvl w:val="0"/>
          <w:numId w:val="103"/>
        </w:numPr>
      </w:pPr>
      <w:r w:rsidRPr="00822A5A">
        <w:t xml:space="preserve">The function of the aircraft can be severely affected especially during automatic flight operations. </w:t>
      </w:r>
    </w:p>
    <w:p w14:paraId="25E9EA47" w14:textId="77777777" w:rsidR="00F835C3" w:rsidRDefault="00F835C3" w:rsidP="0047613E">
      <w:pPr>
        <w:pStyle w:val="Default"/>
        <w:numPr>
          <w:ilvl w:val="0"/>
          <w:numId w:val="103"/>
        </w:numPr>
      </w:pPr>
      <w:r w:rsidRPr="00822A5A">
        <w:t xml:space="preserve">The RTH failsafe may not work if interference is too strong. </w:t>
      </w:r>
    </w:p>
    <w:p w14:paraId="19CD6DF4" w14:textId="696BEE65" w:rsidR="00F835C3" w:rsidRDefault="00F835C3" w:rsidP="0047613E">
      <w:pPr>
        <w:pStyle w:val="Default"/>
        <w:numPr>
          <w:ilvl w:val="0"/>
          <w:numId w:val="103"/>
        </w:numPr>
      </w:pPr>
      <w:r w:rsidRPr="00822A5A">
        <w:t xml:space="preserve">DJI Products with Compass Error or Failure will enter into </w:t>
      </w:r>
      <w:proofErr w:type="spellStart"/>
      <w:r w:rsidRPr="00822A5A">
        <w:t>Atti</w:t>
      </w:r>
      <w:proofErr w:type="spellEnd"/>
      <w:r w:rsidRPr="00822A5A">
        <w:t xml:space="preserve"> Mode this is where you maintain Height/Altitude but not position. Expect drifting when this happens</w:t>
      </w:r>
      <w:r w:rsidR="006501E2">
        <w:t>, because of Wind. Drone will Drift at the same speed as the wind.</w:t>
      </w:r>
    </w:p>
    <w:p w14:paraId="0A5CBEE0" w14:textId="77777777" w:rsidR="00F835C3" w:rsidRDefault="00F835C3" w:rsidP="00F835C3">
      <w:pPr>
        <w:pStyle w:val="Default"/>
        <w:rPr>
          <w:sz w:val="22"/>
          <w:szCs w:val="22"/>
        </w:rPr>
      </w:pPr>
    </w:p>
    <w:tbl>
      <w:tblPr>
        <w:tblW w:w="9639" w:type="dxa"/>
        <w:tblBorders>
          <w:insideH w:val="single" w:sz="4" w:space="0" w:color="auto"/>
          <w:insideV w:val="single" w:sz="4" w:space="0" w:color="auto"/>
        </w:tblBorders>
        <w:tblLayout w:type="fixed"/>
        <w:tblLook w:val="0000" w:firstRow="0" w:lastRow="0" w:firstColumn="0" w:lastColumn="0" w:noHBand="0" w:noVBand="0"/>
      </w:tblPr>
      <w:tblGrid>
        <w:gridCol w:w="5529"/>
        <w:gridCol w:w="4110"/>
      </w:tblGrid>
      <w:tr w:rsidR="00F835C3" w:rsidRPr="00A30416" w14:paraId="3C72D1F4" w14:textId="77777777" w:rsidTr="000C5F84">
        <w:trPr>
          <w:trHeight w:val="103"/>
        </w:trPr>
        <w:tc>
          <w:tcPr>
            <w:tcW w:w="5529" w:type="dxa"/>
            <w:shd w:val="clear" w:color="auto" w:fill="C5E0B3" w:themeFill="accent6" w:themeFillTint="66"/>
          </w:tcPr>
          <w:p w14:paraId="231359FD" w14:textId="77777777" w:rsidR="00F835C3" w:rsidRPr="00A30416" w:rsidRDefault="00F835C3" w:rsidP="000C5F84">
            <w:pPr>
              <w:autoSpaceDE w:val="0"/>
              <w:autoSpaceDN w:val="0"/>
              <w:adjustRightInd w:val="0"/>
              <w:spacing w:after="0" w:line="240" w:lineRule="auto"/>
              <w:rPr>
                <w:rFonts w:cs="Arial"/>
                <w:color w:val="000000"/>
              </w:rPr>
            </w:pPr>
            <w:r>
              <w:rPr>
                <w:rFonts w:cs="Arial"/>
                <w:color w:val="000000"/>
              </w:rPr>
              <w:t>Remote Pilot</w:t>
            </w:r>
            <w:r w:rsidRPr="00A30416">
              <w:rPr>
                <w:rFonts w:cs="Arial"/>
                <w:color w:val="000000"/>
              </w:rPr>
              <w:t xml:space="preserve"> </w:t>
            </w:r>
          </w:p>
        </w:tc>
        <w:tc>
          <w:tcPr>
            <w:tcW w:w="4110" w:type="dxa"/>
            <w:shd w:val="clear" w:color="auto" w:fill="C5E0B3" w:themeFill="accent6" w:themeFillTint="66"/>
          </w:tcPr>
          <w:p w14:paraId="387004BE" w14:textId="77777777" w:rsidR="00F835C3" w:rsidRPr="00A30416" w:rsidRDefault="00F835C3" w:rsidP="000C5F84">
            <w:pPr>
              <w:autoSpaceDE w:val="0"/>
              <w:autoSpaceDN w:val="0"/>
              <w:adjustRightInd w:val="0"/>
              <w:spacing w:after="0" w:line="240" w:lineRule="auto"/>
              <w:rPr>
                <w:rFonts w:cs="Arial"/>
                <w:color w:val="000000"/>
              </w:rPr>
            </w:pPr>
            <w:r w:rsidRPr="00A30416">
              <w:rPr>
                <w:rFonts w:cs="Arial"/>
                <w:color w:val="000000"/>
              </w:rPr>
              <w:t xml:space="preserve">Crew Actions </w:t>
            </w:r>
            <w:r w:rsidRPr="009D5E4E">
              <w:rPr>
                <w:rFonts w:cs="Arial"/>
                <w:color w:val="000000"/>
              </w:rPr>
              <w:t>(</w:t>
            </w:r>
            <w:r>
              <w:rPr>
                <w:rFonts w:cs="Arial"/>
                <w:color w:val="000000"/>
              </w:rPr>
              <w:t>if present</w:t>
            </w:r>
            <w:r w:rsidRPr="009D5E4E">
              <w:rPr>
                <w:rFonts w:cs="Arial"/>
                <w:color w:val="000000"/>
              </w:rPr>
              <w:t>)</w:t>
            </w:r>
          </w:p>
        </w:tc>
      </w:tr>
      <w:tr w:rsidR="00F835C3" w:rsidRPr="00A30416" w14:paraId="173B1AF5" w14:textId="77777777" w:rsidTr="000C5F84">
        <w:trPr>
          <w:trHeight w:val="1120"/>
        </w:trPr>
        <w:tc>
          <w:tcPr>
            <w:tcW w:w="5529" w:type="dxa"/>
          </w:tcPr>
          <w:p w14:paraId="1BED4AD2" w14:textId="77777777" w:rsidR="00F835C3" w:rsidRDefault="00F835C3" w:rsidP="000C5F84">
            <w:pPr>
              <w:autoSpaceDE w:val="0"/>
              <w:autoSpaceDN w:val="0"/>
              <w:adjustRightInd w:val="0"/>
              <w:spacing w:after="0" w:line="240" w:lineRule="auto"/>
              <w:rPr>
                <w:rFonts w:cs="Arial"/>
                <w:color w:val="000000"/>
                <w:szCs w:val="24"/>
              </w:rPr>
            </w:pPr>
          </w:p>
          <w:p w14:paraId="795C1135" w14:textId="77777777" w:rsidR="00F835C3" w:rsidRPr="00A30416" w:rsidRDefault="00F835C3" w:rsidP="000C5F84">
            <w:pPr>
              <w:autoSpaceDE w:val="0"/>
              <w:autoSpaceDN w:val="0"/>
              <w:adjustRightInd w:val="0"/>
              <w:spacing w:after="0" w:line="240" w:lineRule="auto"/>
              <w:rPr>
                <w:rFonts w:cs="Arial"/>
                <w:color w:val="000000"/>
                <w:szCs w:val="24"/>
              </w:rPr>
            </w:pPr>
            <w:r w:rsidRPr="00A30416">
              <w:rPr>
                <w:rFonts w:cs="Arial"/>
                <w:color w:val="000000"/>
                <w:szCs w:val="24"/>
              </w:rPr>
              <w:t xml:space="preserve">1. Cancel any automatic flight operation and ensure the UAS is stopped in a manual mode. </w:t>
            </w:r>
          </w:p>
          <w:p w14:paraId="5C0D23ED" w14:textId="77777777" w:rsidR="00F835C3" w:rsidRPr="00822A5A" w:rsidRDefault="00F835C3" w:rsidP="000C5F84">
            <w:pPr>
              <w:autoSpaceDE w:val="0"/>
              <w:autoSpaceDN w:val="0"/>
              <w:adjustRightInd w:val="0"/>
              <w:spacing w:after="0" w:line="240" w:lineRule="auto"/>
              <w:rPr>
                <w:rFonts w:cs="Arial"/>
                <w:color w:val="000000"/>
                <w:szCs w:val="24"/>
              </w:rPr>
            </w:pPr>
            <w:r w:rsidRPr="00A30416">
              <w:rPr>
                <w:rFonts w:cs="Arial"/>
                <w:color w:val="000000"/>
                <w:szCs w:val="24"/>
              </w:rPr>
              <w:t xml:space="preserve">2. Check the control functions of the UAS (forward/back, left/right, pitch /yaw). </w:t>
            </w:r>
          </w:p>
          <w:p w14:paraId="7F2816BB" w14:textId="77777777" w:rsidR="00F835C3" w:rsidRPr="00A30416" w:rsidRDefault="00F835C3" w:rsidP="000C5F84">
            <w:pPr>
              <w:autoSpaceDE w:val="0"/>
              <w:autoSpaceDN w:val="0"/>
              <w:adjustRightInd w:val="0"/>
              <w:spacing w:after="0" w:line="240" w:lineRule="auto"/>
              <w:rPr>
                <w:rFonts w:cs="Arial"/>
                <w:color w:val="000000"/>
                <w:szCs w:val="24"/>
              </w:rPr>
            </w:pPr>
            <w:r w:rsidRPr="00A30416">
              <w:rPr>
                <w:rFonts w:cs="Arial"/>
                <w:color w:val="000000"/>
                <w:szCs w:val="24"/>
              </w:rPr>
              <w:t xml:space="preserve">3. Land as soon as practical. </w:t>
            </w:r>
          </w:p>
          <w:p w14:paraId="3FFD09C2" w14:textId="77777777" w:rsidR="00F835C3" w:rsidRPr="00A30416" w:rsidRDefault="00F835C3" w:rsidP="000C5F84">
            <w:pPr>
              <w:autoSpaceDE w:val="0"/>
              <w:autoSpaceDN w:val="0"/>
              <w:adjustRightInd w:val="0"/>
              <w:spacing w:after="0" w:line="240" w:lineRule="auto"/>
              <w:rPr>
                <w:rFonts w:cs="Arial"/>
                <w:color w:val="000000"/>
                <w:szCs w:val="24"/>
              </w:rPr>
            </w:pPr>
            <w:r w:rsidRPr="00A30416">
              <w:rPr>
                <w:rFonts w:cs="Arial"/>
                <w:color w:val="000000"/>
                <w:szCs w:val="24"/>
              </w:rPr>
              <w:t xml:space="preserve">4. Perform a compass calibration. </w:t>
            </w:r>
          </w:p>
          <w:p w14:paraId="696C1AD6" w14:textId="77777777" w:rsidR="00F835C3" w:rsidRPr="00A30416" w:rsidRDefault="00F835C3" w:rsidP="000C5F84">
            <w:pPr>
              <w:autoSpaceDE w:val="0"/>
              <w:autoSpaceDN w:val="0"/>
              <w:adjustRightInd w:val="0"/>
              <w:spacing w:after="0" w:line="240" w:lineRule="auto"/>
              <w:rPr>
                <w:rFonts w:cs="Arial"/>
                <w:color w:val="000000"/>
              </w:rPr>
            </w:pPr>
          </w:p>
        </w:tc>
        <w:tc>
          <w:tcPr>
            <w:tcW w:w="4110" w:type="dxa"/>
          </w:tcPr>
          <w:p w14:paraId="734E68E4" w14:textId="77777777" w:rsidR="00F835C3" w:rsidRDefault="00F835C3" w:rsidP="000C5F84">
            <w:pPr>
              <w:pStyle w:val="ListParagraph"/>
              <w:autoSpaceDN w:val="0"/>
              <w:adjustRightInd w:val="0"/>
              <w:spacing w:line="240" w:lineRule="auto"/>
            </w:pPr>
          </w:p>
          <w:p w14:paraId="221AFB46" w14:textId="77777777" w:rsidR="00F835C3" w:rsidRDefault="00F835C3" w:rsidP="0047613E">
            <w:pPr>
              <w:pStyle w:val="ListParagraph"/>
              <w:numPr>
                <w:ilvl w:val="0"/>
                <w:numId w:val="101"/>
              </w:numPr>
              <w:autoSpaceDN w:val="0"/>
              <w:adjustRightInd w:val="0"/>
              <w:spacing w:line="240" w:lineRule="auto"/>
            </w:pPr>
            <w:r>
              <w:t>Inform RP of weather changes.</w:t>
            </w:r>
          </w:p>
          <w:p w14:paraId="00267D6E" w14:textId="77777777" w:rsidR="00F835C3" w:rsidRDefault="00F835C3" w:rsidP="0047613E">
            <w:pPr>
              <w:pStyle w:val="ListParagraph"/>
              <w:numPr>
                <w:ilvl w:val="0"/>
                <w:numId w:val="101"/>
              </w:numPr>
              <w:autoSpaceDN w:val="0"/>
              <w:adjustRightInd w:val="0"/>
              <w:spacing w:line="240" w:lineRule="auto"/>
            </w:pPr>
            <w:r>
              <w:t>Inform RP of Wind Direction Changes.</w:t>
            </w:r>
          </w:p>
          <w:p w14:paraId="5FA6A5FF" w14:textId="77777777" w:rsidR="00F835C3" w:rsidRPr="00822A5A" w:rsidRDefault="00F835C3" w:rsidP="0047613E">
            <w:pPr>
              <w:pStyle w:val="ListParagraph"/>
              <w:numPr>
                <w:ilvl w:val="0"/>
                <w:numId w:val="101"/>
              </w:numPr>
              <w:autoSpaceDN w:val="0"/>
              <w:adjustRightInd w:val="0"/>
              <w:spacing w:line="240" w:lineRule="auto"/>
            </w:pPr>
            <w:r>
              <w:t>Monitor Weather Apps.</w:t>
            </w:r>
          </w:p>
        </w:tc>
      </w:tr>
    </w:tbl>
    <w:p w14:paraId="16F251A9" w14:textId="712D4618" w:rsidR="00F835C3" w:rsidRDefault="00F835C3" w:rsidP="005E4823">
      <w:pPr>
        <w:pStyle w:val="Heading3"/>
        <w:rPr>
          <w:color w:val="auto"/>
        </w:rPr>
      </w:pPr>
      <w:bookmarkStart w:id="212" w:name="_Toc92453451"/>
      <w:bookmarkStart w:id="213" w:name="_Toc104472316"/>
      <w:r>
        <w:lastRenderedPageBreak/>
        <w:t>5.1.4 Telemetry Loss during Flight Mission</w:t>
      </w:r>
      <w:bookmarkEnd w:id="212"/>
      <w:r w:rsidR="006501E2">
        <w:t xml:space="preserve"> Actions</w:t>
      </w:r>
      <w:bookmarkEnd w:id="213"/>
    </w:p>
    <w:p w14:paraId="693382EE" w14:textId="77777777" w:rsidR="00F835C3" w:rsidRPr="00B125B7" w:rsidRDefault="00F835C3" w:rsidP="00F835C3">
      <w:pPr>
        <w:pStyle w:val="Default"/>
        <w:rPr>
          <w:color w:val="auto"/>
        </w:rPr>
      </w:pPr>
      <w:r w:rsidRPr="00B125B7">
        <w:rPr>
          <w:color w:val="auto"/>
        </w:rPr>
        <w:t>This could be a situation where C2 Signal is weak or intermitting Remote Pilot will get a heads up warning on flight telemetry.</w:t>
      </w:r>
    </w:p>
    <w:p w14:paraId="7832C9B0" w14:textId="77777777" w:rsidR="00F835C3" w:rsidRPr="00B125B7" w:rsidRDefault="00F835C3" w:rsidP="00F835C3">
      <w:pPr>
        <w:pStyle w:val="Default"/>
      </w:pPr>
      <w:r w:rsidRPr="00B125B7">
        <w:t xml:space="preserve">Points to Note: </w:t>
      </w:r>
    </w:p>
    <w:p w14:paraId="4F704DFD" w14:textId="77777777" w:rsidR="00F835C3" w:rsidRPr="00B125B7" w:rsidRDefault="00F835C3" w:rsidP="0047613E">
      <w:pPr>
        <w:pStyle w:val="Default"/>
        <w:numPr>
          <w:ilvl w:val="0"/>
          <w:numId w:val="104"/>
        </w:numPr>
        <w:spacing w:after="53"/>
      </w:pPr>
      <w:r w:rsidRPr="00B125B7">
        <w:t xml:space="preserve">If your C2 Link signal is low, any operation that you command with the control app or RC might need to be attempted multiple times or could be delayed due to the weak C2 Link signal. </w:t>
      </w:r>
    </w:p>
    <w:p w14:paraId="207F5A6F" w14:textId="3899E260" w:rsidR="00F835C3" w:rsidRPr="00B125B7" w:rsidRDefault="00F835C3" w:rsidP="0047613E">
      <w:pPr>
        <w:pStyle w:val="Default"/>
        <w:numPr>
          <w:ilvl w:val="0"/>
          <w:numId w:val="104"/>
        </w:numPr>
      </w:pPr>
      <w:r w:rsidRPr="00B125B7">
        <w:t xml:space="preserve">If you transition from a low signal warning to loss of communication refer to the Lost C2 Link emergency procedures section of this document. </w:t>
      </w:r>
    </w:p>
    <w:p w14:paraId="50BD0879" w14:textId="77777777" w:rsidR="00F835C3" w:rsidRDefault="00F835C3" w:rsidP="00F835C3">
      <w:pPr>
        <w:pStyle w:val="Default"/>
        <w:rPr>
          <w:color w:val="auto"/>
        </w:rPr>
      </w:pPr>
    </w:p>
    <w:tbl>
      <w:tblPr>
        <w:tblW w:w="9781" w:type="dxa"/>
        <w:tblInd w:w="-142" w:type="dxa"/>
        <w:tblBorders>
          <w:top w:val="nil"/>
          <w:left w:val="nil"/>
          <w:bottom w:val="nil"/>
          <w:right w:val="nil"/>
        </w:tblBorders>
        <w:tblLayout w:type="fixed"/>
        <w:tblLook w:val="0000" w:firstRow="0" w:lastRow="0" w:firstColumn="0" w:lastColumn="0" w:noHBand="0" w:noVBand="0"/>
      </w:tblPr>
      <w:tblGrid>
        <w:gridCol w:w="4962"/>
        <w:gridCol w:w="4819"/>
      </w:tblGrid>
      <w:tr w:rsidR="00F835C3" w:rsidRPr="00961B46" w14:paraId="3F9C5C94" w14:textId="77777777" w:rsidTr="000C5F84">
        <w:trPr>
          <w:trHeight w:val="103"/>
        </w:trPr>
        <w:tc>
          <w:tcPr>
            <w:tcW w:w="4962" w:type="dxa"/>
            <w:tcBorders>
              <w:bottom w:val="single" w:sz="4" w:space="0" w:color="auto"/>
              <w:right w:val="single" w:sz="4" w:space="0" w:color="auto"/>
            </w:tcBorders>
            <w:shd w:val="clear" w:color="auto" w:fill="C5E0B3" w:themeFill="accent6" w:themeFillTint="66"/>
          </w:tcPr>
          <w:p w14:paraId="7EFAF3FA" w14:textId="77777777" w:rsidR="00F835C3" w:rsidRPr="00961B46" w:rsidRDefault="00F835C3" w:rsidP="000C5F84">
            <w:pPr>
              <w:autoSpaceDE w:val="0"/>
              <w:autoSpaceDN w:val="0"/>
              <w:adjustRightInd w:val="0"/>
              <w:spacing w:after="0" w:line="240" w:lineRule="auto"/>
              <w:rPr>
                <w:rFonts w:cs="Arial"/>
                <w:color w:val="000000"/>
              </w:rPr>
            </w:pPr>
            <w:r>
              <w:rPr>
                <w:rFonts w:cs="Arial"/>
                <w:color w:val="000000"/>
              </w:rPr>
              <w:t>Remote Pilot</w:t>
            </w:r>
            <w:r w:rsidRPr="00961B46">
              <w:rPr>
                <w:rFonts w:cs="Arial"/>
                <w:color w:val="000000"/>
              </w:rPr>
              <w:t xml:space="preserve"> </w:t>
            </w:r>
          </w:p>
        </w:tc>
        <w:tc>
          <w:tcPr>
            <w:tcW w:w="4819" w:type="dxa"/>
            <w:tcBorders>
              <w:left w:val="single" w:sz="4" w:space="0" w:color="auto"/>
              <w:bottom w:val="single" w:sz="4" w:space="0" w:color="auto"/>
            </w:tcBorders>
            <w:shd w:val="clear" w:color="auto" w:fill="C5E0B3" w:themeFill="accent6" w:themeFillTint="66"/>
          </w:tcPr>
          <w:p w14:paraId="7C6EBED8"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Crew Actions </w:t>
            </w:r>
            <w:r>
              <w:rPr>
                <w:rFonts w:cs="Arial"/>
                <w:color w:val="000000"/>
              </w:rPr>
              <w:t>(If Present)</w:t>
            </w:r>
            <w:r w:rsidRPr="00961B46">
              <w:rPr>
                <w:rFonts w:cs="Arial"/>
                <w:color w:val="000000"/>
              </w:rPr>
              <w:t xml:space="preserve"> </w:t>
            </w:r>
          </w:p>
        </w:tc>
      </w:tr>
      <w:tr w:rsidR="00F835C3" w:rsidRPr="00961B46" w14:paraId="154344E5" w14:textId="77777777" w:rsidTr="000C5F84">
        <w:trPr>
          <w:trHeight w:val="4032"/>
        </w:trPr>
        <w:tc>
          <w:tcPr>
            <w:tcW w:w="4962" w:type="dxa"/>
            <w:tcBorders>
              <w:top w:val="single" w:sz="4" w:space="0" w:color="auto"/>
              <w:right w:val="single" w:sz="4" w:space="0" w:color="auto"/>
            </w:tcBorders>
          </w:tcPr>
          <w:p w14:paraId="6C987A32" w14:textId="77777777" w:rsidR="00F835C3" w:rsidRDefault="00F835C3" w:rsidP="000C5F84">
            <w:pPr>
              <w:autoSpaceDE w:val="0"/>
              <w:autoSpaceDN w:val="0"/>
              <w:adjustRightInd w:val="0"/>
              <w:spacing w:after="0" w:line="240" w:lineRule="auto"/>
              <w:rPr>
                <w:rFonts w:cs="Arial"/>
                <w:color w:val="000000"/>
              </w:rPr>
            </w:pPr>
          </w:p>
          <w:p w14:paraId="3094C79A" w14:textId="524BFFF9"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1. Where applicable cycle the mode switch from </w:t>
            </w:r>
            <w:r>
              <w:rPr>
                <w:rFonts w:cs="Arial"/>
                <w:color w:val="000000"/>
              </w:rPr>
              <w:t>P</w:t>
            </w:r>
            <w:r w:rsidRPr="00961B46">
              <w:rPr>
                <w:rFonts w:cs="Arial"/>
                <w:color w:val="000000"/>
              </w:rPr>
              <w:t xml:space="preserve"> mode to A mode and back to </w:t>
            </w:r>
            <w:r>
              <w:rPr>
                <w:rFonts w:cs="Arial"/>
                <w:color w:val="000000"/>
              </w:rPr>
              <w:t>P</w:t>
            </w:r>
            <w:r w:rsidRPr="00961B46">
              <w:rPr>
                <w:rFonts w:cs="Arial"/>
                <w:color w:val="000000"/>
              </w:rPr>
              <w:t xml:space="preserve"> mode. </w:t>
            </w:r>
            <w:r w:rsidR="006501E2">
              <w:rPr>
                <w:rFonts w:cs="Arial"/>
                <w:color w:val="000000"/>
              </w:rPr>
              <w:t>This is to take the Drone out of any Program mode. It gives Positive control back to the Remote Pilot.</w:t>
            </w:r>
          </w:p>
          <w:p w14:paraId="56BA271A"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2. Check that RC antennas are pointed up and out towards the UAS.</w:t>
            </w:r>
            <w:r>
              <w:rPr>
                <w:rFonts w:cs="Arial"/>
                <w:color w:val="000000"/>
              </w:rPr>
              <w:t xml:space="preserve"> Ensure no-one is standing directly in front of antennas.</w:t>
            </w:r>
            <w:r w:rsidRPr="00961B46">
              <w:rPr>
                <w:rFonts w:cs="Arial"/>
                <w:color w:val="000000"/>
              </w:rPr>
              <w:t xml:space="preserve"> </w:t>
            </w:r>
          </w:p>
          <w:p w14:paraId="3E7AE736"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3. Ensure distance from home reading in the app is within operational range. </w:t>
            </w:r>
          </w:p>
          <w:p w14:paraId="0C04E97F" w14:textId="3E40C53E"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4. Use the Return to Home button on the RC to land the UAS.</w:t>
            </w:r>
            <w:r w:rsidR="006501E2">
              <w:rPr>
                <w:rFonts w:cs="Arial"/>
                <w:color w:val="000000"/>
              </w:rPr>
              <w:t>(If need be try regaining positive control before activating RTH.)</w:t>
            </w:r>
            <w:r w:rsidRPr="00961B46">
              <w:rPr>
                <w:rFonts w:cs="Arial"/>
                <w:color w:val="000000"/>
              </w:rPr>
              <w:t xml:space="preserve"> </w:t>
            </w:r>
          </w:p>
          <w:p w14:paraId="337E6FAD"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5. Retrieve the UAS. </w:t>
            </w:r>
          </w:p>
          <w:p w14:paraId="148EFEB7"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6. Establish probable cause of loss of signal to avoid a similar situation in future. </w:t>
            </w:r>
          </w:p>
          <w:p w14:paraId="4CCE752B" w14:textId="77777777" w:rsidR="00F835C3" w:rsidRPr="00961B46" w:rsidRDefault="00F835C3" w:rsidP="000C5F84">
            <w:pPr>
              <w:autoSpaceDE w:val="0"/>
              <w:autoSpaceDN w:val="0"/>
              <w:adjustRightInd w:val="0"/>
              <w:spacing w:after="0" w:line="240" w:lineRule="auto"/>
              <w:rPr>
                <w:rFonts w:cs="Arial"/>
                <w:color w:val="000000"/>
              </w:rPr>
            </w:pPr>
          </w:p>
        </w:tc>
        <w:tc>
          <w:tcPr>
            <w:tcW w:w="4819" w:type="dxa"/>
            <w:tcBorders>
              <w:top w:val="single" w:sz="4" w:space="0" w:color="auto"/>
              <w:left w:val="single" w:sz="4" w:space="0" w:color="auto"/>
            </w:tcBorders>
          </w:tcPr>
          <w:p w14:paraId="2771BF6D" w14:textId="77777777" w:rsidR="00F835C3" w:rsidRDefault="00F835C3" w:rsidP="000C5F84">
            <w:pPr>
              <w:autoSpaceDE w:val="0"/>
              <w:autoSpaceDN w:val="0"/>
              <w:adjustRightInd w:val="0"/>
              <w:spacing w:after="0" w:line="240" w:lineRule="auto"/>
              <w:rPr>
                <w:rFonts w:cs="Arial"/>
                <w:color w:val="000000"/>
              </w:rPr>
            </w:pPr>
          </w:p>
          <w:p w14:paraId="51C9730A"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1. Visually confirm if the UAS holds position. </w:t>
            </w:r>
          </w:p>
          <w:p w14:paraId="384F3A8C"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2. Keep constant line of sight with the UAS. </w:t>
            </w:r>
          </w:p>
          <w:p w14:paraId="5285E69F"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3. Monitor for potential obstructions between the UAS and RC that could cause interference. </w:t>
            </w:r>
          </w:p>
          <w:p w14:paraId="75ED52D3"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4. Visually confirm if the UAS has initiated Return to Home. </w:t>
            </w:r>
          </w:p>
          <w:p w14:paraId="2C8F6C87" w14:textId="77777777" w:rsidR="00F835C3" w:rsidRPr="00961B46" w:rsidRDefault="00F835C3" w:rsidP="000C5F84">
            <w:pPr>
              <w:autoSpaceDE w:val="0"/>
              <w:autoSpaceDN w:val="0"/>
              <w:adjustRightInd w:val="0"/>
              <w:spacing w:after="0" w:line="240" w:lineRule="auto"/>
              <w:rPr>
                <w:rFonts w:cs="Arial"/>
                <w:color w:val="000000"/>
              </w:rPr>
            </w:pPr>
          </w:p>
        </w:tc>
      </w:tr>
    </w:tbl>
    <w:p w14:paraId="50B6D477" w14:textId="27FA1391" w:rsidR="00F835C3" w:rsidRPr="00CA6BF1" w:rsidRDefault="00F835C3" w:rsidP="005E4823">
      <w:pPr>
        <w:pStyle w:val="Heading3"/>
        <w:rPr>
          <w:color w:val="auto"/>
        </w:rPr>
      </w:pPr>
      <w:bookmarkStart w:id="214" w:name="_Toc92453452"/>
      <w:bookmarkStart w:id="215" w:name="_Toc104472317"/>
      <w:r>
        <w:t>5.1.5 Interference Avoidance with Manned Aircraft</w:t>
      </w:r>
      <w:bookmarkEnd w:id="214"/>
      <w:r w:rsidR="006501E2">
        <w:t xml:space="preserve"> Actions.</w:t>
      </w:r>
      <w:bookmarkEnd w:id="215"/>
    </w:p>
    <w:p w14:paraId="1101B9D1" w14:textId="77777777" w:rsidR="00F835C3" w:rsidRPr="009D79B6" w:rsidRDefault="00F835C3" w:rsidP="00F835C3">
      <w:pPr>
        <w:pStyle w:val="Default"/>
        <w:rPr>
          <w:color w:val="auto"/>
        </w:rPr>
      </w:pPr>
      <w:r w:rsidRPr="009D79B6">
        <w:t>This situation occurs when there are visible or audible signs of an unknown third-party airspace user in the Adjacent Airspace with the intent of not changing course.</w:t>
      </w:r>
    </w:p>
    <w:p w14:paraId="0A423F93" w14:textId="77777777" w:rsidR="00F835C3" w:rsidRDefault="00F835C3" w:rsidP="00F835C3">
      <w:pPr>
        <w:pStyle w:val="Default"/>
        <w:rPr>
          <w:color w:val="auto"/>
        </w:rPr>
      </w:pPr>
    </w:p>
    <w:p w14:paraId="2A8DAA2B" w14:textId="77777777" w:rsidR="00F835C3" w:rsidRDefault="00F835C3" w:rsidP="0047613E">
      <w:pPr>
        <w:pStyle w:val="Default"/>
        <w:numPr>
          <w:ilvl w:val="0"/>
          <w:numId w:val="105"/>
        </w:numPr>
        <w:rPr>
          <w:color w:val="auto"/>
        </w:rPr>
      </w:pPr>
      <w:r>
        <w:rPr>
          <w:color w:val="auto"/>
        </w:rPr>
        <w:t xml:space="preserve">This potentially could become a flight incursion. </w:t>
      </w:r>
    </w:p>
    <w:p w14:paraId="17C5FD34" w14:textId="77777777" w:rsidR="00F835C3" w:rsidRDefault="00F835C3" w:rsidP="00F835C3">
      <w:pPr>
        <w:pStyle w:val="Default"/>
        <w:rPr>
          <w:color w:val="auto"/>
        </w:rPr>
      </w:pPr>
    </w:p>
    <w:tbl>
      <w:tblPr>
        <w:tblW w:w="9640" w:type="dxa"/>
        <w:tblInd w:w="-142" w:type="dxa"/>
        <w:tblBorders>
          <w:top w:val="nil"/>
          <w:left w:val="nil"/>
          <w:bottom w:val="nil"/>
          <w:right w:val="nil"/>
        </w:tblBorders>
        <w:tblLayout w:type="fixed"/>
        <w:tblLook w:val="0000" w:firstRow="0" w:lastRow="0" w:firstColumn="0" w:lastColumn="0" w:noHBand="0" w:noVBand="0"/>
      </w:tblPr>
      <w:tblGrid>
        <w:gridCol w:w="4962"/>
        <w:gridCol w:w="4678"/>
      </w:tblGrid>
      <w:tr w:rsidR="00F835C3" w:rsidRPr="00CA6BF1" w14:paraId="5C21B2E7" w14:textId="77777777" w:rsidTr="000C5F84">
        <w:trPr>
          <w:trHeight w:val="103"/>
        </w:trPr>
        <w:tc>
          <w:tcPr>
            <w:tcW w:w="4962" w:type="dxa"/>
            <w:tcBorders>
              <w:bottom w:val="single" w:sz="4" w:space="0" w:color="auto"/>
              <w:right w:val="single" w:sz="4" w:space="0" w:color="auto"/>
            </w:tcBorders>
            <w:shd w:val="clear" w:color="auto" w:fill="C5E0B3" w:themeFill="accent6" w:themeFillTint="66"/>
          </w:tcPr>
          <w:p w14:paraId="218F759B"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4678" w:type="dxa"/>
            <w:tcBorders>
              <w:left w:val="single" w:sz="4" w:space="0" w:color="auto"/>
              <w:bottom w:val="single" w:sz="4" w:space="0" w:color="auto"/>
            </w:tcBorders>
            <w:shd w:val="clear" w:color="auto" w:fill="C5E0B3" w:themeFill="accent6" w:themeFillTint="66"/>
          </w:tcPr>
          <w:p w14:paraId="179F7A40" w14:textId="77777777" w:rsidR="00F835C3" w:rsidRPr="00CA6BF1" w:rsidRDefault="00F835C3" w:rsidP="000C5F84">
            <w:pPr>
              <w:autoSpaceDE w:val="0"/>
              <w:autoSpaceDN w:val="0"/>
              <w:adjustRightInd w:val="0"/>
              <w:spacing w:after="0" w:line="240" w:lineRule="auto"/>
              <w:rPr>
                <w:rFonts w:cs="Arial"/>
                <w:color w:val="000000"/>
              </w:rPr>
            </w:pPr>
            <w:r w:rsidRPr="00CA6BF1">
              <w:rPr>
                <w:rFonts w:cs="Arial"/>
                <w:color w:val="000000"/>
              </w:rPr>
              <w:t>Crew Actions (</w:t>
            </w:r>
            <w:r>
              <w:rPr>
                <w:rFonts w:cs="Arial"/>
                <w:color w:val="000000"/>
              </w:rPr>
              <w:t>If Present</w:t>
            </w:r>
            <w:r w:rsidRPr="00CA6BF1">
              <w:rPr>
                <w:rFonts w:cs="Arial"/>
                <w:color w:val="000000"/>
              </w:rPr>
              <w:t xml:space="preserve">) </w:t>
            </w:r>
          </w:p>
        </w:tc>
      </w:tr>
      <w:tr w:rsidR="00F835C3" w:rsidRPr="00CA6BF1" w14:paraId="4DD7185D" w14:textId="77777777" w:rsidTr="000C5F84">
        <w:trPr>
          <w:trHeight w:val="1120"/>
        </w:trPr>
        <w:tc>
          <w:tcPr>
            <w:tcW w:w="4962" w:type="dxa"/>
            <w:tcBorders>
              <w:top w:val="single" w:sz="4" w:space="0" w:color="auto"/>
              <w:right w:val="single" w:sz="4" w:space="0" w:color="auto"/>
            </w:tcBorders>
          </w:tcPr>
          <w:p w14:paraId="13D936F7" w14:textId="77777777" w:rsidR="00F835C3" w:rsidRPr="00CA6BF1" w:rsidRDefault="00F835C3" w:rsidP="000C5F84">
            <w:pPr>
              <w:autoSpaceDE w:val="0"/>
              <w:autoSpaceDN w:val="0"/>
              <w:adjustRightInd w:val="0"/>
              <w:spacing w:after="0" w:line="240" w:lineRule="auto"/>
              <w:rPr>
                <w:rFonts w:cs="Arial"/>
                <w:szCs w:val="24"/>
              </w:rPr>
            </w:pPr>
          </w:p>
          <w:p w14:paraId="0F1E5C8D"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1. RC</w:t>
            </w:r>
            <w:r w:rsidRPr="00CA6BF1">
              <w:rPr>
                <w:rFonts w:cs="Arial"/>
                <w:color w:val="000000"/>
              </w:rPr>
              <w:t xml:space="preserve"> should identify the probable course of the other airspace operator. </w:t>
            </w:r>
          </w:p>
          <w:p w14:paraId="1AD15741"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 xml:space="preserve">2. </w:t>
            </w:r>
            <w:r w:rsidRPr="00CA6BF1">
              <w:rPr>
                <w:rFonts w:cs="Arial"/>
                <w:color w:val="000000"/>
              </w:rPr>
              <w:t xml:space="preserve">If it is likely that the other airspace operator could enter the operational volume, then start the “Unknown airspace user enters Operation Volume” procedure immediately. </w:t>
            </w:r>
          </w:p>
          <w:p w14:paraId="6C0D1DC5" w14:textId="77777777" w:rsidR="00F835C3" w:rsidRPr="00CA6BF1" w:rsidRDefault="00F835C3" w:rsidP="000C5F84">
            <w:pPr>
              <w:autoSpaceDE w:val="0"/>
              <w:autoSpaceDN w:val="0"/>
              <w:adjustRightInd w:val="0"/>
              <w:spacing w:after="0" w:line="240" w:lineRule="auto"/>
              <w:rPr>
                <w:rFonts w:cs="Arial"/>
                <w:color w:val="000000"/>
              </w:rPr>
            </w:pPr>
          </w:p>
        </w:tc>
        <w:tc>
          <w:tcPr>
            <w:tcW w:w="4678" w:type="dxa"/>
            <w:tcBorders>
              <w:top w:val="single" w:sz="4" w:space="0" w:color="auto"/>
              <w:left w:val="single" w:sz="4" w:space="0" w:color="auto"/>
            </w:tcBorders>
          </w:tcPr>
          <w:p w14:paraId="4E3C0182" w14:textId="77777777" w:rsidR="00F835C3" w:rsidRPr="00CA6BF1" w:rsidRDefault="00F835C3" w:rsidP="000C5F84">
            <w:pPr>
              <w:autoSpaceDE w:val="0"/>
              <w:autoSpaceDN w:val="0"/>
              <w:adjustRightInd w:val="0"/>
              <w:spacing w:after="0" w:line="240" w:lineRule="auto"/>
              <w:rPr>
                <w:rFonts w:cs="Arial"/>
                <w:szCs w:val="24"/>
              </w:rPr>
            </w:pPr>
          </w:p>
          <w:p w14:paraId="6F12A447"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 xml:space="preserve">1. </w:t>
            </w:r>
            <w:r w:rsidRPr="00CA6BF1">
              <w:rPr>
                <w:rFonts w:cs="Arial"/>
                <w:color w:val="000000"/>
              </w:rPr>
              <w:t xml:space="preserve">Assist </w:t>
            </w:r>
            <w:r>
              <w:rPr>
                <w:rFonts w:cs="Arial"/>
                <w:color w:val="000000"/>
              </w:rPr>
              <w:t>RC</w:t>
            </w:r>
            <w:r w:rsidRPr="00CA6BF1">
              <w:rPr>
                <w:rFonts w:cs="Arial"/>
                <w:color w:val="000000"/>
              </w:rPr>
              <w:t xml:space="preserve"> in monitoring the unknown airspace operator. </w:t>
            </w:r>
          </w:p>
          <w:p w14:paraId="39351FA5"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 xml:space="preserve">2. </w:t>
            </w:r>
            <w:r w:rsidRPr="00CA6BF1">
              <w:rPr>
                <w:rFonts w:cs="Arial"/>
                <w:color w:val="000000"/>
              </w:rPr>
              <w:t xml:space="preserve">Once threat passes by safely contact with ATC may be made to confirm their awareness of current UAS operations. </w:t>
            </w:r>
          </w:p>
          <w:p w14:paraId="460BCD7D" w14:textId="77777777" w:rsidR="00F835C3" w:rsidRPr="00CA6BF1" w:rsidRDefault="00F835C3" w:rsidP="000C5F84">
            <w:pPr>
              <w:autoSpaceDE w:val="0"/>
              <w:autoSpaceDN w:val="0"/>
              <w:adjustRightInd w:val="0"/>
              <w:spacing w:after="0" w:line="240" w:lineRule="auto"/>
              <w:rPr>
                <w:rFonts w:cs="Arial"/>
                <w:color w:val="000000"/>
              </w:rPr>
            </w:pPr>
          </w:p>
        </w:tc>
      </w:tr>
    </w:tbl>
    <w:p w14:paraId="7DF446EC" w14:textId="67499C03" w:rsidR="0075708A" w:rsidRPr="006501E2" w:rsidRDefault="0075708A" w:rsidP="0075708A">
      <w:pPr>
        <w:pStyle w:val="Default"/>
        <w:rPr>
          <w:sz w:val="22"/>
          <w:szCs w:val="22"/>
        </w:rPr>
      </w:pPr>
    </w:p>
    <w:p w14:paraId="604DAE96" w14:textId="77777777" w:rsidR="0075708A" w:rsidRDefault="0075708A" w:rsidP="0075708A">
      <w:pPr>
        <w:pStyle w:val="Heading1"/>
      </w:pPr>
      <w:bookmarkStart w:id="216" w:name="_Toc91166755"/>
      <w:bookmarkStart w:id="217" w:name="_Toc104472318"/>
      <w:r>
        <w:lastRenderedPageBreak/>
        <w:t>6. Emergency procedures</w:t>
      </w:r>
      <w:bookmarkEnd w:id="216"/>
      <w:bookmarkEnd w:id="217"/>
      <w:r>
        <w:t xml:space="preserve"> </w:t>
      </w:r>
    </w:p>
    <w:p w14:paraId="0B80C942" w14:textId="77777777" w:rsidR="00713D8F" w:rsidRDefault="00713D8F" w:rsidP="00713D8F">
      <w:pPr>
        <w:pStyle w:val="Default"/>
      </w:pPr>
      <w:r w:rsidRPr="00566B79">
        <w:t>The UAS operator should define procedures to cope with emergency situations.</w:t>
      </w:r>
    </w:p>
    <w:p w14:paraId="66B5A60B" w14:textId="77777777" w:rsidR="00713D8F" w:rsidRPr="00566B79" w:rsidRDefault="00713D8F" w:rsidP="00713D8F">
      <w:pPr>
        <w:pStyle w:val="Default"/>
      </w:pPr>
    </w:p>
    <w:p w14:paraId="61AFCF42" w14:textId="77777777" w:rsidR="00713D8F" w:rsidRPr="00566B79" w:rsidRDefault="00713D8F" w:rsidP="00713D8F">
      <w:pPr>
        <w:pStyle w:val="Default"/>
        <w:numPr>
          <w:ilvl w:val="0"/>
          <w:numId w:val="4"/>
        </w:numPr>
        <w:ind w:left="360"/>
      </w:pPr>
      <w:r w:rsidRPr="00566B79">
        <w:t xml:space="preserve">Procedures to avoid or, at least minimise, harm to third parties in the air or on the ground. With regard to the air risk, an avoidance strategy to minimise the collision risk with another airspace user (in particular, an aircraft with people on board). </w:t>
      </w:r>
    </w:p>
    <w:p w14:paraId="30AEF9F5" w14:textId="77777777" w:rsidR="00713D8F" w:rsidRDefault="00713D8F" w:rsidP="00713D8F">
      <w:pPr>
        <w:pStyle w:val="Default"/>
      </w:pPr>
      <w:r w:rsidRPr="00566B79">
        <w:t xml:space="preserve">(b) Procedures for the emergency recovery of the UA (e.g., landing immediately, termination of the flight with FTS or a controlled crash/splash, etc.). </w:t>
      </w:r>
    </w:p>
    <w:p w14:paraId="43B803D2" w14:textId="77777777" w:rsidR="00713D8F" w:rsidRDefault="00713D8F" w:rsidP="00713D8F">
      <w:pPr>
        <w:pStyle w:val="Default"/>
      </w:pPr>
    </w:p>
    <w:p w14:paraId="057764A3" w14:textId="77777777" w:rsidR="00713D8F" w:rsidRDefault="00713D8F" w:rsidP="00713D8F">
      <w:pPr>
        <w:pStyle w:val="Heading2"/>
      </w:pPr>
      <w:bookmarkStart w:id="218" w:name="_Toc61945933"/>
      <w:bookmarkStart w:id="219" w:name="_Toc92453454"/>
      <w:bookmarkStart w:id="220" w:name="_Toc104472319"/>
      <w:r>
        <w:t>6.1 List of Possible Emergency’s</w:t>
      </w:r>
      <w:bookmarkEnd w:id="218"/>
      <w:bookmarkEnd w:id="219"/>
      <w:bookmarkEnd w:id="220"/>
    </w:p>
    <w:p w14:paraId="505C706B" w14:textId="672245D0" w:rsidR="00713D8F" w:rsidRDefault="00713D8F" w:rsidP="00713D8F">
      <w:pPr>
        <w:pStyle w:val="Default"/>
        <w:jc w:val="both"/>
        <w:rPr>
          <w:color w:val="auto"/>
        </w:rPr>
      </w:pPr>
      <w:r w:rsidRPr="00E60372">
        <w:rPr>
          <w:color w:val="auto"/>
        </w:rPr>
        <w:t>Below is a list of Emergency Procedures for various scenarios which will be adhered to by the</w:t>
      </w:r>
      <w:r>
        <w:rPr>
          <w:color w:val="auto"/>
        </w:rPr>
        <w:t xml:space="preserve"> </w:t>
      </w:r>
      <w:sdt>
        <w:sdtPr>
          <w:rPr>
            <w:color w:val="C00000"/>
          </w:rPr>
          <w:alias w:val="Company"/>
          <w:tag w:val=""/>
          <w:id w:val="1742135623"/>
          <w:placeholder>
            <w:docPart w:val="7949210F84C745EAB299698494796E34"/>
          </w:placeholder>
          <w:dataBinding w:prefixMappings="xmlns:ns0='http://schemas.openxmlformats.org/officeDocument/2006/extended-properties' " w:xpath="/ns0:Properties[1]/ns0:Company[1]" w:storeItemID="{6668398D-A668-4E3E-A5EB-62B293D839F1}"/>
          <w:text/>
        </w:sdtPr>
        <w:sdtEndPr/>
        <w:sdtContent>
          <w:r>
            <w:rPr>
              <w:color w:val="C00000"/>
            </w:rPr>
            <w:t>Your Company Name</w:t>
          </w:r>
        </w:sdtContent>
      </w:sdt>
      <w:r w:rsidRPr="00E60372">
        <w:rPr>
          <w:color w:val="auto"/>
        </w:rPr>
        <w:t xml:space="preserve"> </w:t>
      </w:r>
      <w:r>
        <w:rPr>
          <w:color w:val="auto"/>
        </w:rPr>
        <w:t>UAS Operator</w:t>
      </w:r>
      <w:r w:rsidRPr="00E60372">
        <w:rPr>
          <w:color w:val="auto"/>
        </w:rPr>
        <w:t>. The procedures are as follows.</w:t>
      </w:r>
    </w:p>
    <w:p w14:paraId="0551A359" w14:textId="77777777" w:rsidR="00713D8F" w:rsidRPr="00E60372" w:rsidRDefault="00713D8F" w:rsidP="0047613E">
      <w:pPr>
        <w:pStyle w:val="Default"/>
        <w:numPr>
          <w:ilvl w:val="0"/>
          <w:numId w:val="5"/>
        </w:numPr>
        <w:rPr>
          <w:color w:val="auto"/>
        </w:rPr>
      </w:pPr>
      <w:r w:rsidRPr="00E60372">
        <w:rPr>
          <w:color w:val="auto"/>
        </w:rPr>
        <w:t>Fail Safe</w:t>
      </w:r>
    </w:p>
    <w:p w14:paraId="27F44515" w14:textId="77777777" w:rsidR="00713D8F" w:rsidRPr="00E60372" w:rsidRDefault="00713D8F" w:rsidP="0047613E">
      <w:pPr>
        <w:pStyle w:val="Default"/>
        <w:numPr>
          <w:ilvl w:val="0"/>
          <w:numId w:val="5"/>
        </w:numPr>
        <w:rPr>
          <w:color w:val="auto"/>
        </w:rPr>
      </w:pPr>
      <w:r w:rsidRPr="00E60372">
        <w:rPr>
          <w:color w:val="auto"/>
        </w:rPr>
        <w:t>Force Landing Procedure</w:t>
      </w:r>
    </w:p>
    <w:p w14:paraId="610AEF7F" w14:textId="77777777" w:rsidR="00713D8F" w:rsidRPr="00E60372" w:rsidRDefault="00713D8F" w:rsidP="0047613E">
      <w:pPr>
        <w:pStyle w:val="Default"/>
        <w:numPr>
          <w:ilvl w:val="0"/>
          <w:numId w:val="5"/>
        </w:numPr>
        <w:rPr>
          <w:color w:val="auto"/>
        </w:rPr>
      </w:pPr>
      <w:r w:rsidRPr="00E60372">
        <w:rPr>
          <w:color w:val="auto"/>
        </w:rPr>
        <w:t>Software Malfunction</w:t>
      </w:r>
    </w:p>
    <w:p w14:paraId="7B92D62A" w14:textId="77777777" w:rsidR="00713D8F" w:rsidRPr="00E60372" w:rsidRDefault="00713D8F" w:rsidP="0047613E">
      <w:pPr>
        <w:pStyle w:val="Default"/>
        <w:numPr>
          <w:ilvl w:val="0"/>
          <w:numId w:val="5"/>
        </w:numPr>
        <w:rPr>
          <w:color w:val="auto"/>
        </w:rPr>
      </w:pPr>
      <w:r w:rsidRPr="00E60372">
        <w:rPr>
          <w:color w:val="auto"/>
        </w:rPr>
        <w:t>Transmitter Failure/Frequency Interference</w:t>
      </w:r>
    </w:p>
    <w:p w14:paraId="4B2F1333" w14:textId="77777777" w:rsidR="00713D8F" w:rsidRPr="00E60372" w:rsidRDefault="00713D8F" w:rsidP="0047613E">
      <w:pPr>
        <w:pStyle w:val="Default"/>
        <w:numPr>
          <w:ilvl w:val="0"/>
          <w:numId w:val="5"/>
        </w:numPr>
        <w:rPr>
          <w:color w:val="auto"/>
        </w:rPr>
      </w:pPr>
      <w:r w:rsidRPr="00E60372">
        <w:rPr>
          <w:color w:val="auto"/>
        </w:rPr>
        <w:t xml:space="preserve">Loss of Propulsion/Motor or Propeller Failure </w:t>
      </w:r>
    </w:p>
    <w:p w14:paraId="680074CD" w14:textId="77777777" w:rsidR="00713D8F" w:rsidRPr="00E60372" w:rsidRDefault="00713D8F" w:rsidP="0047613E">
      <w:pPr>
        <w:pStyle w:val="Default"/>
        <w:numPr>
          <w:ilvl w:val="0"/>
          <w:numId w:val="5"/>
        </w:numPr>
        <w:rPr>
          <w:color w:val="auto"/>
        </w:rPr>
      </w:pPr>
      <w:r w:rsidRPr="00E60372">
        <w:rPr>
          <w:color w:val="auto"/>
        </w:rPr>
        <w:t>Aircraft Battery Failure</w:t>
      </w:r>
    </w:p>
    <w:p w14:paraId="748DBE2D" w14:textId="77777777" w:rsidR="00713D8F" w:rsidRPr="00E60372" w:rsidRDefault="00713D8F" w:rsidP="0047613E">
      <w:pPr>
        <w:pStyle w:val="Default"/>
        <w:numPr>
          <w:ilvl w:val="0"/>
          <w:numId w:val="5"/>
        </w:numPr>
        <w:rPr>
          <w:color w:val="auto"/>
        </w:rPr>
      </w:pPr>
      <w:r w:rsidRPr="00E60372">
        <w:rPr>
          <w:color w:val="auto"/>
        </w:rPr>
        <w:t>Loss of GPS Signal</w:t>
      </w:r>
    </w:p>
    <w:p w14:paraId="7CC5BF27" w14:textId="77777777" w:rsidR="00713D8F" w:rsidRPr="00E60372" w:rsidRDefault="00713D8F" w:rsidP="0047613E">
      <w:pPr>
        <w:pStyle w:val="Default"/>
        <w:numPr>
          <w:ilvl w:val="0"/>
          <w:numId w:val="5"/>
        </w:numPr>
        <w:rPr>
          <w:color w:val="auto"/>
        </w:rPr>
      </w:pPr>
      <w:r w:rsidRPr="00E60372">
        <w:rPr>
          <w:color w:val="auto"/>
        </w:rPr>
        <w:t xml:space="preserve">Low Magnetic Field </w:t>
      </w:r>
    </w:p>
    <w:p w14:paraId="49433048" w14:textId="77777777" w:rsidR="00713D8F" w:rsidRPr="00E60372" w:rsidRDefault="00713D8F" w:rsidP="0047613E">
      <w:pPr>
        <w:pStyle w:val="Default"/>
        <w:numPr>
          <w:ilvl w:val="0"/>
          <w:numId w:val="5"/>
        </w:numPr>
        <w:rPr>
          <w:color w:val="auto"/>
        </w:rPr>
      </w:pPr>
      <w:r w:rsidRPr="00E60372">
        <w:rPr>
          <w:color w:val="auto"/>
        </w:rPr>
        <w:t>Public Encroachment</w:t>
      </w:r>
    </w:p>
    <w:p w14:paraId="31A01066" w14:textId="77777777" w:rsidR="00713D8F" w:rsidRPr="00E60372" w:rsidRDefault="00713D8F" w:rsidP="0047613E">
      <w:pPr>
        <w:pStyle w:val="Default"/>
        <w:numPr>
          <w:ilvl w:val="0"/>
          <w:numId w:val="5"/>
        </w:numPr>
        <w:rPr>
          <w:color w:val="auto"/>
        </w:rPr>
      </w:pPr>
      <w:r w:rsidRPr="00E60372">
        <w:rPr>
          <w:color w:val="auto"/>
        </w:rPr>
        <w:t>Aircraft Incursion</w:t>
      </w:r>
    </w:p>
    <w:p w14:paraId="64A1F584" w14:textId="77777777" w:rsidR="00713D8F" w:rsidRPr="00E60372" w:rsidRDefault="00713D8F" w:rsidP="0047613E">
      <w:pPr>
        <w:pStyle w:val="Default"/>
        <w:numPr>
          <w:ilvl w:val="0"/>
          <w:numId w:val="5"/>
        </w:numPr>
        <w:rPr>
          <w:color w:val="auto"/>
        </w:rPr>
      </w:pPr>
      <w:r w:rsidRPr="00E60372">
        <w:rPr>
          <w:color w:val="auto"/>
        </w:rPr>
        <w:t>Fly Away</w:t>
      </w:r>
    </w:p>
    <w:p w14:paraId="3454A856" w14:textId="77777777" w:rsidR="00713D8F" w:rsidRPr="00E60372" w:rsidRDefault="00713D8F" w:rsidP="0047613E">
      <w:pPr>
        <w:pStyle w:val="Default"/>
        <w:numPr>
          <w:ilvl w:val="0"/>
          <w:numId w:val="5"/>
        </w:numPr>
        <w:rPr>
          <w:color w:val="auto"/>
        </w:rPr>
      </w:pPr>
      <w:r w:rsidRPr="00E60372">
        <w:rPr>
          <w:color w:val="auto"/>
        </w:rPr>
        <w:t>Pilot Incapacitation</w:t>
      </w:r>
    </w:p>
    <w:p w14:paraId="2ECACDD9" w14:textId="77777777" w:rsidR="00713D8F" w:rsidRPr="00E60372" w:rsidRDefault="00713D8F" w:rsidP="0047613E">
      <w:pPr>
        <w:pStyle w:val="Default"/>
        <w:numPr>
          <w:ilvl w:val="0"/>
          <w:numId w:val="5"/>
        </w:numPr>
        <w:rPr>
          <w:color w:val="auto"/>
        </w:rPr>
      </w:pPr>
      <w:r w:rsidRPr="00E60372">
        <w:rPr>
          <w:color w:val="auto"/>
        </w:rPr>
        <w:t xml:space="preserve">Fire Ground Equipment </w:t>
      </w:r>
    </w:p>
    <w:p w14:paraId="3547D92C" w14:textId="77777777" w:rsidR="00713D8F" w:rsidRDefault="00713D8F" w:rsidP="0047613E">
      <w:pPr>
        <w:pStyle w:val="Default"/>
        <w:numPr>
          <w:ilvl w:val="0"/>
          <w:numId w:val="5"/>
        </w:numPr>
        <w:rPr>
          <w:color w:val="auto"/>
        </w:rPr>
      </w:pPr>
      <w:r w:rsidRPr="00E60372">
        <w:rPr>
          <w:color w:val="auto"/>
        </w:rPr>
        <w:t>Fire in Flight</w:t>
      </w:r>
    </w:p>
    <w:p w14:paraId="20633092" w14:textId="77777777" w:rsidR="00713D8F" w:rsidRDefault="00713D8F" w:rsidP="00713D8F">
      <w:pPr>
        <w:pStyle w:val="Default"/>
        <w:rPr>
          <w:color w:val="auto"/>
        </w:rPr>
      </w:pPr>
    </w:p>
    <w:p w14:paraId="184B24BD" w14:textId="77777777" w:rsidR="00713D8F" w:rsidRPr="00E60372" w:rsidRDefault="00713D8F" w:rsidP="00713D8F">
      <w:pPr>
        <w:pStyle w:val="Default"/>
        <w:jc w:val="both"/>
        <w:rPr>
          <w:color w:val="auto"/>
        </w:rPr>
      </w:pPr>
      <w:r w:rsidRPr="00E60372">
        <w:rPr>
          <w:color w:val="auto"/>
        </w:rPr>
        <w:t>Any emergency</w:t>
      </w:r>
      <w:r>
        <w:rPr>
          <w:color w:val="auto"/>
        </w:rPr>
        <w:t xml:space="preserve"> </w:t>
      </w:r>
      <w:r w:rsidRPr="00E60372">
        <w:rPr>
          <w:color w:val="auto"/>
        </w:rPr>
        <w:t>will be recorded in the Aircraft Hours Logbook under the “</w:t>
      </w:r>
      <w:r w:rsidRPr="00E60372">
        <w:rPr>
          <w:i/>
          <w:iCs/>
          <w:color w:val="auto"/>
        </w:rPr>
        <w:t xml:space="preserve">notes” </w:t>
      </w:r>
      <w:r w:rsidRPr="00E60372">
        <w:rPr>
          <w:color w:val="auto"/>
        </w:rPr>
        <w:t>section.</w:t>
      </w:r>
    </w:p>
    <w:p w14:paraId="15CD1605" w14:textId="77777777" w:rsidR="00713D8F" w:rsidRDefault="00713D8F" w:rsidP="00713D8F">
      <w:pPr>
        <w:pStyle w:val="Default"/>
        <w:rPr>
          <w:color w:val="auto"/>
        </w:rPr>
      </w:pPr>
    </w:p>
    <w:p w14:paraId="77D2697F" w14:textId="77777777" w:rsidR="00713D8F" w:rsidRDefault="00713D8F" w:rsidP="00713D8F">
      <w:pPr>
        <w:pStyle w:val="Heading2"/>
      </w:pPr>
      <w:bookmarkStart w:id="221" w:name="_Toc61945934"/>
      <w:bookmarkStart w:id="222" w:name="_Toc92453455"/>
      <w:bookmarkStart w:id="223" w:name="_Toc104472320"/>
      <w:r>
        <w:t>6.2 Fail Safe Procedure</w:t>
      </w:r>
      <w:bookmarkEnd w:id="221"/>
      <w:bookmarkEnd w:id="222"/>
      <w:bookmarkEnd w:id="223"/>
    </w:p>
    <w:p w14:paraId="5E26295E" w14:textId="77777777" w:rsidR="00713D8F" w:rsidRPr="00A7103E" w:rsidRDefault="00713D8F" w:rsidP="00713D8F">
      <w:pPr>
        <w:rPr>
          <w:rFonts w:eastAsia="Calibri" w:cs="Arial"/>
          <w:szCs w:val="24"/>
        </w:rPr>
      </w:pPr>
      <w:r w:rsidRPr="00235F18">
        <w:rPr>
          <w:rFonts w:eastAsia="Calibri" w:cs="Arial"/>
          <w:szCs w:val="24"/>
        </w:rPr>
        <w:t>If the remote-control signal is lost for more than 2 seconds, failsafe Return To Home automatically activates.</w:t>
      </w:r>
    </w:p>
    <w:p w14:paraId="790DDB47" w14:textId="77777777" w:rsidR="00713D8F" w:rsidRPr="008D0658" w:rsidRDefault="00713D8F" w:rsidP="0047613E">
      <w:pPr>
        <w:pStyle w:val="Default"/>
        <w:numPr>
          <w:ilvl w:val="0"/>
          <w:numId w:val="6"/>
        </w:numPr>
        <w:rPr>
          <w:b/>
          <w:bCs/>
          <w:color w:val="auto"/>
          <w:u w:val="single"/>
        </w:rPr>
      </w:pPr>
      <w:r w:rsidRPr="008D0658">
        <w:rPr>
          <w:b/>
          <w:bCs/>
          <w:color w:val="auto"/>
          <w:u w:val="single"/>
        </w:rPr>
        <w:t>Return to Home</w:t>
      </w:r>
    </w:p>
    <w:p w14:paraId="23A234B8" w14:textId="77777777" w:rsidR="00713D8F" w:rsidRDefault="00713D8F" w:rsidP="0047613E">
      <w:pPr>
        <w:pStyle w:val="Default"/>
        <w:numPr>
          <w:ilvl w:val="0"/>
          <w:numId w:val="6"/>
        </w:numPr>
        <w:rPr>
          <w:color w:val="auto"/>
        </w:rPr>
      </w:pPr>
      <w:r>
        <w:rPr>
          <w:color w:val="auto"/>
        </w:rPr>
        <w:t>Once activated the aircraft starts to retrace its original flight route home.</w:t>
      </w:r>
    </w:p>
    <w:p w14:paraId="20CD4F7C" w14:textId="77777777" w:rsidR="00713D8F" w:rsidRDefault="00713D8F" w:rsidP="0047613E">
      <w:pPr>
        <w:pStyle w:val="Default"/>
        <w:numPr>
          <w:ilvl w:val="0"/>
          <w:numId w:val="6"/>
        </w:numPr>
        <w:rPr>
          <w:color w:val="auto"/>
        </w:rPr>
      </w:pPr>
      <w:r>
        <w:rPr>
          <w:color w:val="auto"/>
        </w:rPr>
        <w:t>If the remote-control signal is re-established within 60 seconds the aircraft will hover at its present location for 10 seconds and wait for pilot commands.</w:t>
      </w:r>
    </w:p>
    <w:p w14:paraId="7F6F1D50" w14:textId="77777777" w:rsidR="00713D8F" w:rsidRDefault="00713D8F" w:rsidP="0047613E">
      <w:pPr>
        <w:pStyle w:val="Default"/>
        <w:numPr>
          <w:ilvl w:val="0"/>
          <w:numId w:val="6"/>
        </w:numPr>
        <w:rPr>
          <w:color w:val="auto"/>
        </w:rPr>
      </w:pPr>
      <w:r>
        <w:rPr>
          <w:color w:val="auto"/>
        </w:rPr>
        <w:t>The UAS OPERATOR will press the RTH button on the remote controller to cancel RTH and take control.</w:t>
      </w:r>
    </w:p>
    <w:p w14:paraId="64C47B06" w14:textId="77777777" w:rsidR="00713D8F" w:rsidRDefault="00713D8F" w:rsidP="0047613E">
      <w:pPr>
        <w:pStyle w:val="Default"/>
        <w:numPr>
          <w:ilvl w:val="0"/>
          <w:numId w:val="6"/>
        </w:numPr>
        <w:rPr>
          <w:color w:val="auto"/>
        </w:rPr>
      </w:pPr>
      <w:r>
        <w:rPr>
          <w:color w:val="auto"/>
        </w:rPr>
        <w:t>If no command is given the aircraft will fly in a straight line to the Home Point</w:t>
      </w:r>
    </w:p>
    <w:p w14:paraId="60B083D9" w14:textId="77777777" w:rsidR="00713D8F" w:rsidRPr="00C55BC6" w:rsidRDefault="00713D8F" w:rsidP="0047613E">
      <w:pPr>
        <w:pStyle w:val="Default"/>
        <w:numPr>
          <w:ilvl w:val="0"/>
          <w:numId w:val="6"/>
        </w:numPr>
        <w:rPr>
          <w:color w:val="auto"/>
        </w:rPr>
      </w:pPr>
      <w:r>
        <w:rPr>
          <w:color w:val="auto"/>
        </w:rPr>
        <w:t>If the remote-control signal is still lost after 60 seconds the aircraft will stop retracing its original flight route and flies to Home Point in a straight line.</w:t>
      </w:r>
    </w:p>
    <w:p w14:paraId="6EBF0088" w14:textId="77777777" w:rsidR="00713D8F" w:rsidRDefault="00713D8F" w:rsidP="00713D8F">
      <w:pPr>
        <w:pStyle w:val="Default"/>
        <w:ind w:left="720"/>
        <w:rPr>
          <w:color w:val="auto"/>
          <w:highlight w:val="yellow"/>
        </w:rPr>
      </w:pPr>
    </w:p>
    <w:p w14:paraId="30846668" w14:textId="77777777" w:rsidR="00713D8F" w:rsidRDefault="00713D8F" w:rsidP="00713D8F">
      <w:pPr>
        <w:pStyle w:val="Heading2"/>
      </w:pPr>
      <w:bookmarkStart w:id="224" w:name="_Toc61945935"/>
      <w:bookmarkStart w:id="225" w:name="_Toc92453456"/>
      <w:bookmarkStart w:id="226" w:name="_Toc104472321"/>
      <w:r>
        <w:lastRenderedPageBreak/>
        <w:t>6.3 Force Landing Procedure</w:t>
      </w:r>
      <w:bookmarkEnd w:id="224"/>
      <w:bookmarkEnd w:id="225"/>
      <w:bookmarkEnd w:id="226"/>
    </w:p>
    <w:p w14:paraId="62596724" w14:textId="77777777" w:rsidR="00713D8F" w:rsidRPr="00235F18" w:rsidRDefault="00713D8F" w:rsidP="00713D8F">
      <w:pPr>
        <w:rPr>
          <w:rStyle w:val="IntenseEmphasis"/>
          <w:rFonts w:cs="Arial"/>
          <w:b/>
          <w:i w:val="0"/>
          <w:iCs w:val="0"/>
          <w:color w:val="auto"/>
          <w:szCs w:val="24"/>
        </w:rPr>
      </w:pPr>
      <w:r w:rsidRPr="00235F18">
        <w:rPr>
          <w:rStyle w:val="IntenseEmphasis"/>
          <w:rFonts w:cs="Arial"/>
          <w:i w:val="0"/>
          <w:iCs w:val="0"/>
          <w:color w:val="auto"/>
          <w:szCs w:val="24"/>
        </w:rPr>
        <w:t>The following is the procedure to be followed when a forced landing is required.</w:t>
      </w:r>
    </w:p>
    <w:p w14:paraId="1AD6B53C" w14:textId="77777777" w:rsidR="00713D8F" w:rsidRPr="00D71C14" w:rsidRDefault="00713D8F" w:rsidP="00713D8F">
      <w:pPr>
        <w:rPr>
          <w:rFonts w:cs="Arial"/>
          <w:b/>
          <w:szCs w:val="24"/>
        </w:rPr>
      </w:pPr>
      <w:r w:rsidRPr="00235F18">
        <w:rPr>
          <w:rStyle w:val="IntenseEmphasis"/>
          <w:rFonts w:cs="Arial"/>
          <w:i w:val="0"/>
          <w:iCs w:val="0"/>
          <w:color w:val="auto"/>
          <w:szCs w:val="24"/>
        </w:rPr>
        <w:t>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13D273D0" w14:textId="77777777" w:rsidTr="000C5F84">
        <w:trPr>
          <w:trHeight w:val="103"/>
        </w:trPr>
        <w:tc>
          <w:tcPr>
            <w:tcW w:w="3936" w:type="dxa"/>
            <w:tcBorders>
              <w:bottom w:val="single" w:sz="4" w:space="0" w:color="auto"/>
              <w:right w:val="single" w:sz="4" w:space="0" w:color="auto"/>
            </w:tcBorders>
            <w:shd w:val="clear" w:color="auto" w:fill="C00000"/>
          </w:tcPr>
          <w:p w14:paraId="39F37A84" w14:textId="77777777" w:rsidR="00713D8F" w:rsidRPr="00C91D0A" w:rsidRDefault="00713D8F" w:rsidP="000C5F84">
            <w:pPr>
              <w:autoSpaceDE w:val="0"/>
              <w:autoSpaceDN w:val="0"/>
              <w:adjustRightInd w:val="0"/>
              <w:spacing w:after="0" w:line="240" w:lineRule="auto"/>
              <w:rPr>
                <w:rFonts w:cs="Arial"/>
                <w:color w:val="FFFFFF" w:themeColor="background1"/>
              </w:rPr>
            </w:pPr>
            <w:r w:rsidRPr="00C91D0A">
              <w:rPr>
                <w:rFonts w:cs="Arial"/>
                <w:color w:val="FFFFFF" w:themeColor="background1"/>
              </w:rPr>
              <w:t xml:space="preserve">Remote Pilot </w:t>
            </w:r>
          </w:p>
        </w:tc>
        <w:tc>
          <w:tcPr>
            <w:tcW w:w="5528" w:type="dxa"/>
            <w:tcBorders>
              <w:left w:val="single" w:sz="4" w:space="0" w:color="auto"/>
              <w:bottom w:val="single" w:sz="4" w:space="0" w:color="auto"/>
            </w:tcBorders>
            <w:shd w:val="clear" w:color="auto" w:fill="C00000"/>
          </w:tcPr>
          <w:p w14:paraId="4CAFEAE0" w14:textId="77777777" w:rsidR="00713D8F" w:rsidRPr="00C91D0A" w:rsidRDefault="00713D8F" w:rsidP="000C5F84">
            <w:pPr>
              <w:autoSpaceDE w:val="0"/>
              <w:autoSpaceDN w:val="0"/>
              <w:adjustRightInd w:val="0"/>
              <w:spacing w:after="0" w:line="240" w:lineRule="auto"/>
              <w:rPr>
                <w:rFonts w:cs="Arial"/>
                <w:color w:val="FFFFFF" w:themeColor="background1"/>
              </w:rPr>
            </w:pPr>
            <w:r w:rsidRPr="00C91D0A">
              <w:rPr>
                <w:rFonts w:cs="Arial"/>
                <w:color w:val="FFFFFF" w:themeColor="background1"/>
              </w:rPr>
              <w:t>Actions</w:t>
            </w:r>
          </w:p>
        </w:tc>
      </w:tr>
      <w:tr w:rsidR="00713D8F" w:rsidRPr="00CA6BF1" w14:paraId="56B0FF4C" w14:textId="77777777" w:rsidTr="000C5F84">
        <w:trPr>
          <w:trHeight w:val="1120"/>
        </w:trPr>
        <w:tc>
          <w:tcPr>
            <w:tcW w:w="3936" w:type="dxa"/>
            <w:tcBorders>
              <w:top w:val="single" w:sz="4" w:space="0" w:color="auto"/>
              <w:right w:val="single" w:sz="4" w:space="0" w:color="auto"/>
            </w:tcBorders>
          </w:tcPr>
          <w:p w14:paraId="0BB19D46" w14:textId="77777777" w:rsidR="00713D8F" w:rsidRPr="003659AC" w:rsidRDefault="00713D8F" w:rsidP="000C5F84">
            <w:pPr>
              <w:autoSpaceDE w:val="0"/>
              <w:autoSpaceDN w:val="0"/>
              <w:adjustRightInd w:val="0"/>
              <w:spacing w:after="0" w:line="240" w:lineRule="auto"/>
              <w:rPr>
                <w:rFonts w:cs="Arial"/>
                <w:szCs w:val="24"/>
              </w:rPr>
            </w:pPr>
          </w:p>
          <w:p w14:paraId="37EB4E70" w14:textId="77777777" w:rsidR="00713D8F" w:rsidRDefault="00713D8F" w:rsidP="0047613E">
            <w:pPr>
              <w:pStyle w:val="ListParagraph"/>
              <w:numPr>
                <w:ilvl w:val="0"/>
                <w:numId w:val="36"/>
              </w:numPr>
              <w:autoSpaceDN w:val="0"/>
              <w:adjustRightInd w:val="0"/>
              <w:spacing w:line="240" w:lineRule="auto"/>
            </w:pPr>
            <w:r>
              <w:t xml:space="preserve">Remote </w:t>
            </w:r>
            <w:r w:rsidRPr="003659AC">
              <w:t>Pilot</w:t>
            </w:r>
            <w:r>
              <w:t>--------------------</w:t>
            </w:r>
          </w:p>
          <w:p w14:paraId="592CE784" w14:textId="77777777" w:rsidR="00713D8F" w:rsidRPr="003659AC" w:rsidRDefault="00713D8F" w:rsidP="0047613E">
            <w:pPr>
              <w:pStyle w:val="ListParagraph"/>
              <w:numPr>
                <w:ilvl w:val="0"/>
                <w:numId w:val="36"/>
              </w:numPr>
              <w:autoSpaceDN w:val="0"/>
              <w:adjustRightInd w:val="0"/>
              <w:spacing w:line="240" w:lineRule="auto"/>
            </w:pPr>
            <w:r>
              <w:t>Remote Pilot--------------------</w:t>
            </w:r>
          </w:p>
          <w:p w14:paraId="2ABAA213" w14:textId="77777777" w:rsidR="00713D8F" w:rsidRDefault="00713D8F" w:rsidP="0047613E">
            <w:pPr>
              <w:pStyle w:val="ListParagraph"/>
              <w:numPr>
                <w:ilvl w:val="0"/>
                <w:numId w:val="36"/>
              </w:numPr>
              <w:autoSpaceDN w:val="0"/>
              <w:adjustRightInd w:val="0"/>
              <w:spacing w:line="240" w:lineRule="auto"/>
            </w:pPr>
            <w:r>
              <w:t>Remote Pilot--------------------</w:t>
            </w:r>
          </w:p>
          <w:p w14:paraId="54E874B0" w14:textId="77777777" w:rsidR="00713D8F" w:rsidRDefault="00713D8F" w:rsidP="0047613E">
            <w:pPr>
              <w:pStyle w:val="ListParagraph"/>
              <w:numPr>
                <w:ilvl w:val="0"/>
                <w:numId w:val="36"/>
              </w:numPr>
              <w:autoSpaceDN w:val="0"/>
              <w:adjustRightInd w:val="0"/>
              <w:spacing w:line="240" w:lineRule="auto"/>
            </w:pPr>
            <w:r>
              <w:t>Remote Pilot--------------------</w:t>
            </w:r>
          </w:p>
          <w:p w14:paraId="74D17035" w14:textId="77777777" w:rsidR="00713D8F" w:rsidRPr="00CA6572" w:rsidRDefault="00713D8F" w:rsidP="0047613E">
            <w:pPr>
              <w:pStyle w:val="ListParagraph"/>
              <w:numPr>
                <w:ilvl w:val="0"/>
                <w:numId w:val="36"/>
              </w:numPr>
              <w:autoSpaceDN w:val="0"/>
              <w:adjustRightInd w:val="0"/>
              <w:spacing w:line="240" w:lineRule="auto"/>
            </w:pPr>
            <w:r>
              <w:rPr>
                <w:color w:val="auto"/>
              </w:rPr>
              <w:t xml:space="preserve">Remote </w:t>
            </w:r>
            <w:r w:rsidRPr="003659AC">
              <w:rPr>
                <w:color w:val="auto"/>
              </w:rPr>
              <w:t>Pilot</w:t>
            </w:r>
            <w:r>
              <w:rPr>
                <w:color w:val="auto"/>
              </w:rPr>
              <w:t>--------------------</w:t>
            </w:r>
          </w:p>
          <w:p w14:paraId="21CA8D27" w14:textId="77777777" w:rsidR="00713D8F" w:rsidRDefault="00713D8F" w:rsidP="000C5F84">
            <w:pPr>
              <w:pStyle w:val="ListParagraph"/>
              <w:autoSpaceDN w:val="0"/>
              <w:adjustRightInd w:val="0"/>
              <w:spacing w:line="240" w:lineRule="auto"/>
              <w:rPr>
                <w:color w:val="auto"/>
              </w:rPr>
            </w:pPr>
          </w:p>
          <w:p w14:paraId="7295DA38" w14:textId="77777777" w:rsidR="00713D8F" w:rsidRPr="003659AC" w:rsidRDefault="00713D8F" w:rsidP="000C5F84">
            <w:pPr>
              <w:pStyle w:val="ListParagraph"/>
              <w:autoSpaceDN w:val="0"/>
              <w:adjustRightInd w:val="0"/>
              <w:spacing w:line="240" w:lineRule="auto"/>
            </w:pPr>
          </w:p>
          <w:p w14:paraId="79E19A5D" w14:textId="77777777" w:rsidR="00713D8F" w:rsidRPr="00D71C14" w:rsidRDefault="00713D8F" w:rsidP="0047613E">
            <w:pPr>
              <w:pStyle w:val="ListParagraph"/>
              <w:numPr>
                <w:ilvl w:val="0"/>
                <w:numId w:val="36"/>
              </w:numPr>
              <w:autoSpaceDN w:val="0"/>
              <w:adjustRightInd w:val="0"/>
              <w:spacing w:line="240" w:lineRule="auto"/>
            </w:pPr>
            <w:r>
              <w:rPr>
                <w:color w:val="auto"/>
              </w:rPr>
              <w:t>Remote Pilot--------------------</w:t>
            </w:r>
          </w:p>
          <w:p w14:paraId="5EEBE415" w14:textId="77777777" w:rsidR="00713D8F" w:rsidRPr="00D71C14" w:rsidRDefault="00713D8F" w:rsidP="0047613E">
            <w:pPr>
              <w:pStyle w:val="ListParagraph"/>
              <w:numPr>
                <w:ilvl w:val="0"/>
                <w:numId w:val="36"/>
              </w:numPr>
              <w:autoSpaceDN w:val="0"/>
              <w:adjustRightInd w:val="0"/>
              <w:spacing w:line="240" w:lineRule="auto"/>
            </w:pPr>
            <w:r>
              <w:rPr>
                <w:color w:val="auto"/>
              </w:rPr>
              <w:t>Remote Pilot--------------------</w:t>
            </w:r>
          </w:p>
          <w:p w14:paraId="1A99F50A" w14:textId="77777777" w:rsidR="00713D8F" w:rsidRPr="003659AC" w:rsidRDefault="00713D8F" w:rsidP="0047613E">
            <w:pPr>
              <w:pStyle w:val="ListParagraph"/>
              <w:numPr>
                <w:ilvl w:val="0"/>
                <w:numId w:val="36"/>
              </w:numPr>
              <w:autoSpaceDN w:val="0"/>
              <w:adjustRightInd w:val="0"/>
              <w:spacing w:line="240" w:lineRule="auto"/>
            </w:pPr>
            <w:r>
              <w:rPr>
                <w:color w:val="auto"/>
              </w:rPr>
              <w:t>Remote Pilot--------------------</w:t>
            </w:r>
          </w:p>
          <w:p w14:paraId="1F5A3A54" w14:textId="77777777" w:rsidR="00713D8F" w:rsidRPr="003659AC" w:rsidRDefault="00713D8F" w:rsidP="0047613E">
            <w:pPr>
              <w:pStyle w:val="ListParagraph"/>
              <w:numPr>
                <w:ilvl w:val="0"/>
                <w:numId w:val="36"/>
              </w:numPr>
              <w:autoSpaceDN w:val="0"/>
              <w:adjustRightInd w:val="0"/>
              <w:spacing w:line="240" w:lineRule="auto"/>
            </w:pPr>
            <w:r>
              <w:rPr>
                <w:color w:val="auto"/>
              </w:rPr>
              <w:t>Remote Pilot--------------------</w:t>
            </w:r>
          </w:p>
          <w:p w14:paraId="637C7D1C"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39D877C9" w14:textId="77777777" w:rsidR="00713D8F" w:rsidRPr="003659AC" w:rsidRDefault="00713D8F" w:rsidP="000C5F84">
            <w:pPr>
              <w:autoSpaceDE w:val="0"/>
              <w:autoSpaceDN w:val="0"/>
              <w:adjustRightInd w:val="0"/>
              <w:spacing w:after="0" w:line="240" w:lineRule="auto"/>
              <w:rPr>
                <w:rFonts w:cs="Arial"/>
                <w:szCs w:val="24"/>
              </w:rPr>
            </w:pPr>
          </w:p>
          <w:p w14:paraId="407820F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“Force Landing Procedure” .</w:t>
            </w:r>
          </w:p>
          <w:p w14:paraId="5B95F12F"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 xml:space="preserve">for </w:t>
            </w:r>
            <w:r w:rsidRPr="00C20F45">
              <w:rPr>
                <w:rStyle w:val="IntenseEmphasis"/>
                <w:i w:val="0"/>
                <w:iCs w:val="0"/>
                <w:color w:val="auto"/>
              </w:rPr>
              <w:t>Forced-landing site</w:t>
            </w:r>
            <w:r>
              <w:rPr>
                <w:rStyle w:val="IntenseEmphasis"/>
                <w:i w:val="0"/>
                <w:iCs w:val="0"/>
                <w:color w:val="auto"/>
              </w:rPr>
              <w:t>.</w:t>
            </w:r>
            <w:r>
              <w:rPr>
                <w:rFonts w:cs="Arial"/>
                <w:color w:val="000000"/>
                <w:szCs w:val="24"/>
              </w:rPr>
              <w:t xml:space="preserve"> </w:t>
            </w:r>
          </w:p>
          <w:p w14:paraId="2252742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w:t>
            </w:r>
            <w:r>
              <w:rPr>
                <w:rFonts w:cs="Arial"/>
                <w:color w:val="000000"/>
                <w:szCs w:val="24"/>
              </w:rPr>
              <w:t>Heading for Forced-Landing Site</w:t>
            </w:r>
          </w:p>
          <w:p w14:paraId="503F2BCD"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Check </w:t>
            </w:r>
            <w:r w:rsidRPr="00C20F45">
              <w:rPr>
                <w:rStyle w:val="IntenseEmphasis"/>
                <w:i w:val="0"/>
                <w:iCs w:val="0"/>
                <w:color w:val="auto"/>
              </w:rPr>
              <w:t>for obstacles</w:t>
            </w:r>
          </w:p>
          <w:p w14:paraId="22802853"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Check Telemetry a). Speed - controlled &amp; Smooth, b). Flight Height – As Low &amp; Safe as Possible</w:t>
            </w:r>
          </w:p>
          <w:p w14:paraId="2997AB41" w14:textId="77777777" w:rsidR="00713D8F" w:rsidRDefault="00713D8F" w:rsidP="000C5F84">
            <w:pPr>
              <w:autoSpaceDE w:val="0"/>
              <w:autoSpaceDN w:val="0"/>
              <w:adjustRightInd w:val="0"/>
              <w:spacing w:after="0" w:line="240" w:lineRule="auto"/>
              <w:rPr>
                <w:rFonts w:cs="Arial"/>
                <w:color w:val="000000"/>
                <w:szCs w:val="24"/>
              </w:rPr>
            </w:pPr>
            <w:r>
              <w:rPr>
                <w:rFonts w:cs="Arial"/>
                <w:color w:val="000000"/>
                <w:szCs w:val="24"/>
              </w:rPr>
              <w:t>6. Check Satellites Still in ‘GPS Position’</w:t>
            </w:r>
          </w:p>
          <w:p w14:paraId="3A91B1CF" w14:textId="77777777" w:rsidR="00713D8F" w:rsidRDefault="00713D8F" w:rsidP="000C5F84">
            <w:pPr>
              <w:autoSpaceDE w:val="0"/>
              <w:autoSpaceDN w:val="0"/>
              <w:adjustRightInd w:val="0"/>
              <w:spacing w:after="0" w:line="240" w:lineRule="auto"/>
              <w:rPr>
                <w:rStyle w:val="IntenseEmphasis"/>
                <w:i w:val="0"/>
                <w:iCs w:val="0"/>
                <w:color w:val="auto"/>
              </w:rPr>
            </w:pPr>
            <w:r>
              <w:rPr>
                <w:rFonts w:cs="Arial"/>
                <w:color w:val="000000"/>
                <w:szCs w:val="24"/>
              </w:rPr>
              <w:t xml:space="preserve">7. </w:t>
            </w:r>
            <w:r w:rsidRPr="00C20F45">
              <w:rPr>
                <w:rStyle w:val="IntenseEmphasis"/>
                <w:i w:val="0"/>
                <w:iCs w:val="0"/>
                <w:color w:val="auto"/>
              </w:rPr>
              <w:t>Calculate consumptions &amp; time left for flight</w:t>
            </w:r>
            <w:r>
              <w:rPr>
                <w:rStyle w:val="IntenseEmphasis"/>
                <w:i w:val="0"/>
                <w:iCs w:val="0"/>
                <w:color w:val="auto"/>
              </w:rPr>
              <w:t>.</w:t>
            </w:r>
          </w:p>
          <w:p w14:paraId="025F19D6" w14:textId="77777777" w:rsidR="00713D8F" w:rsidRDefault="00713D8F" w:rsidP="000C5F84">
            <w:pPr>
              <w:autoSpaceDE w:val="0"/>
              <w:autoSpaceDN w:val="0"/>
              <w:adjustRightInd w:val="0"/>
              <w:spacing w:after="0" w:line="240" w:lineRule="auto"/>
              <w:rPr>
                <w:rStyle w:val="IntenseEmphasis"/>
                <w:i w:val="0"/>
                <w:iCs w:val="0"/>
                <w:color w:val="auto"/>
              </w:rPr>
            </w:pPr>
            <w:r w:rsidRPr="00D71C14">
              <w:rPr>
                <w:rStyle w:val="IntenseEmphasis"/>
                <w:i w:val="0"/>
                <w:iCs w:val="0"/>
                <w:color w:val="auto"/>
              </w:rPr>
              <w:t>8. Scan Landing Site</w:t>
            </w:r>
            <w:r>
              <w:rPr>
                <w:rStyle w:val="IntenseEmphasis"/>
                <w:i w:val="0"/>
                <w:iCs w:val="0"/>
                <w:color w:val="auto"/>
              </w:rPr>
              <w:t>.</w:t>
            </w:r>
          </w:p>
          <w:p w14:paraId="156ECCBC" w14:textId="77777777" w:rsidR="00713D8F" w:rsidRPr="00D71C14" w:rsidRDefault="00713D8F" w:rsidP="000C5F84">
            <w:pPr>
              <w:autoSpaceDE w:val="0"/>
              <w:autoSpaceDN w:val="0"/>
              <w:adjustRightInd w:val="0"/>
              <w:spacing w:after="0" w:line="240" w:lineRule="auto"/>
              <w:rPr>
                <w:rFonts w:cs="Arial"/>
                <w:i/>
                <w:iCs/>
                <w:color w:val="000000"/>
                <w:szCs w:val="24"/>
              </w:rPr>
            </w:pPr>
            <w:r>
              <w:rPr>
                <w:rStyle w:val="IntenseEmphasis"/>
                <w:i w:val="0"/>
                <w:iCs w:val="0"/>
                <w:color w:val="auto"/>
              </w:rPr>
              <w:t>9. Speed - Controlled &amp; Smooth</w:t>
            </w:r>
          </w:p>
        </w:tc>
      </w:tr>
    </w:tbl>
    <w:p w14:paraId="5F3EDD86" w14:textId="77777777" w:rsidR="00713D8F" w:rsidRDefault="00713D8F" w:rsidP="00713D8F"/>
    <w:p w14:paraId="09C5527F" w14:textId="77777777" w:rsidR="00713D8F" w:rsidRDefault="00713D8F" w:rsidP="00713D8F"/>
    <w:p w14:paraId="71FA8C6E" w14:textId="77777777" w:rsidR="00713D8F" w:rsidRDefault="00713D8F" w:rsidP="00713D8F">
      <w:pPr>
        <w:rPr>
          <w:b/>
          <w:bCs/>
          <w:u w:val="single"/>
        </w:rPr>
      </w:pPr>
      <w:r w:rsidRPr="00CA6572">
        <w:rPr>
          <w:b/>
          <w:bCs/>
          <w:u w:val="single"/>
        </w:rPr>
        <w:t>NOTE</w:t>
      </w:r>
    </w:p>
    <w:p w14:paraId="33EA3DF0" w14:textId="77777777" w:rsidR="00713D8F" w:rsidRDefault="00713D8F" w:rsidP="0047613E">
      <w:pPr>
        <w:pStyle w:val="ListParagraph"/>
        <w:numPr>
          <w:ilvl w:val="0"/>
          <w:numId w:val="112"/>
        </w:numPr>
        <w:rPr>
          <w:b/>
          <w:bCs/>
        </w:rPr>
      </w:pPr>
      <w:r w:rsidRPr="00D71C14">
        <w:rPr>
          <w:b/>
          <w:bCs/>
        </w:rPr>
        <w:t xml:space="preserve">If in </w:t>
      </w:r>
      <w:proofErr w:type="spellStart"/>
      <w:r w:rsidRPr="00D71C14">
        <w:rPr>
          <w:b/>
          <w:bCs/>
        </w:rPr>
        <w:t>Atti</w:t>
      </w:r>
      <w:proofErr w:type="spellEnd"/>
      <w:r w:rsidRPr="00D71C14">
        <w:rPr>
          <w:b/>
          <w:bCs/>
        </w:rPr>
        <w:t xml:space="preserve"> Mode watch flight height and confirm direction of the wind.</w:t>
      </w:r>
    </w:p>
    <w:p w14:paraId="3C570245" w14:textId="77777777" w:rsidR="00713D8F" w:rsidRPr="00D71C14" w:rsidRDefault="00713D8F" w:rsidP="0047613E">
      <w:pPr>
        <w:pStyle w:val="ListParagraph"/>
        <w:numPr>
          <w:ilvl w:val="0"/>
          <w:numId w:val="112"/>
        </w:numPr>
        <w:rPr>
          <w:b/>
          <w:bCs/>
        </w:rPr>
      </w:pPr>
      <w:r>
        <w:rPr>
          <w:b/>
          <w:bCs/>
        </w:rPr>
        <w:t>The force landing</w:t>
      </w:r>
    </w:p>
    <w:p w14:paraId="70FEE1FC" w14:textId="77777777" w:rsidR="00713D8F" w:rsidRDefault="00713D8F" w:rsidP="00713D8F"/>
    <w:p w14:paraId="7D308757" w14:textId="77777777" w:rsidR="00713D8F" w:rsidRDefault="00713D8F" w:rsidP="00713D8F"/>
    <w:p w14:paraId="49C50C1E" w14:textId="77777777" w:rsidR="00713D8F" w:rsidRDefault="00713D8F" w:rsidP="00713D8F"/>
    <w:p w14:paraId="276EA9F3" w14:textId="77777777" w:rsidR="00713D8F" w:rsidRDefault="00713D8F" w:rsidP="00713D8F"/>
    <w:p w14:paraId="5B7A9AF4" w14:textId="77777777" w:rsidR="00713D8F" w:rsidRDefault="00713D8F" w:rsidP="00713D8F"/>
    <w:p w14:paraId="09976E04" w14:textId="77777777" w:rsidR="00713D8F" w:rsidRDefault="00713D8F" w:rsidP="00713D8F"/>
    <w:p w14:paraId="11644E19" w14:textId="77777777" w:rsidR="00713D8F" w:rsidRDefault="00713D8F" w:rsidP="00713D8F"/>
    <w:p w14:paraId="5014C2DD" w14:textId="77777777" w:rsidR="00713D8F" w:rsidRDefault="00713D8F" w:rsidP="00713D8F"/>
    <w:p w14:paraId="47847173" w14:textId="77777777" w:rsidR="00713D8F" w:rsidRDefault="00713D8F" w:rsidP="00713D8F"/>
    <w:p w14:paraId="3F012876" w14:textId="77777777" w:rsidR="00713D8F" w:rsidRDefault="00713D8F" w:rsidP="00713D8F"/>
    <w:p w14:paraId="2A7A0EFC" w14:textId="77777777" w:rsidR="00713D8F" w:rsidRDefault="00713D8F" w:rsidP="00713D8F"/>
    <w:p w14:paraId="279DA467" w14:textId="77777777" w:rsidR="00713D8F" w:rsidRDefault="00713D8F" w:rsidP="00713D8F"/>
    <w:p w14:paraId="65B8C880" w14:textId="77777777" w:rsidR="00713D8F" w:rsidRDefault="00713D8F" w:rsidP="00713D8F"/>
    <w:p w14:paraId="7CF0C278" w14:textId="77777777" w:rsidR="00713D8F" w:rsidRDefault="00713D8F" w:rsidP="00713D8F">
      <w:pPr>
        <w:pStyle w:val="Heading2"/>
      </w:pPr>
      <w:bookmarkStart w:id="227" w:name="_Toc61945936"/>
      <w:bookmarkStart w:id="228" w:name="_Toc92453457"/>
      <w:bookmarkStart w:id="229" w:name="_Toc104472322"/>
      <w:r>
        <w:lastRenderedPageBreak/>
        <w:t>6.4 Software Malfunction</w:t>
      </w:r>
      <w:bookmarkEnd w:id="227"/>
      <w:bookmarkEnd w:id="228"/>
      <w:bookmarkEnd w:id="229"/>
    </w:p>
    <w:p w14:paraId="3B616BFB" w14:textId="77777777" w:rsidR="00713D8F" w:rsidRPr="00235F18" w:rsidRDefault="00713D8F" w:rsidP="00713D8F">
      <w:pPr>
        <w:rPr>
          <w:rStyle w:val="IntenseEmphasis"/>
          <w:rFonts w:cs="Arial"/>
          <w:b/>
          <w:i w:val="0"/>
          <w:iCs w:val="0"/>
          <w:color w:val="auto"/>
          <w:szCs w:val="24"/>
        </w:rPr>
      </w:pPr>
      <w:r w:rsidRPr="00235F18">
        <w:rPr>
          <w:rStyle w:val="IntenseEmphasis"/>
          <w:rFonts w:cs="Arial"/>
          <w:i w:val="0"/>
          <w:iCs w:val="0"/>
          <w:color w:val="auto"/>
          <w:szCs w:val="24"/>
        </w:rPr>
        <w:t>The following is the procedure to be followed when a software malfunction has been detected.</w:t>
      </w:r>
    </w:p>
    <w:p w14:paraId="237855BA" w14:textId="77777777" w:rsidR="00713D8F" w:rsidRPr="00235F18" w:rsidRDefault="00713D8F" w:rsidP="00713D8F">
      <w:pPr>
        <w:rPr>
          <w:rFonts w:cs="Arial"/>
          <w:szCs w:val="24"/>
          <w:u w:val="single"/>
        </w:rPr>
      </w:pPr>
      <w:r w:rsidRPr="00235F18">
        <w:rPr>
          <w:rFonts w:cs="Arial"/>
          <w:szCs w:val="24"/>
          <w:u w:val="single"/>
        </w:rPr>
        <w:t>DETECTION</w:t>
      </w:r>
    </w:p>
    <w:p w14:paraId="5A7D765E" w14:textId="77777777" w:rsidR="00713D8F" w:rsidRPr="00235F18" w:rsidRDefault="00713D8F" w:rsidP="0047613E">
      <w:pPr>
        <w:pStyle w:val="ListParagraph"/>
        <w:numPr>
          <w:ilvl w:val="0"/>
          <w:numId w:val="34"/>
        </w:numPr>
        <w:suppressAutoHyphens w:val="0"/>
        <w:autoSpaceDE/>
        <w:spacing w:after="160" w:line="259" w:lineRule="auto"/>
        <w:jc w:val="both"/>
        <w:textAlignment w:val="auto"/>
        <w:rPr>
          <w:color w:val="auto"/>
        </w:rPr>
      </w:pPr>
      <w:r w:rsidRPr="00235F18">
        <w:rPr>
          <w:color w:val="auto"/>
        </w:rPr>
        <w:t>The application fails to respond (Jammed).</w:t>
      </w:r>
    </w:p>
    <w:p w14:paraId="1A32DE06" w14:textId="77777777" w:rsidR="00713D8F" w:rsidRPr="00235F18" w:rsidRDefault="00713D8F" w:rsidP="0047613E">
      <w:pPr>
        <w:pStyle w:val="ListParagraph"/>
        <w:numPr>
          <w:ilvl w:val="0"/>
          <w:numId w:val="34"/>
        </w:numPr>
        <w:suppressAutoHyphens w:val="0"/>
        <w:autoSpaceDE/>
        <w:spacing w:after="160" w:line="259" w:lineRule="auto"/>
        <w:jc w:val="both"/>
        <w:textAlignment w:val="auto"/>
        <w:rPr>
          <w:color w:val="auto"/>
        </w:rPr>
      </w:pPr>
      <w:r w:rsidRPr="00235F18">
        <w:rPr>
          <w:color w:val="auto"/>
        </w:rPr>
        <w:t>Software works slowly.</w:t>
      </w:r>
    </w:p>
    <w:p w14:paraId="2C7C58E8" w14:textId="77777777" w:rsidR="00713D8F" w:rsidRPr="00235F18" w:rsidRDefault="00713D8F" w:rsidP="00713D8F">
      <w:pPr>
        <w:rPr>
          <w:rFonts w:cs="Arial"/>
          <w:szCs w:val="24"/>
          <w:u w:val="single"/>
        </w:rPr>
      </w:pPr>
      <w:r w:rsidRPr="00235F18">
        <w:rPr>
          <w:rFonts w:cs="Arial"/>
          <w:szCs w:val="24"/>
          <w:u w:val="single"/>
        </w:rPr>
        <w:t>SIGNIFICANCE</w:t>
      </w:r>
    </w:p>
    <w:p w14:paraId="396B961F" w14:textId="77777777" w:rsidR="00713D8F" w:rsidRPr="00235F18" w:rsidRDefault="00713D8F" w:rsidP="0047613E">
      <w:pPr>
        <w:pStyle w:val="ListParagraph"/>
        <w:numPr>
          <w:ilvl w:val="0"/>
          <w:numId w:val="33"/>
        </w:numPr>
        <w:suppressAutoHyphens w:val="0"/>
        <w:autoSpaceDE/>
        <w:spacing w:after="160" w:line="259" w:lineRule="auto"/>
        <w:jc w:val="both"/>
        <w:textAlignment w:val="auto"/>
        <w:rPr>
          <w:color w:val="auto"/>
        </w:rPr>
      </w:pPr>
      <w:r w:rsidRPr="00235F18">
        <w:rPr>
          <w:color w:val="auto"/>
        </w:rPr>
        <w:t xml:space="preserve">No control over </w:t>
      </w:r>
      <w:r>
        <w:rPr>
          <w:color w:val="auto"/>
        </w:rPr>
        <w:t>UAS</w:t>
      </w:r>
      <w:r w:rsidRPr="00235F18">
        <w:rPr>
          <w:color w:val="auto"/>
        </w:rPr>
        <w:t xml:space="preserve"> by application.</w:t>
      </w:r>
    </w:p>
    <w:p w14:paraId="6F6AF4EE" w14:textId="77777777" w:rsidR="00713D8F" w:rsidRPr="00235F18" w:rsidRDefault="00713D8F" w:rsidP="0047613E">
      <w:pPr>
        <w:pStyle w:val="ListParagraph"/>
        <w:numPr>
          <w:ilvl w:val="0"/>
          <w:numId w:val="33"/>
        </w:numPr>
        <w:suppressAutoHyphens w:val="0"/>
        <w:autoSpaceDE/>
        <w:spacing w:after="160" w:line="259" w:lineRule="auto"/>
        <w:jc w:val="both"/>
        <w:textAlignment w:val="auto"/>
        <w:rPr>
          <w:color w:val="auto"/>
        </w:rPr>
      </w:pPr>
      <w:r w:rsidRPr="00235F18">
        <w:rPr>
          <w:color w:val="auto"/>
        </w:rPr>
        <w:t>No control over camera.</w:t>
      </w:r>
    </w:p>
    <w:p w14:paraId="75434E36" w14:textId="77777777" w:rsidR="00713D8F" w:rsidRPr="00235F18" w:rsidRDefault="00713D8F" w:rsidP="0047613E">
      <w:pPr>
        <w:pStyle w:val="ListParagraph"/>
        <w:numPr>
          <w:ilvl w:val="0"/>
          <w:numId w:val="33"/>
        </w:numPr>
        <w:suppressAutoHyphens w:val="0"/>
        <w:autoSpaceDE/>
        <w:spacing w:after="160" w:line="259" w:lineRule="auto"/>
        <w:jc w:val="both"/>
        <w:textAlignment w:val="auto"/>
        <w:rPr>
          <w:color w:val="auto"/>
        </w:rPr>
      </w:pPr>
      <w:r w:rsidRPr="00235F18">
        <w:rPr>
          <w:color w:val="auto"/>
        </w:rPr>
        <w:t>No telemetry present.</w:t>
      </w:r>
    </w:p>
    <w:p w14:paraId="321C6248"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54FB9B5E"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05F336F5"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5E8FFD77"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p>
        </w:tc>
      </w:tr>
      <w:tr w:rsidR="00713D8F" w:rsidRPr="00CA6BF1" w14:paraId="7D597198" w14:textId="77777777" w:rsidTr="000C5F84">
        <w:trPr>
          <w:trHeight w:val="1120"/>
        </w:trPr>
        <w:tc>
          <w:tcPr>
            <w:tcW w:w="3936" w:type="dxa"/>
            <w:tcBorders>
              <w:top w:val="single" w:sz="4" w:space="0" w:color="auto"/>
              <w:right w:val="single" w:sz="4" w:space="0" w:color="auto"/>
            </w:tcBorders>
          </w:tcPr>
          <w:p w14:paraId="53843685" w14:textId="77777777" w:rsidR="00713D8F" w:rsidRPr="003659AC" w:rsidRDefault="00713D8F" w:rsidP="000C5F84">
            <w:pPr>
              <w:autoSpaceDE w:val="0"/>
              <w:autoSpaceDN w:val="0"/>
              <w:adjustRightInd w:val="0"/>
              <w:spacing w:after="0" w:line="240" w:lineRule="auto"/>
              <w:rPr>
                <w:rFonts w:cs="Arial"/>
                <w:szCs w:val="24"/>
              </w:rPr>
            </w:pPr>
          </w:p>
          <w:p w14:paraId="122C7033" w14:textId="77777777" w:rsidR="00713D8F" w:rsidRDefault="00713D8F" w:rsidP="0047613E">
            <w:pPr>
              <w:pStyle w:val="ListParagraph"/>
              <w:numPr>
                <w:ilvl w:val="0"/>
                <w:numId w:val="36"/>
              </w:numPr>
              <w:autoSpaceDN w:val="0"/>
              <w:adjustRightInd w:val="0"/>
              <w:spacing w:line="240" w:lineRule="auto"/>
            </w:pPr>
            <w:r>
              <w:t xml:space="preserve">Remote </w:t>
            </w:r>
            <w:r w:rsidRPr="003659AC">
              <w:t>Pilot</w:t>
            </w:r>
            <w:r>
              <w:t>--------------------</w:t>
            </w:r>
          </w:p>
          <w:p w14:paraId="4DD90CDF" w14:textId="77777777" w:rsidR="00713D8F" w:rsidRDefault="00713D8F" w:rsidP="0047613E">
            <w:pPr>
              <w:pStyle w:val="ListParagraph"/>
              <w:numPr>
                <w:ilvl w:val="0"/>
                <w:numId w:val="36"/>
              </w:numPr>
              <w:autoSpaceDN w:val="0"/>
              <w:adjustRightInd w:val="0"/>
              <w:spacing w:line="240" w:lineRule="auto"/>
            </w:pPr>
            <w:r>
              <w:t>Remote Pilot--------------------</w:t>
            </w:r>
          </w:p>
          <w:p w14:paraId="1ACFB7A2" w14:textId="77777777" w:rsidR="00713D8F" w:rsidRPr="003659AC" w:rsidRDefault="00713D8F" w:rsidP="000C5F84">
            <w:pPr>
              <w:pStyle w:val="ListParagraph"/>
              <w:autoSpaceDN w:val="0"/>
              <w:adjustRightInd w:val="0"/>
              <w:spacing w:line="240" w:lineRule="auto"/>
            </w:pPr>
          </w:p>
          <w:p w14:paraId="2DC4758E" w14:textId="77777777" w:rsidR="00713D8F" w:rsidRPr="003659AC" w:rsidRDefault="00713D8F" w:rsidP="0047613E">
            <w:pPr>
              <w:pStyle w:val="ListParagraph"/>
              <w:numPr>
                <w:ilvl w:val="0"/>
                <w:numId w:val="36"/>
              </w:numPr>
              <w:autoSpaceDN w:val="0"/>
              <w:adjustRightInd w:val="0"/>
              <w:spacing w:line="240" w:lineRule="auto"/>
            </w:pPr>
            <w:r>
              <w:rPr>
                <w:color w:val="auto"/>
              </w:rPr>
              <w:t>Live Feed------------------------</w:t>
            </w:r>
          </w:p>
          <w:p w14:paraId="64DE88CC" w14:textId="77777777" w:rsidR="00713D8F" w:rsidRPr="003659AC" w:rsidRDefault="00713D8F" w:rsidP="0047613E">
            <w:pPr>
              <w:pStyle w:val="ListParagraph"/>
              <w:numPr>
                <w:ilvl w:val="0"/>
                <w:numId w:val="36"/>
              </w:numPr>
              <w:autoSpaceDN w:val="0"/>
              <w:adjustRightInd w:val="0"/>
              <w:spacing w:line="240" w:lineRule="auto"/>
            </w:pPr>
            <w:r w:rsidRPr="003659AC">
              <w:rPr>
                <w:color w:val="auto"/>
              </w:rPr>
              <w:t>Flight Mode</w:t>
            </w:r>
            <w:r>
              <w:rPr>
                <w:color w:val="auto"/>
              </w:rPr>
              <w:t>---------------------</w:t>
            </w:r>
          </w:p>
          <w:p w14:paraId="4832ED80" w14:textId="77777777" w:rsidR="00713D8F" w:rsidRPr="003659AC" w:rsidRDefault="00713D8F" w:rsidP="0047613E">
            <w:pPr>
              <w:pStyle w:val="ListParagraph"/>
              <w:numPr>
                <w:ilvl w:val="0"/>
                <w:numId w:val="36"/>
              </w:numPr>
              <w:autoSpaceDN w:val="0"/>
              <w:adjustRightInd w:val="0"/>
              <w:spacing w:line="240" w:lineRule="auto"/>
            </w:pPr>
            <w:r>
              <w:rPr>
                <w:color w:val="auto"/>
              </w:rPr>
              <w:t xml:space="preserve">Remote </w:t>
            </w:r>
            <w:r w:rsidRPr="003659AC">
              <w:rPr>
                <w:color w:val="auto"/>
              </w:rPr>
              <w:t>Pilot</w:t>
            </w:r>
            <w:r>
              <w:rPr>
                <w:color w:val="auto"/>
              </w:rPr>
              <w:t>--------------------</w:t>
            </w:r>
          </w:p>
          <w:p w14:paraId="64CE16D9" w14:textId="77777777" w:rsidR="00713D8F" w:rsidRPr="003659AC" w:rsidRDefault="00713D8F" w:rsidP="0047613E">
            <w:pPr>
              <w:pStyle w:val="ListParagraph"/>
              <w:numPr>
                <w:ilvl w:val="0"/>
                <w:numId w:val="36"/>
              </w:numPr>
              <w:autoSpaceDN w:val="0"/>
              <w:adjustRightInd w:val="0"/>
              <w:spacing w:line="240" w:lineRule="auto"/>
            </w:pPr>
            <w:r>
              <w:rPr>
                <w:color w:val="auto"/>
              </w:rPr>
              <w:t>Remote Pilot--------------------</w:t>
            </w:r>
          </w:p>
          <w:p w14:paraId="514F6A62"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6EB10C7D" w14:textId="77777777" w:rsidR="00713D8F" w:rsidRPr="003659AC" w:rsidRDefault="00713D8F" w:rsidP="000C5F84">
            <w:pPr>
              <w:autoSpaceDE w:val="0"/>
              <w:autoSpaceDN w:val="0"/>
              <w:adjustRightInd w:val="0"/>
              <w:spacing w:after="0" w:line="240" w:lineRule="auto"/>
              <w:rPr>
                <w:rFonts w:cs="Arial"/>
                <w:szCs w:val="24"/>
              </w:rPr>
            </w:pPr>
          </w:p>
          <w:p w14:paraId="1938FDE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“Software Crash” Reboot Device.</w:t>
            </w:r>
          </w:p>
          <w:p w14:paraId="3A71C011"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 xml:space="preserve">for Positive Rx from Drone Telemetry After reboot. </w:t>
            </w:r>
          </w:p>
          <w:p w14:paraId="38E21FA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to see </w:t>
            </w:r>
            <w:r>
              <w:rPr>
                <w:rFonts w:cs="Arial"/>
                <w:color w:val="000000"/>
                <w:szCs w:val="24"/>
              </w:rPr>
              <w:t>if Camera live feed is transmitting</w:t>
            </w:r>
          </w:p>
          <w:p w14:paraId="55E4E41E"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4910314F"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Continue with Mission</w:t>
            </w:r>
          </w:p>
          <w:p w14:paraId="0D407872"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if Software Crashes a second time.</w:t>
            </w:r>
          </w:p>
        </w:tc>
      </w:tr>
    </w:tbl>
    <w:p w14:paraId="6B67DFA8" w14:textId="77777777" w:rsidR="00713D8F" w:rsidRDefault="00713D8F" w:rsidP="00713D8F">
      <w:pPr>
        <w:rPr>
          <w:rFonts w:cs="Arial"/>
          <w:szCs w:val="24"/>
          <w:u w:val="single"/>
        </w:rPr>
      </w:pPr>
      <w:r w:rsidRPr="00235F18">
        <w:rPr>
          <w:rFonts w:cs="Arial"/>
          <w:szCs w:val="24"/>
          <w:u w:val="single"/>
        </w:rPr>
        <w:t>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0F2D09E4"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0AFC3196"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0806FD38"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p>
        </w:tc>
      </w:tr>
      <w:tr w:rsidR="00713D8F" w:rsidRPr="00CA6BF1" w14:paraId="28F30653" w14:textId="77777777" w:rsidTr="000C5F84">
        <w:trPr>
          <w:trHeight w:val="1120"/>
        </w:trPr>
        <w:tc>
          <w:tcPr>
            <w:tcW w:w="3936" w:type="dxa"/>
            <w:tcBorders>
              <w:top w:val="single" w:sz="4" w:space="0" w:color="auto"/>
              <w:right w:val="single" w:sz="4" w:space="0" w:color="auto"/>
            </w:tcBorders>
          </w:tcPr>
          <w:p w14:paraId="4DE11A50" w14:textId="77777777" w:rsidR="00713D8F" w:rsidRPr="003659AC" w:rsidRDefault="00713D8F" w:rsidP="000C5F84">
            <w:pPr>
              <w:autoSpaceDE w:val="0"/>
              <w:autoSpaceDN w:val="0"/>
              <w:adjustRightInd w:val="0"/>
              <w:spacing w:after="0" w:line="240" w:lineRule="auto"/>
              <w:rPr>
                <w:rFonts w:cs="Arial"/>
                <w:szCs w:val="24"/>
              </w:rPr>
            </w:pPr>
          </w:p>
          <w:p w14:paraId="4FBB4887" w14:textId="77777777" w:rsidR="00713D8F" w:rsidRDefault="00713D8F" w:rsidP="0047613E">
            <w:pPr>
              <w:pStyle w:val="ListParagraph"/>
              <w:numPr>
                <w:ilvl w:val="0"/>
                <w:numId w:val="111"/>
              </w:numPr>
              <w:autoSpaceDN w:val="0"/>
              <w:adjustRightInd w:val="0"/>
              <w:spacing w:line="240" w:lineRule="auto"/>
            </w:pPr>
            <w:r>
              <w:t xml:space="preserve">Remote </w:t>
            </w:r>
            <w:r w:rsidRPr="003659AC">
              <w:t>Pilot</w:t>
            </w:r>
            <w:r>
              <w:t>--------------------</w:t>
            </w:r>
          </w:p>
          <w:p w14:paraId="5EDA383C" w14:textId="77777777" w:rsidR="00713D8F" w:rsidRDefault="00713D8F" w:rsidP="0047613E">
            <w:pPr>
              <w:pStyle w:val="ListParagraph"/>
              <w:numPr>
                <w:ilvl w:val="0"/>
                <w:numId w:val="111"/>
              </w:numPr>
              <w:autoSpaceDN w:val="0"/>
              <w:adjustRightInd w:val="0"/>
              <w:spacing w:line="240" w:lineRule="auto"/>
            </w:pPr>
            <w:r>
              <w:t>Remote Pilot--------------------</w:t>
            </w:r>
          </w:p>
          <w:p w14:paraId="74AC43CA" w14:textId="77777777" w:rsidR="00713D8F" w:rsidRPr="003659AC" w:rsidRDefault="00713D8F" w:rsidP="000C5F84">
            <w:pPr>
              <w:pStyle w:val="ListParagraph"/>
              <w:autoSpaceDN w:val="0"/>
              <w:adjustRightInd w:val="0"/>
              <w:spacing w:line="240" w:lineRule="auto"/>
            </w:pPr>
          </w:p>
          <w:p w14:paraId="0FB18F1A" w14:textId="77777777" w:rsidR="00713D8F" w:rsidRDefault="00713D8F" w:rsidP="0047613E">
            <w:pPr>
              <w:pStyle w:val="ListParagraph"/>
              <w:numPr>
                <w:ilvl w:val="0"/>
                <w:numId w:val="111"/>
              </w:numPr>
              <w:autoSpaceDN w:val="0"/>
              <w:adjustRightInd w:val="0"/>
              <w:spacing w:line="240" w:lineRule="auto"/>
            </w:pPr>
            <w:r>
              <w:t>Remote Pilot--------------------</w:t>
            </w:r>
          </w:p>
          <w:p w14:paraId="29CB8F85" w14:textId="77777777" w:rsidR="00713D8F" w:rsidRDefault="00713D8F" w:rsidP="0047613E">
            <w:pPr>
              <w:pStyle w:val="ListParagraph"/>
              <w:numPr>
                <w:ilvl w:val="0"/>
                <w:numId w:val="111"/>
              </w:numPr>
              <w:autoSpaceDN w:val="0"/>
              <w:adjustRightInd w:val="0"/>
              <w:spacing w:line="240" w:lineRule="auto"/>
            </w:pPr>
            <w:r>
              <w:t>Remote Pilot--------------------</w:t>
            </w:r>
          </w:p>
          <w:p w14:paraId="014DA834" w14:textId="77777777" w:rsidR="00713D8F" w:rsidRPr="003659AC" w:rsidRDefault="00713D8F" w:rsidP="0047613E">
            <w:pPr>
              <w:pStyle w:val="ListParagraph"/>
              <w:numPr>
                <w:ilvl w:val="0"/>
                <w:numId w:val="111"/>
              </w:numPr>
              <w:autoSpaceDN w:val="0"/>
              <w:adjustRightInd w:val="0"/>
              <w:spacing w:line="240" w:lineRule="auto"/>
            </w:pPr>
            <w:r>
              <w:rPr>
                <w:color w:val="auto"/>
              </w:rPr>
              <w:t xml:space="preserve">Remote </w:t>
            </w:r>
            <w:r w:rsidRPr="003659AC">
              <w:rPr>
                <w:color w:val="auto"/>
              </w:rPr>
              <w:t>Pilot</w:t>
            </w:r>
            <w:r>
              <w:rPr>
                <w:color w:val="auto"/>
              </w:rPr>
              <w:t>--------------------</w:t>
            </w:r>
          </w:p>
          <w:p w14:paraId="1B3A7FED"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2E4A60F2" w14:textId="77777777" w:rsidR="00713D8F" w:rsidRPr="003659AC" w:rsidRDefault="00713D8F" w:rsidP="000C5F84">
            <w:pPr>
              <w:autoSpaceDE w:val="0"/>
              <w:autoSpaceDN w:val="0"/>
              <w:adjustRightInd w:val="0"/>
              <w:spacing w:after="0" w:line="240" w:lineRule="auto"/>
              <w:rPr>
                <w:rFonts w:cs="Arial"/>
                <w:szCs w:val="24"/>
              </w:rPr>
            </w:pPr>
          </w:p>
          <w:p w14:paraId="7675EB94"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w:t>
            </w:r>
            <w:r w:rsidRPr="00235F18">
              <w:t>Radio connection</w:t>
            </w:r>
            <w:r>
              <w:rPr>
                <w:rFonts w:cs="Arial"/>
                <w:color w:val="000000"/>
                <w:szCs w:val="24"/>
              </w:rPr>
              <w:t>.</w:t>
            </w:r>
          </w:p>
          <w:p w14:paraId="24DB962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for Positive Control from Drone.</w:t>
            </w:r>
          </w:p>
          <w:p w14:paraId="171BF7F7"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to see </w:t>
            </w:r>
            <w:r>
              <w:rPr>
                <w:rFonts w:cs="Arial"/>
                <w:color w:val="000000"/>
                <w:szCs w:val="24"/>
              </w:rPr>
              <w:t>if Camera live feed is transmitting</w:t>
            </w:r>
          </w:p>
          <w:p w14:paraId="27046F23"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Pr>
                <w:rFonts w:cs="Arial"/>
                <w:szCs w:val="24"/>
              </w:rPr>
              <w:t>Check</w:t>
            </w:r>
            <w:r w:rsidRPr="003659AC">
              <w:rPr>
                <w:rFonts w:cs="Arial"/>
                <w:szCs w:val="24"/>
              </w:rPr>
              <w:t xml:space="preserve"> Positive Control of</w:t>
            </w:r>
            <w:r>
              <w:rPr>
                <w:rFonts w:cs="Arial"/>
                <w:szCs w:val="24"/>
              </w:rPr>
              <w:t xml:space="preserve"> Camera</w:t>
            </w:r>
          </w:p>
          <w:p w14:paraId="7028523A"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 xml:space="preserve">5. Check for free movement </w:t>
            </w:r>
          </w:p>
          <w:p w14:paraId="55E763F8"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if Issue with Camera. Check Equipment after landing for damage</w:t>
            </w:r>
          </w:p>
        </w:tc>
      </w:tr>
    </w:tbl>
    <w:p w14:paraId="0E4660D8" w14:textId="77777777" w:rsidR="00713D8F" w:rsidRPr="00235F18" w:rsidRDefault="00713D8F" w:rsidP="00713D8F">
      <w:pPr>
        <w:rPr>
          <w:rFonts w:cs="Arial"/>
          <w:b/>
          <w:szCs w:val="24"/>
          <w:u w:val="single"/>
        </w:rPr>
      </w:pPr>
      <w:r w:rsidRPr="00235F18">
        <w:rPr>
          <w:rFonts w:cs="Arial"/>
          <w:b/>
          <w:szCs w:val="24"/>
          <w:u w:val="single"/>
        </w:rPr>
        <w:t>NOTE</w:t>
      </w:r>
    </w:p>
    <w:p w14:paraId="3CFDE4E8" w14:textId="77777777" w:rsidR="00713D8F" w:rsidRPr="00235F18" w:rsidRDefault="00713D8F" w:rsidP="00713D8F">
      <w:pPr>
        <w:rPr>
          <w:rFonts w:cs="Arial"/>
          <w:b/>
          <w:szCs w:val="24"/>
          <w:u w:val="single"/>
        </w:rPr>
      </w:pPr>
      <w:r w:rsidRPr="00235F18">
        <w:rPr>
          <w:rFonts w:cs="Arial"/>
          <w:b/>
          <w:szCs w:val="24"/>
          <w:u w:val="single"/>
        </w:rPr>
        <w:t>In Case the Above-Mentioned Procedures Do Not Work.</w:t>
      </w:r>
    </w:p>
    <w:p w14:paraId="73437916" w14:textId="77777777" w:rsidR="00713D8F" w:rsidRPr="00235F18" w:rsidRDefault="00713D8F" w:rsidP="0047613E">
      <w:pPr>
        <w:pStyle w:val="ListParagraph"/>
        <w:numPr>
          <w:ilvl w:val="0"/>
          <w:numId w:val="7"/>
        </w:numPr>
        <w:suppressAutoHyphens w:val="0"/>
        <w:autoSpaceDE/>
        <w:spacing w:after="200" w:line="276" w:lineRule="auto"/>
        <w:textAlignment w:val="auto"/>
        <w:rPr>
          <w:b/>
          <w:color w:val="auto"/>
        </w:rPr>
      </w:pPr>
      <w:r w:rsidRPr="00235F18">
        <w:rPr>
          <w:b/>
          <w:color w:val="auto"/>
        </w:rPr>
        <w:t>Fly by Visual.</w:t>
      </w:r>
    </w:p>
    <w:p w14:paraId="7E8934E7" w14:textId="77777777" w:rsidR="00713D8F" w:rsidRPr="00235F18" w:rsidRDefault="00713D8F" w:rsidP="0047613E">
      <w:pPr>
        <w:pStyle w:val="ListParagraph"/>
        <w:numPr>
          <w:ilvl w:val="0"/>
          <w:numId w:val="7"/>
        </w:numPr>
        <w:suppressAutoHyphens w:val="0"/>
        <w:autoSpaceDE/>
        <w:spacing w:after="200" w:line="276" w:lineRule="auto"/>
        <w:textAlignment w:val="auto"/>
        <w:rPr>
          <w:b/>
          <w:color w:val="auto"/>
        </w:rPr>
      </w:pPr>
      <w:r w:rsidRPr="00235F18">
        <w:rPr>
          <w:b/>
          <w:color w:val="auto"/>
        </w:rPr>
        <w:t>Return to Home Position.</w:t>
      </w:r>
    </w:p>
    <w:p w14:paraId="70BF821E" w14:textId="77777777" w:rsidR="00713D8F" w:rsidRPr="00235F18" w:rsidRDefault="00713D8F" w:rsidP="0047613E">
      <w:pPr>
        <w:pStyle w:val="ListParagraph"/>
        <w:numPr>
          <w:ilvl w:val="0"/>
          <w:numId w:val="7"/>
        </w:numPr>
        <w:suppressAutoHyphens w:val="0"/>
        <w:autoSpaceDE/>
        <w:spacing w:after="200" w:line="276" w:lineRule="auto"/>
        <w:textAlignment w:val="auto"/>
        <w:rPr>
          <w:b/>
          <w:color w:val="auto"/>
        </w:rPr>
      </w:pPr>
      <w:r w:rsidRPr="00235F18">
        <w:rPr>
          <w:b/>
          <w:color w:val="auto"/>
        </w:rPr>
        <w:t>Altitude maintains until over Home Position.</w:t>
      </w:r>
    </w:p>
    <w:p w14:paraId="7DEFB101" w14:textId="77777777" w:rsidR="00713D8F" w:rsidRPr="00235F18" w:rsidRDefault="00713D8F" w:rsidP="0047613E">
      <w:pPr>
        <w:pStyle w:val="ListParagraph"/>
        <w:numPr>
          <w:ilvl w:val="0"/>
          <w:numId w:val="7"/>
        </w:numPr>
        <w:suppressAutoHyphens w:val="0"/>
        <w:autoSpaceDE/>
        <w:spacing w:after="200" w:line="276" w:lineRule="auto"/>
        <w:textAlignment w:val="auto"/>
        <w:rPr>
          <w:b/>
          <w:color w:val="auto"/>
        </w:rPr>
      </w:pPr>
      <w:r w:rsidRPr="00235F18">
        <w:rPr>
          <w:b/>
          <w:color w:val="auto"/>
        </w:rPr>
        <w:t>Speed - slow and steady until over Home Position.</w:t>
      </w:r>
    </w:p>
    <w:p w14:paraId="6F667A28" w14:textId="77777777" w:rsidR="00713D8F" w:rsidRPr="00747777" w:rsidRDefault="00713D8F" w:rsidP="0047613E">
      <w:pPr>
        <w:pStyle w:val="ListParagraph"/>
        <w:numPr>
          <w:ilvl w:val="0"/>
          <w:numId w:val="7"/>
        </w:numPr>
        <w:suppressAutoHyphens w:val="0"/>
        <w:autoSpaceDE/>
        <w:spacing w:after="200" w:line="276" w:lineRule="auto"/>
        <w:textAlignment w:val="auto"/>
        <w:rPr>
          <w:b/>
          <w:color w:val="auto"/>
          <w:u w:val="single"/>
        </w:rPr>
      </w:pPr>
      <w:r w:rsidRPr="00235F18">
        <w:rPr>
          <w:b/>
          <w:color w:val="auto"/>
        </w:rPr>
        <w:t xml:space="preserve">Power Consumptions </w:t>
      </w:r>
      <w:r>
        <w:rPr>
          <w:b/>
          <w:color w:val="auto"/>
        </w:rPr>
        <w:t>–</w:t>
      </w:r>
      <w:r w:rsidRPr="00235F18">
        <w:rPr>
          <w:b/>
          <w:color w:val="auto"/>
        </w:rPr>
        <w:t xml:space="preserve"> </w:t>
      </w:r>
      <w:r>
        <w:rPr>
          <w:b/>
          <w:color w:val="auto"/>
        </w:rPr>
        <w:t xml:space="preserve">Are </w:t>
      </w:r>
      <w:r w:rsidRPr="00235F18">
        <w:rPr>
          <w:b/>
          <w:color w:val="auto"/>
        </w:rPr>
        <w:t>not present continuing flying is extremely dangerous</w:t>
      </w:r>
      <w:r>
        <w:rPr>
          <w:b/>
          <w:color w:val="auto"/>
        </w:rPr>
        <w:t>, Land ASAP.</w:t>
      </w:r>
    </w:p>
    <w:p w14:paraId="4969480B" w14:textId="77777777" w:rsidR="00713D8F" w:rsidRPr="00235F18" w:rsidRDefault="00713D8F" w:rsidP="00713D8F">
      <w:pPr>
        <w:pStyle w:val="Heading2"/>
        <w:rPr>
          <w:rStyle w:val="IntenseEmphasis"/>
          <w:i w:val="0"/>
          <w:iCs w:val="0"/>
          <w:color w:val="2F5496" w:themeColor="accent1" w:themeShade="BF"/>
        </w:rPr>
      </w:pPr>
      <w:bookmarkStart w:id="230" w:name="_Toc61945937"/>
      <w:bookmarkStart w:id="231" w:name="_Toc92453458"/>
      <w:bookmarkStart w:id="232" w:name="_Toc104472323"/>
      <w:r>
        <w:lastRenderedPageBreak/>
        <w:t>6.5 Transmitter Failure/Frequency Interference</w:t>
      </w:r>
      <w:bookmarkEnd w:id="230"/>
      <w:bookmarkEnd w:id="231"/>
      <w:bookmarkEnd w:id="232"/>
    </w:p>
    <w:p w14:paraId="66FD9D0B" w14:textId="77777777" w:rsidR="00713D8F" w:rsidRDefault="00713D8F" w:rsidP="00713D8F">
      <w:pPr>
        <w:rPr>
          <w:rStyle w:val="IntenseEmphasis"/>
          <w:rFonts w:cs="Arial"/>
          <w:i w:val="0"/>
          <w:iCs w:val="0"/>
          <w:color w:val="auto"/>
          <w:szCs w:val="24"/>
        </w:rPr>
      </w:pPr>
      <w:r w:rsidRPr="00235F18">
        <w:rPr>
          <w:rStyle w:val="IntenseEmphasis"/>
          <w:rFonts w:cs="Arial"/>
          <w:i w:val="0"/>
          <w:iCs w:val="0"/>
          <w:color w:val="auto"/>
          <w:szCs w:val="24"/>
        </w:rPr>
        <w:t>The following is the procedure to be followed when a transmitter failure or frequency interference has been detected.</w:t>
      </w:r>
    </w:p>
    <w:p w14:paraId="2A7EA10A" w14:textId="77777777" w:rsidR="00713D8F" w:rsidRPr="00235F18" w:rsidRDefault="00713D8F" w:rsidP="00713D8F">
      <w:pPr>
        <w:rPr>
          <w:rFonts w:cs="Arial"/>
          <w:szCs w:val="24"/>
          <w:u w:val="single"/>
        </w:rPr>
      </w:pPr>
      <w:r w:rsidRPr="00235F18">
        <w:rPr>
          <w:rFonts w:cs="Arial"/>
          <w:szCs w:val="24"/>
          <w:u w:val="single"/>
        </w:rPr>
        <w:t>DETECTION</w:t>
      </w:r>
    </w:p>
    <w:p w14:paraId="56F4C1A4" w14:textId="77777777" w:rsidR="00713D8F" w:rsidRPr="00235F18" w:rsidRDefault="00713D8F" w:rsidP="0047613E">
      <w:pPr>
        <w:pStyle w:val="ListParagraph"/>
        <w:numPr>
          <w:ilvl w:val="0"/>
          <w:numId w:val="34"/>
        </w:numPr>
        <w:suppressAutoHyphens w:val="0"/>
        <w:autoSpaceDE/>
        <w:spacing w:after="160" w:line="259" w:lineRule="auto"/>
        <w:jc w:val="both"/>
        <w:textAlignment w:val="auto"/>
        <w:rPr>
          <w:color w:val="auto"/>
        </w:rPr>
      </w:pPr>
      <w:r w:rsidRPr="00235F18">
        <w:rPr>
          <w:color w:val="auto"/>
        </w:rPr>
        <w:t xml:space="preserve">The </w:t>
      </w:r>
      <w:r>
        <w:rPr>
          <w:color w:val="auto"/>
        </w:rPr>
        <w:t xml:space="preserve">UAS </w:t>
      </w:r>
      <w:r w:rsidRPr="00235F18">
        <w:rPr>
          <w:color w:val="auto"/>
        </w:rPr>
        <w:t>fails to respond (Jammed).</w:t>
      </w:r>
    </w:p>
    <w:p w14:paraId="06B59596" w14:textId="77777777" w:rsidR="00713D8F" w:rsidRPr="00235F18" w:rsidRDefault="00713D8F" w:rsidP="0047613E">
      <w:pPr>
        <w:pStyle w:val="ListParagraph"/>
        <w:numPr>
          <w:ilvl w:val="0"/>
          <w:numId w:val="34"/>
        </w:numPr>
        <w:suppressAutoHyphens w:val="0"/>
        <w:autoSpaceDE/>
        <w:spacing w:after="160" w:line="259" w:lineRule="auto"/>
        <w:jc w:val="both"/>
        <w:textAlignment w:val="auto"/>
        <w:rPr>
          <w:color w:val="auto"/>
        </w:rPr>
      </w:pPr>
      <w:r>
        <w:rPr>
          <w:color w:val="auto"/>
        </w:rPr>
        <w:t>UAS starts RTH command without RP activating the RTH procedure</w:t>
      </w:r>
    </w:p>
    <w:p w14:paraId="7F384945" w14:textId="77777777" w:rsidR="00713D8F" w:rsidRPr="00235F18" w:rsidRDefault="00713D8F" w:rsidP="00713D8F">
      <w:pPr>
        <w:rPr>
          <w:rFonts w:cs="Arial"/>
          <w:szCs w:val="24"/>
          <w:u w:val="single"/>
        </w:rPr>
      </w:pPr>
      <w:r w:rsidRPr="00235F18">
        <w:rPr>
          <w:rFonts w:cs="Arial"/>
          <w:szCs w:val="24"/>
          <w:u w:val="single"/>
        </w:rPr>
        <w:t>SIGNIFICANCE</w:t>
      </w:r>
    </w:p>
    <w:p w14:paraId="2D5FDB99" w14:textId="77777777" w:rsidR="00713D8F" w:rsidRPr="00235F18" w:rsidRDefault="00713D8F" w:rsidP="0047613E">
      <w:pPr>
        <w:pStyle w:val="ListParagraph"/>
        <w:numPr>
          <w:ilvl w:val="0"/>
          <w:numId w:val="33"/>
        </w:numPr>
        <w:suppressAutoHyphens w:val="0"/>
        <w:autoSpaceDE/>
        <w:spacing w:after="160" w:line="259" w:lineRule="auto"/>
        <w:jc w:val="both"/>
        <w:textAlignment w:val="auto"/>
        <w:rPr>
          <w:color w:val="auto"/>
        </w:rPr>
      </w:pPr>
      <w:r w:rsidRPr="00235F18">
        <w:rPr>
          <w:color w:val="auto"/>
        </w:rPr>
        <w:t xml:space="preserve">No control over </w:t>
      </w:r>
      <w:r>
        <w:rPr>
          <w:color w:val="auto"/>
        </w:rPr>
        <w:t>UAS</w:t>
      </w:r>
      <w:r w:rsidRPr="00235F18">
        <w:rPr>
          <w:color w:val="auto"/>
        </w:rPr>
        <w:t xml:space="preserve"> by application</w:t>
      </w:r>
      <w:r>
        <w:rPr>
          <w:color w:val="auto"/>
        </w:rPr>
        <w:t xml:space="preserve"> or by Sticks.</w:t>
      </w:r>
    </w:p>
    <w:p w14:paraId="5178360D" w14:textId="77777777" w:rsidR="00713D8F" w:rsidRDefault="00713D8F" w:rsidP="0047613E">
      <w:pPr>
        <w:pStyle w:val="ListParagraph"/>
        <w:numPr>
          <w:ilvl w:val="0"/>
          <w:numId w:val="33"/>
        </w:numPr>
        <w:suppressAutoHyphens w:val="0"/>
        <w:autoSpaceDE/>
        <w:spacing w:after="160" w:line="259" w:lineRule="auto"/>
        <w:jc w:val="both"/>
        <w:textAlignment w:val="auto"/>
        <w:rPr>
          <w:color w:val="auto"/>
        </w:rPr>
      </w:pPr>
      <w:r>
        <w:rPr>
          <w:color w:val="auto"/>
        </w:rPr>
        <w:t>UAS in RTH Mode</w:t>
      </w:r>
    </w:p>
    <w:p w14:paraId="0BBE76C7" w14:textId="77777777" w:rsidR="00713D8F" w:rsidRPr="00BE0A80" w:rsidRDefault="00713D8F" w:rsidP="0047613E">
      <w:pPr>
        <w:pStyle w:val="ListParagraph"/>
        <w:numPr>
          <w:ilvl w:val="0"/>
          <w:numId w:val="33"/>
        </w:numPr>
        <w:suppressAutoHyphens w:val="0"/>
        <w:autoSpaceDE/>
        <w:spacing w:after="160" w:line="259" w:lineRule="auto"/>
        <w:jc w:val="both"/>
        <w:textAlignment w:val="auto"/>
        <w:rPr>
          <w:rStyle w:val="IntenseEmphasis"/>
          <w:i w:val="0"/>
          <w:iCs w:val="0"/>
          <w:color w:val="auto"/>
        </w:rPr>
      </w:pPr>
      <w:r>
        <w:rPr>
          <w:color w:val="auto"/>
        </w:rPr>
        <w:t>Can’t take UAS out of RTH Mode</w:t>
      </w:r>
    </w:p>
    <w:p w14:paraId="24DF72E8" w14:textId="77777777" w:rsidR="00713D8F" w:rsidRPr="00D3411B" w:rsidRDefault="00713D8F" w:rsidP="00713D8F">
      <w:pPr>
        <w:rPr>
          <w:rFonts w:cs="Arial"/>
          <w:color w:val="C00000"/>
          <w:szCs w:val="24"/>
          <w:u w:val="single"/>
        </w:rPr>
      </w:pPr>
      <w:r w:rsidRPr="000F29E4">
        <w:rPr>
          <w:rFonts w:cs="Arial"/>
          <w:color w:val="C00000"/>
          <w:szCs w:val="24"/>
          <w:u w:val="single"/>
        </w:rPr>
        <w:t>IMMEDIATE 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26125F69"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2B47F41E"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026CE178"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r>
              <w:rPr>
                <w:rFonts w:cs="Arial"/>
                <w:color w:val="000000"/>
              </w:rPr>
              <w:t xml:space="preserve"> on if Communications is re-established </w:t>
            </w:r>
          </w:p>
        </w:tc>
      </w:tr>
      <w:tr w:rsidR="00713D8F" w:rsidRPr="00CA6BF1" w14:paraId="2E27BE6D" w14:textId="77777777" w:rsidTr="000C5F84">
        <w:trPr>
          <w:trHeight w:val="1120"/>
        </w:trPr>
        <w:tc>
          <w:tcPr>
            <w:tcW w:w="3936" w:type="dxa"/>
            <w:tcBorders>
              <w:top w:val="single" w:sz="4" w:space="0" w:color="auto"/>
              <w:right w:val="single" w:sz="4" w:space="0" w:color="auto"/>
            </w:tcBorders>
          </w:tcPr>
          <w:p w14:paraId="29E2F612" w14:textId="77777777" w:rsidR="00713D8F" w:rsidRPr="003659AC" w:rsidRDefault="00713D8F" w:rsidP="000C5F84">
            <w:pPr>
              <w:autoSpaceDE w:val="0"/>
              <w:autoSpaceDN w:val="0"/>
              <w:adjustRightInd w:val="0"/>
              <w:spacing w:after="0" w:line="240" w:lineRule="auto"/>
              <w:rPr>
                <w:rFonts w:cs="Arial"/>
                <w:szCs w:val="24"/>
              </w:rPr>
            </w:pPr>
          </w:p>
          <w:p w14:paraId="0306E07E" w14:textId="77777777" w:rsidR="00713D8F" w:rsidRDefault="00713D8F" w:rsidP="0047613E">
            <w:pPr>
              <w:pStyle w:val="ListParagraph"/>
              <w:numPr>
                <w:ilvl w:val="0"/>
                <w:numId w:val="39"/>
              </w:numPr>
              <w:autoSpaceDN w:val="0"/>
              <w:adjustRightInd w:val="0"/>
              <w:spacing w:line="240" w:lineRule="auto"/>
            </w:pPr>
            <w:r>
              <w:t xml:space="preserve">Remote </w:t>
            </w:r>
            <w:r w:rsidRPr="003659AC">
              <w:t>Pilot</w:t>
            </w:r>
            <w:r>
              <w:t>--------------------</w:t>
            </w:r>
          </w:p>
          <w:p w14:paraId="39DEEDFB" w14:textId="77777777" w:rsidR="00713D8F" w:rsidRPr="003659AC" w:rsidRDefault="00713D8F" w:rsidP="0047613E">
            <w:pPr>
              <w:pStyle w:val="ListParagraph"/>
              <w:numPr>
                <w:ilvl w:val="0"/>
                <w:numId w:val="39"/>
              </w:numPr>
              <w:autoSpaceDN w:val="0"/>
              <w:adjustRightInd w:val="0"/>
              <w:spacing w:line="240" w:lineRule="auto"/>
            </w:pPr>
            <w:r>
              <w:t>Remote Pilot--------------------</w:t>
            </w:r>
          </w:p>
          <w:p w14:paraId="385C9678" w14:textId="77777777" w:rsidR="00713D8F" w:rsidRPr="003659AC" w:rsidRDefault="00713D8F" w:rsidP="0047613E">
            <w:pPr>
              <w:pStyle w:val="ListParagraph"/>
              <w:numPr>
                <w:ilvl w:val="0"/>
                <w:numId w:val="39"/>
              </w:numPr>
              <w:autoSpaceDN w:val="0"/>
              <w:adjustRightInd w:val="0"/>
              <w:spacing w:line="240" w:lineRule="auto"/>
            </w:pPr>
            <w:r>
              <w:rPr>
                <w:color w:val="auto"/>
              </w:rPr>
              <w:t>Live Feed------------------------</w:t>
            </w:r>
          </w:p>
          <w:p w14:paraId="530553BB" w14:textId="77777777" w:rsidR="00713D8F" w:rsidRPr="003659AC" w:rsidRDefault="00713D8F" w:rsidP="0047613E">
            <w:pPr>
              <w:pStyle w:val="ListParagraph"/>
              <w:numPr>
                <w:ilvl w:val="0"/>
                <w:numId w:val="39"/>
              </w:numPr>
              <w:autoSpaceDN w:val="0"/>
              <w:adjustRightInd w:val="0"/>
              <w:spacing w:line="240" w:lineRule="auto"/>
            </w:pPr>
            <w:r w:rsidRPr="003659AC">
              <w:rPr>
                <w:color w:val="auto"/>
              </w:rPr>
              <w:t>Flight Mode</w:t>
            </w:r>
            <w:r>
              <w:rPr>
                <w:color w:val="auto"/>
              </w:rPr>
              <w:t>---------------------</w:t>
            </w:r>
          </w:p>
          <w:p w14:paraId="0E6A1A7B" w14:textId="77777777" w:rsidR="00713D8F" w:rsidRPr="003659AC" w:rsidRDefault="00713D8F" w:rsidP="0047613E">
            <w:pPr>
              <w:pStyle w:val="ListParagraph"/>
              <w:numPr>
                <w:ilvl w:val="0"/>
                <w:numId w:val="39"/>
              </w:numPr>
              <w:autoSpaceDN w:val="0"/>
              <w:adjustRightInd w:val="0"/>
              <w:spacing w:line="240" w:lineRule="auto"/>
            </w:pPr>
            <w:r>
              <w:rPr>
                <w:color w:val="auto"/>
              </w:rPr>
              <w:t xml:space="preserve">Remote </w:t>
            </w:r>
            <w:r w:rsidRPr="003659AC">
              <w:rPr>
                <w:color w:val="auto"/>
              </w:rPr>
              <w:t>Pilot</w:t>
            </w:r>
            <w:r>
              <w:rPr>
                <w:color w:val="auto"/>
              </w:rPr>
              <w:t>--------------------</w:t>
            </w:r>
          </w:p>
          <w:p w14:paraId="1786A997" w14:textId="77777777" w:rsidR="00713D8F" w:rsidRPr="003659AC" w:rsidRDefault="00713D8F" w:rsidP="0047613E">
            <w:pPr>
              <w:pStyle w:val="ListParagraph"/>
              <w:numPr>
                <w:ilvl w:val="0"/>
                <w:numId w:val="39"/>
              </w:numPr>
              <w:autoSpaceDN w:val="0"/>
              <w:adjustRightInd w:val="0"/>
              <w:spacing w:line="240" w:lineRule="auto"/>
            </w:pPr>
            <w:r>
              <w:rPr>
                <w:color w:val="auto"/>
              </w:rPr>
              <w:t>Remote Pilot--------------------</w:t>
            </w:r>
          </w:p>
          <w:p w14:paraId="2424D595"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342272CC" w14:textId="77777777" w:rsidR="00713D8F" w:rsidRPr="003659AC" w:rsidRDefault="00713D8F" w:rsidP="000C5F84">
            <w:pPr>
              <w:autoSpaceDE w:val="0"/>
              <w:autoSpaceDN w:val="0"/>
              <w:adjustRightInd w:val="0"/>
              <w:spacing w:after="0" w:line="240" w:lineRule="auto"/>
              <w:rPr>
                <w:rFonts w:cs="Arial"/>
                <w:szCs w:val="24"/>
              </w:rPr>
            </w:pPr>
          </w:p>
          <w:p w14:paraId="289AC265"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“Fail Safe – No Control”</w:t>
            </w:r>
          </w:p>
          <w:p w14:paraId="54205EB4"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Antenna Positions</w:t>
            </w:r>
          </w:p>
          <w:p w14:paraId="78DDFA33"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w:t>
            </w:r>
            <w:r>
              <w:rPr>
                <w:rFonts w:cs="Arial"/>
                <w:color w:val="000000"/>
                <w:szCs w:val="24"/>
              </w:rPr>
              <w:t>Position and Height of UAS</w:t>
            </w:r>
          </w:p>
          <w:p w14:paraId="76D47C6C"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50B62BDA"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Continue with Mission</w:t>
            </w:r>
          </w:p>
          <w:p w14:paraId="77BD2455"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if Interference happens a second time.</w:t>
            </w:r>
          </w:p>
        </w:tc>
      </w:tr>
    </w:tbl>
    <w:p w14:paraId="45C124A7" w14:textId="77777777" w:rsidR="00713D8F" w:rsidRDefault="00713D8F" w:rsidP="00713D8F">
      <w:pPr>
        <w:rPr>
          <w:rFonts w:cs="Arial"/>
          <w:szCs w:val="24"/>
        </w:rPr>
      </w:pP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0D3C995F" w14:textId="77777777" w:rsidTr="000C5F84">
        <w:trPr>
          <w:trHeight w:val="103"/>
        </w:trPr>
        <w:tc>
          <w:tcPr>
            <w:tcW w:w="3936" w:type="dxa"/>
            <w:tcBorders>
              <w:bottom w:val="single" w:sz="4" w:space="0" w:color="auto"/>
              <w:right w:val="single" w:sz="4" w:space="0" w:color="auto"/>
            </w:tcBorders>
            <w:shd w:val="clear" w:color="auto" w:fill="E20000"/>
          </w:tcPr>
          <w:p w14:paraId="1DA7F855" w14:textId="77777777" w:rsidR="00713D8F" w:rsidRPr="00C44C95" w:rsidRDefault="00713D8F" w:rsidP="000C5F84">
            <w:pPr>
              <w:autoSpaceDE w:val="0"/>
              <w:autoSpaceDN w:val="0"/>
              <w:adjustRightInd w:val="0"/>
              <w:spacing w:after="0" w:line="240" w:lineRule="auto"/>
              <w:rPr>
                <w:rFonts w:cs="Arial"/>
                <w:color w:val="FFFFFF" w:themeColor="background1"/>
              </w:rPr>
            </w:pPr>
            <w:r w:rsidRPr="00C44C95">
              <w:rPr>
                <w:rFonts w:cs="Arial"/>
                <w:color w:val="FFFFFF" w:themeColor="background1"/>
              </w:rPr>
              <w:t xml:space="preserve">Remote Pilot </w:t>
            </w:r>
          </w:p>
        </w:tc>
        <w:tc>
          <w:tcPr>
            <w:tcW w:w="5528" w:type="dxa"/>
            <w:tcBorders>
              <w:left w:val="single" w:sz="4" w:space="0" w:color="auto"/>
              <w:bottom w:val="single" w:sz="4" w:space="0" w:color="auto"/>
            </w:tcBorders>
            <w:shd w:val="clear" w:color="auto" w:fill="E20000"/>
          </w:tcPr>
          <w:p w14:paraId="4FEE8A4D" w14:textId="77777777" w:rsidR="00713D8F" w:rsidRPr="00C44C95" w:rsidRDefault="00713D8F" w:rsidP="000C5F84">
            <w:pPr>
              <w:autoSpaceDE w:val="0"/>
              <w:autoSpaceDN w:val="0"/>
              <w:adjustRightInd w:val="0"/>
              <w:spacing w:after="0" w:line="240" w:lineRule="auto"/>
              <w:rPr>
                <w:rFonts w:cs="Arial"/>
                <w:color w:val="FFFFFF" w:themeColor="background1"/>
              </w:rPr>
            </w:pPr>
            <w:r w:rsidRPr="00C44C95">
              <w:rPr>
                <w:rFonts w:cs="Arial"/>
                <w:color w:val="FFFFFF" w:themeColor="background1"/>
              </w:rPr>
              <w:t>Actions on if Communications is not re-established</w:t>
            </w:r>
          </w:p>
        </w:tc>
      </w:tr>
      <w:tr w:rsidR="00713D8F" w:rsidRPr="00CA6BF1" w14:paraId="6D8EF448" w14:textId="77777777" w:rsidTr="000C5F84">
        <w:trPr>
          <w:trHeight w:val="1120"/>
        </w:trPr>
        <w:tc>
          <w:tcPr>
            <w:tcW w:w="3936" w:type="dxa"/>
            <w:tcBorders>
              <w:top w:val="single" w:sz="4" w:space="0" w:color="auto"/>
              <w:right w:val="single" w:sz="4" w:space="0" w:color="auto"/>
            </w:tcBorders>
          </w:tcPr>
          <w:p w14:paraId="68D48C7A" w14:textId="77777777" w:rsidR="00713D8F" w:rsidRPr="003659AC" w:rsidRDefault="00713D8F" w:rsidP="000C5F84">
            <w:pPr>
              <w:autoSpaceDE w:val="0"/>
              <w:autoSpaceDN w:val="0"/>
              <w:adjustRightInd w:val="0"/>
              <w:spacing w:after="0" w:line="240" w:lineRule="auto"/>
              <w:rPr>
                <w:rFonts w:cs="Arial"/>
                <w:szCs w:val="24"/>
              </w:rPr>
            </w:pPr>
          </w:p>
          <w:p w14:paraId="3D1E22A6" w14:textId="77777777" w:rsidR="00713D8F" w:rsidRDefault="00713D8F" w:rsidP="0047613E">
            <w:pPr>
              <w:pStyle w:val="ListParagraph"/>
              <w:numPr>
                <w:ilvl w:val="0"/>
                <w:numId w:val="40"/>
              </w:numPr>
              <w:autoSpaceDN w:val="0"/>
              <w:adjustRightInd w:val="0"/>
              <w:spacing w:line="240" w:lineRule="auto"/>
            </w:pPr>
            <w:r>
              <w:t xml:space="preserve">Remote </w:t>
            </w:r>
            <w:r w:rsidRPr="003659AC">
              <w:t>Pilot</w:t>
            </w:r>
            <w:r>
              <w:t>--------------------</w:t>
            </w:r>
          </w:p>
          <w:p w14:paraId="48241D96" w14:textId="77777777" w:rsidR="00713D8F" w:rsidRPr="003659AC" w:rsidRDefault="00713D8F" w:rsidP="0047613E">
            <w:pPr>
              <w:pStyle w:val="ListParagraph"/>
              <w:numPr>
                <w:ilvl w:val="0"/>
                <w:numId w:val="40"/>
              </w:numPr>
              <w:autoSpaceDN w:val="0"/>
              <w:adjustRightInd w:val="0"/>
              <w:spacing w:line="240" w:lineRule="auto"/>
            </w:pPr>
            <w:r>
              <w:t>Remote Pilot--------------------</w:t>
            </w:r>
          </w:p>
          <w:p w14:paraId="2C8FD0D2" w14:textId="77777777" w:rsidR="00713D8F" w:rsidRPr="003659AC" w:rsidRDefault="00713D8F" w:rsidP="0047613E">
            <w:pPr>
              <w:pStyle w:val="ListParagraph"/>
              <w:numPr>
                <w:ilvl w:val="0"/>
                <w:numId w:val="40"/>
              </w:numPr>
              <w:autoSpaceDN w:val="0"/>
              <w:adjustRightInd w:val="0"/>
              <w:spacing w:line="240" w:lineRule="auto"/>
            </w:pPr>
            <w:r>
              <w:rPr>
                <w:color w:val="auto"/>
              </w:rPr>
              <w:t>Live Feed &amp; Telemetry-------</w:t>
            </w:r>
          </w:p>
          <w:p w14:paraId="244ACD26" w14:textId="77777777" w:rsidR="00713D8F" w:rsidRPr="003659AC" w:rsidRDefault="00713D8F" w:rsidP="0047613E">
            <w:pPr>
              <w:pStyle w:val="ListParagraph"/>
              <w:numPr>
                <w:ilvl w:val="0"/>
                <w:numId w:val="40"/>
              </w:numPr>
              <w:autoSpaceDN w:val="0"/>
              <w:adjustRightInd w:val="0"/>
              <w:spacing w:line="240" w:lineRule="auto"/>
            </w:pPr>
            <w:r w:rsidRPr="003659AC">
              <w:rPr>
                <w:color w:val="auto"/>
              </w:rPr>
              <w:t>Flight Mode</w:t>
            </w:r>
            <w:r>
              <w:rPr>
                <w:color w:val="auto"/>
              </w:rPr>
              <w:t>---------------------</w:t>
            </w:r>
          </w:p>
          <w:p w14:paraId="64AD01DF" w14:textId="77777777" w:rsidR="00713D8F" w:rsidRPr="003659AC" w:rsidRDefault="00713D8F" w:rsidP="0047613E">
            <w:pPr>
              <w:pStyle w:val="ListParagraph"/>
              <w:numPr>
                <w:ilvl w:val="0"/>
                <w:numId w:val="40"/>
              </w:numPr>
              <w:autoSpaceDN w:val="0"/>
              <w:adjustRightInd w:val="0"/>
              <w:spacing w:line="240" w:lineRule="auto"/>
            </w:pPr>
            <w:r>
              <w:rPr>
                <w:color w:val="auto"/>
              </w:rPr>
              <w:t xml:space="preserve">Remote </w:t>
            </w:r>
            <w:r w:rsidRPr="003659AC">
              <w:rPr>
                <w:color w:val="auto"/>
              </w:rPr>
              <w:t>Pilot</w:t>
            </w:r>
            <w:r>
              <w:rPr>
                <w:color w:val="auto"/>
              </w:rPr>
              <w:t>--------------------</w:t>
            </w:r>
          </w:p>
          <w:p w14:paraId="5C2DA466" w14:textId="77777777" w:rsidR="00713D8F" w:rsidRPr="003659AC" w:rsidRDefault="00713D8F" w:rsidP="0047613E">
            <w:pPr>
              <w:pStyle w:val="ListParagraph"/>
              <w:numPr>
                <w:ilvl w:val="0"/>
                <w:numId w:val="40"/>
              </w:numPr>
              <w:autoSpaceDN w:val="0"/>
              <w:adjustRightInd w:val="0"/>
              <w:spacing w:line="240" w:lineRule="auto"/>
            </w:pPr>
            <w:r>
              <w:rPr>
                <w:color w:val="auto"/>
              </w:rPr>
              <w:t>Remote Pilot--------------------</w:t>
            </w:r>
          </w:p>
          <w:p w14:paraId="5E08B578"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0F26A353" w14:textId="77777777" w:rsidR="00713D8F" w:rsidRPr="003659AC" w:rsidRDefault="00713D8F" w:rsidP="000C5F84">
            <w:pPr>
              <w:autoSpaceDE w:val="0"/>
              <w:autoSpaceDN w:val="0"/>
              <w:adjustRightInd w:val="0"/>
              <w:spacing w:after="0" w:line="240" w:lineRule="auto"/>
              <w:rPr>
                <w:rFonts w:cs="Arial"/>
                <w:szCs w:val="24"/>
              </w:rPr>
            </w:pPr>
          </w:p>
          <w:p w14:paraId="58545BC0"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“RTH – No Control”</w:t>
            </w:r>
          </w:p>
          <w:p w14:paraId="3750C239"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Antenna Positions</w:t>
            </w:r>
          </w:p>
          <w:p w14:paraId="3037C6A5"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w:t>
            </w:r>
            <w:r>
              <w:rPr>
                <w:rFonts w:cs="Arial"/>
                <w:color w:val="000000"/>
                <w:szCs w:val="24"/>
              </w:rPr>
              <w:t>Position and Height of UAS</w:t>
            </w:r>
          </w:p>
          <w:p w14:paraId="66CC7BC9"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r>
              <w:rPr>
                <w:rFonts w:cs="Arial"/>
                <w:szCs w:val="24"/>
              </w:rPr>
              <w:t xml:space="preserve"> if possible</w:t>
            </w:r>
          </w:p>
          <w:p w14:paraId="4DB5B1AC"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Land ASAP/Forced Landing Procedure ASAP</w:t>
            </w:r>
          </w:p>
          <w:p w14:paraId="4E6E03A7"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Continue in Return to Home Logic if safe to do so.</w:t>
            </w:r>
          </w:p>
        </w:tc>
      </w:tr>
    </w:tbl>
    <w:p w14:paraId="203E6D76" w14:textId="77777777" w:rsidR="00713D8F" w:rsidRDefault="00713D8F" w:rsidP="00713D8F">
      <w:pPr>
        <w:rPr>
          <w:b/>
          <w:bCs/>
          <w:u w:val="single"/>
        </w:rPr>
      </w:pPr>
      <w:r w:rsidRPr="00CA6572">
        <w:rPr>
          <w:b/>
          <w:bCs/>
          <w:u w:val="single"/>
        </w:rPr>
        <w:t>NOTE</w:t>
      </w:r>
    </w:p>
    <w:p w14:paraId="15FA12B9" w14:textId="77777777" w:rsidR="00713D8F" w:rsidRPr="00D24F94" w:rsidRDefault="00713D8F" w:rsidP="0047613E">
      <w:pPr>
        <w:pStyle w:val="ListParagraph"/>
        <w:numPr>
          <w:ilvl w:val="0"/>
          <w:numId w:val="113"/>
        </w:numPr>
        <w:jc w:val="both"/>
        <w:rPr>
          <w:b/>
          <w:bCs/>
        </w:rPr>
      </w:pPr>
      <w:r w:rsidRPr="00D24F94">
        <w:rPr>
          <w:b/>
          <w:bCs/>
        </w:rPr>
        <w:t xml:space="preserve">The flight team will then investigate the reasons why the failure occurred, log the incident, and report it to the UAS Accountable Manager </w:t>
      </w:r>
    </w:p>
    <w:p w14:paraId="35AD084B" w14:textId="77777777" w:rsidR="00713D8F" w:rsidRDefault="00713D8F" w:rsidP="00713D8F">
      <w:pPr>
        <w:jc w:val="both"/>
        <w:rPr>
          <w:rFonts w:cs="Arial"/>
          <w:szCs w:val="24"/>
        </w:rPr>
      </w:pPr>
    </w:p>
    <w:p w14:paraId="4A23EADB" w14:textId="77777777" w:rsidR="00713D8F" w:rsidRDefault="00713D8F" w:rsidP="00713D8F">
      <w:pPr>
        <w:jc w:val="both"/>
        <w:rPr>
          <w:rFonts w:cs="Arial"/>
          <w:szCs w:val="24"/>
        </w:rPr>
      </w:pPr>
    </w:p>
    <w:p w14:paraId="5EF5A395" w14:textId="77777777" w:rsidR="00713D8F" w:rsidRDefault="00713D8F" w:rsidP="00713D8F">
      <w:pPr>
        <w:jc w:val="both"/>
        <w:rPr>
          <w:rFonts w:cs="Arial"/>
          <w:szCs w:val="24"/>
        </w:rPr>
      </w:pPr>
    </w:p>
    <w:p w14:paraId="109164AC" w14:textId="77777777" w:rsidR="00713D8F" w:rsidRPr="00235F18" w:rsidRDefault="00713D8F" w:rsidP="00713D8F">
      <w:pPr>
        <w:rPr>
          <w:rFonts w:cs="Arial"/>
          <w:szCs w:val="24"/>
        </w:rPr>
      </w:pPr>
    </w:p>
    <w:p w14:paraId="34CFD049" w14:textId="77777777" w:rsidR="00713D8F" w:rsidRDefault="00713D8F" w:rsidP="00713D8F">
      <w:pPr>
        <w:pStyle w:val="Heading2"/>
      </w:pPr>
      <w:bookmarkStart w:id="233" w:name="_Toc61945938"/>
      <w:bookmarkStart w:id="234" w:name="_Toc92453459"/>
      <w:bookmarkStart w:id="235" w:name="_Toc104472324"/>
      <w:r>
        <w:lastRenderedPageBreak/>
        <w:t>6.6 Loss of Propulsion/Motor or Propeller Failure</w:t>
      </w:r>
      <w:bookmarkEnd w:id="233"/>
      <w:bookmarkEnd w:id="234"/>
      <w:bookmarkEnd w:id="235"/>
    </w:p>
    <w:p w14:paraId="23764408" w14:textId="77777777" w:rsidR="00713D8F" w:rsidRPr="00235F18" w:rsidRDefault="00713D8F" w:rsidP="00713D8F">
      <w:pPr>
        <w:rPr>
          <w:rStyle w:val="IntenseEmphasis"/>
          <w:rFonts w:cs="Arial"/>
          <w:b/>
          <w:i w:val="0"/>
          <w:iCs w:val="0"/>
          <w:color w:val="auto"/>
          <w:szCs w:val="24"/>
        </w:rPr>
      </w:pPr>
      <w:r w:rsidRPr="00235F18">
        <w:rPr>
          <w:rStyle w:val="IntenseEmphasis"/>
          <w:rFonts w:cs="Arial"/>
          <w:i w:val="0"/>
          <w:iCs w:val="0"/>
          <w:color w:val="auto"/>
          <w:szCs w:val="24"/>
        </w:rPr>
        <w:t>The following is the procedure to be followed when loss of propulsion or motor failure has been detected.</w:t>
      </w:r>
    </w:p>
    <w:p w14:paraId="0B1CB3A3" w14:textId="77777777" w:rsidR="00713D8F" w:rsidRPr="00DE3C6F" w:rsidRDefault="00713D8F" w:rsidP="00713D8F">
      <w:pPr>
        <w:rPr>
          <w:rFonts w:cs="Arial"/>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672427B0" w14:textId="77777777" w:rsidR="00713D8F" w:rsidRPr="00DE3C6F" w:rsidRDefault="00713D8F" w:rsidP="00713D8F">
      <w:pPr>
        <w:rPr>
          <w:rFonts w:cs="Arial"/>
          <w:szCs w:val="24"/>
          <w:u w:val="single"/>
        </w:rPr>
      </w:pPr>
      <w:r w:rsidRPr="00DE3C6F">
        <w:rPr>
          <w:rFonts w:cs="Arial"/>
          <w:szCs w:val="24"/>
          <w:u w:val="single"/>
        </w:rPr>
        <w:t>DETECTION</w:t>
      </w:r>
    </w:p>
    <w:p w14:paraId="711382F8" w14:textId="77777777" w:rsidR="00713D8F" w:rsidRPr="00DE3C6F" w:rsidRDefault="00713D8F" w:rsidP="0047613E">
      <w:pPr>
        <w:pStyle w:val="ListParagraph"/>
        <w:numPr>
          <w:ilvl w:val="0"/>
          <w:numId w:val="8"/>
        </w:numPr>
        <w:suppressAutoHyphens w:val="0"/>
        <w:autoSpaceDE/>
        <w:spacing w:after="160" w:line="259" w:lineRule="auto"/>
        <w:jc w:val="both"/>
        <w:textAlignment w:val="auto"/>
        <w:rPr>
          <w:color w:val="auto"/>
        </w:rPr>
      </w:pPr>
      <w:r>
        <w:rPr>
          <w:color w:val="auto"/>
        </w:rPr>
        <w:t>UAS</w:t>
      </w:r>
      <w:r w:rsidRPr="00DE3C6F">
        <w:rPr>
          <w:color w:val="auto"/>
        </w:rPr>
        <w:t xml:space="preserve"> Ground Station reports Motor Failure.</w:t>
      </w:r>
    </w:p>
    <w:p w14:paraId="149463D9" w14:textId="77777777" w:rsidR="00713D8F" w:rsidRPr="00DE3C6F" w:rsidRDefault="00713D8F" w:rsidP="0047613E">
      <w:pPr>
        <w:pStyle w:val="ListParagraph"/>
        <w:numPr>
          <w:ilvl w:val="0"/>
          <w:numId w:val="8"/>
        </w:numPr>
        <w:suppressAutoHyphens w:val="0"/>
        <w:autoSpaceDE/>
        <w:spacing w:after="160" w:line="259" w:lineRule="auto"/>
        <w:jc w:val="both"/>
        <w:textAlignment w:val="auto"/>
        <w:rPr>
          <w:color w:val="auto"/>
        </w:rPr>
      </w:pPr>
      <w:r>
        <w:rPr>
          <w:color w:val="auto"/>
        </w:rPr>
        <w:t>UAS</w:t>
      </w:r>
      <w:r w:rsidRPr="00DE3C6F">
        <w:rPr>
          <w:color w:val="auto"/>
        </w:rPr>
        <w:t xml:space="preserve"> responses Sluggishly </w:t>
      </w:r>
    </w:p>
    <w:p w14:paraId="1BC74A22" w14:textId="77777777" w:rsidR="00713D8F" w:rsidRPr="00DE3C6F" w:rsidRDefault="00713D8F" w:rsidP="0047613E">
      <w:pPr>
        <w:pStyle w:val="ListParagraph"/>
        <w:numPr>
          <w:ilvl w:val="0"/>
          <w:numId w:val="8"/>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Motor Failure.</w:t>
      </w:r>
    </w:p>
    <w:p w14:paraId="4773CD13" w14:textId="77777777" w:rsidR="00713D8F" w:rsidRPr="00DE3C6F" w:rsidRDefault="00713D8F" w:rsidP="00713D8F">
      <w:pPr>
        <w:rPr>
          <w:rFonts w:cs="Arial"/>
          <w:szCs w:val="24"/>
          <w:u w:val="single"/>
        </w:rPr>
      </w:pPr>
      <w:r w:rsidRPr="00DE3C6F">
        <w:rPr>
          <w:rFonts w:cs="Arial"/>
          <w:szCs w:val="24"/>
          <w:u w:val="single"/>
        </w:rPr>
        <w:t>SIGNIFICANCE</w:t>
      </w:r>
    </w:p>
    <w:p w14:paraId="408F19C2" w14:textId="77777777" w:rsidR="00713D8F" w:rsidRPr="00DE3C6F" w:rsidRDefault="00713D8F" w:rsidP="0047613E">
      <w:pPr>
        <w:pStyle w:val="ListParagraph"/>
        <w:numPr>
          <w:ilvl w:val="0"/>
          <w:numId w:val="9"/>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4CDC08BC" w14:textId="77777777" w:rsidR="00713D8F" w:rsidRPr="00DE3C6F" w:rsidRDefault="00713D8F" w:rsidP="0047613E">
      <w:pPr>
        <w:pStyle w:val="ListParagraph"/>
        <w:numPr>
          <w:ilvl w:val="0"/>
          <w:numId w:val="9"/>
        </w:numPr>
        <w:suppressAutoHyphens w:val="0"/>
        <w:autoSpaceDE/>
        <w:spacing w:after="160" w:line="259" w:lineRule="auto"/>
        <w:jc w:val="both"/>
        <w:textAlignment w:val="auto"/>
        <w:rPr>
          <w:color w:val="auto"/>
        </w:rPr>
      </w:pPr>
      <w:r w:rsidRPr="00DE3C6F">
        <w:rPr>
          <w:color w:val="auto"/>
        </w:rPr>
        <w:t>Monitor telemetry for further Information.</w:t>
      </w:r>
    </w:p>
    <w:p w14:paraId="3047E54C"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5F4C425B"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513455A5"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5FC68E41"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p>
        </w:tc>
      </w:tr>
      <w:tr w:rsidR="00713D8F" w:rsidRPr="00CA6BF1" w14:paraId="5B60FCFD" w14:textId="77777777" w:rsidTr="000C5F84">
        <w:trPr>
          <w:trHeight w:val="1120"/>
        </w:trPr>
        <w:tc>
          <w:tcPr>
            <w:tcW w:w="3936" w:type="dxa"/>
            <w:tcBorders>
              <w:top w:val="single" w:sz="4" w:space="0" w:color="auto"/>
              <w:right w:val="single" w:sz="4" w:space="0" w:color="auto"/>
            </w:tcBorders>
          </w:tcPr>
          <w:p w14:paraId="0B9A88BC" w14:textId="77777777" w:rsidR="00713D8F" w:rsidRPr="003659AC" w:rsidRDefault="00713D8F" w:rsidP="000C5F84">
            <w:pPr>
              <w:autoSpaceDE w:val="0"/>
              <w:autoSpaceDN w:val="0"/>
              <w:adjustRightInd w:val="0"/>
              <w:spacing w:after="0" w:line="240" w:lineRule="auto"/>
              <w:rPr>
                <w:rFonts w:cs="Arial"/>
                <w:szCs w:val="24"/>
              </w:rPr>
            </w:pPr>
          </w:p>
          <w:p w14:paraId="427C4872" w14:textId="77777777" w:rsidR="00713D8F" w:rsidRDefault="00713D8F" w:rsidP="0047613E">
            <w:pPr>
              <w:pStyle w:val="ListParagraph"/>
              <w:numPr>
                <w:ilvl w:val="0"/>
                <w:numId w:val="41"/>
              </w:numPr>
              <w:autoSpaceDN w:val="0"/>
              <w:adjustRightInd w:val="0"/>
              <w:spacing w:line="240" w:lineRule="auto"/>
            </w:pPr>
            <w:r>
              <w:t xml:space="preserve">Remote </w:t>
            </w:r>
            <w:r w:rsidRPr="003659AC">
              <w:t>Pilot</w:t>
            </w:r>
            <w:r>
              <w:t>--------------------</w:t>
            </w:r>
          </w:p>
          <w:p w14:paraId="34F42770" w14:textId="77777777" w:rsidR="00713D8F" w:rsidRPr="003659AC" w:rsidRDefault="00713D8F" w:rsidP="0047613E">
            <w:pPr>
              <w:pStyle w:val="ListParagraph"/>
              <w:numPr>
                <w:ilvl w:val="0"/>
                <w:numId w:val="41"/>
              </w:numPr>
              <w:autoSpaceDN w:val="0"/>
              <w:adjustRightInd w:val="0"/>
              <w:spacing w:line="240" w:lineRule="auto"/>
            </w:pPr>
            <w:r>
              <w:t>Altitude---------------------------</w:t>
            </w:r>
          </w:p>
          <w:p w14:paraId="1599CE5B" w14:textId="77777777" w:rsidR="00713D8F" w:rsidRPr="004471CE" w:rsidRDefault="00713D8F" w:rsidP="0047613E">
            <w:pPr>
              <w:pStyle w:val="ListParagraph"/>
              <w:numPr>
                <w:ilvl w:val="0"/>
                <w:numId w:val="41"/>
              </w:numPr>
              <w:autoSpaceDN w:val="0"/>
              <w:adjustRightInd w:val="0"/>
              <w:spacing w:line="240" w:lineRule="auto"/>
            </w:pPr>
            <w:r>
              <w:rPr>
                <w:color w:val="auto"/>
              </w:rPr>
              <w:t>Live Feed------------------------</w:t>
            </w:r>
          </w:p>
          <w:p w14:paraId="488E244B" w14:textId="77777777" w:rsidR="00713D8F" w:rsidRPr="003659AC" w:rsidRDefault="00713D8F" w:rsidP="000C5F84">
            <w:pPr>
              <w:pStyle w:val="ListParagraph"/>
              <w:autoSpaceDN w:val="0"/>
              <w:adjustRightInd w:val="0"/>
              <w:spacing w:line="240" w:lineRule="auto"/>
            </w:pPr>
          </w:p>
          <w:p w14:paraId="101323AC" w14:textId="77777777" w:rsidR="00713D8F" w:rsidRPr="003659AC" w:rsidRDefault="00713D8F" w:rsidP="0047613E">
            <w:pPr>
              <w:pStyle w:val="ListParagraph"/>
              <w:numPr>
                <w:ilvl w:val="0"/>
                <w:numId w:val="41"/>
              </w:numPr>
              <w:autoSpaceDN w:val="0"/>
              <w:adjustRightInd w:val="0"/>
              <w:spacing w:line="240" w:lineRule="auto"/>
            </w:pPr>
            <w:r w:rsidRPr="003659AC">
              <w:rPr>
                <w:color w:val="auto"/>
              </w:rPr>
              <w:t>Flight Mode</w:t>
            </w:r>
            <w:r>
              <w:rPr>
                <w:color w:val="auto"/>
              </w:rPr>
              <w:t>---------------------</w:t>
            </w:r>
          </w:p>
          <w:p w14:paraId="494C2978" w14:textId="77777777" w:rsidR="00713D8F" w:rsidRPr="003659AC" w:rsidRDefault="00713D8F" w:rsidP="0047613E">
            <w:pPr>
              <w:pStyle w:val="ListParagraph"/>
              <w:numPr>
                <w:ilvl w:val="0"/>
                <w:numId w:val="41"/>
              </w:numPr>
              <w:autoSpaceDN w:val="0"/>
              <w:adjustRightInd w:val="0"/>
              <w:spacing w:line="240" w:lineRule="auto"/>
            </w:pPr>
            <w:r>
              <w:rPr>
                <w:color w:val="auto"/>
              </w:rPr>
              <w:t xml:space="preserve">Remote </w:t>
            </w:r>
            <w:r w:rsidRPr="003659AC">
              <w:rPr>
                <w:color w:val="auto"/>
              </w:rPr>
              <w:t>Pilot</w:t>
            </w:r>
            <w:r>
              <w:rPr>
                <w:color w:val="auto"/>
              </w:rPr>
              <w:t>--------------------</w:t>
            </w:r>
          </w:p>
          <w:p w14:paraId="09DFABFA" w14:textId="77777777" w:rsidR="00713D8F" w:rsidRPr="003659AC" w:rsidRDefault="00713D8F" w:rsidP="0047613E">
            <w:pPr>
              <w:pStyle w:val="ListParagraph"/>
              <w:numPr>
                <w:ilvl w:val="0"/>
                <w:numId w:val="41"/>
              </w:numPr>
              <w:autoSpaceDN w:val="0"/>
              <w:adjustRightInd w:val="0"/>
              <w:spacing w:line="240" w:lineRule="auto"/>
            </w:pPr>
            <w:r>
              <w:rPr>
                <w:color w:val="auto"/>
              </w:rPr>
              <w:t>Remote Pilot--------------------</w:t>
            </w:r>
          </w:p>
          <w:p w14:paraId="64D53EF4"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63DD0C20" w14:textId="77777777" w:rsidR="00713D8F" w:rsidRPr="003659AC" w:rsidRDefault="00713D8F" w:rsidP="000C5F84">
            <w:pPr>
              <w:autoSpaceDE w:val="0"/>
              <w:autoSpaceDN w:val="0"/>
              <w:adjustRightInd w:val="0"/>
              <w:spacing w:after="0" w:line="240" w:lineRule="auto"/>
              <w:rPr>
                <w:rFonts w:cs="Arial"/>
                <w:szCs w:val="24"/>
              </w:rPr>
            </w:pPr>
          </w:p>
          <w:p w14:paraId="322720A3"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“Motor Failure”</w:t>
            </w:r>
          </w:p>
          <w:p w14:paraId="221BCE1B"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Height of UAS</w:t>
            </w:r>
          </w:p>
          <w:p w14:paraId="1FBEA0D3"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w:t>
            </w:r>
            <w:r>
              <w:rPr>
                <w:rFonts w:cs="Arial"/>
                <w:color w:val="000000"/>
                <w:szCs w:val="24"/>
              </w:rPr>
              <w:t xml:space="preserve">Position and Height of UAS if Changes Land ASAP/Forced Landing Procedure </w:t>
            </w:r>
          </w:p>
          <w:p w14:paraId="6F2C8F46"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Pr>
                <w:rFonts w:cs="Arial"/>
                <w:szCs w:val="24"/>
              </w:rPr>
              <w:t>GPS Mode</w:t>
            </w:r>
          </w:p>
          <w:p w14:paraId="1B815B5B"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 xml:space="preserve">5. </w:t>
            </w:r>
            <w:r w:rsidRPr="004471CE">
              <w:rPr>
                <w:rFonts w:cs="Arial"/>
                <w:b/>
                <w:bCs/>
                <w:szCs w:val="24"/>
                <w:u w:val="single"/>
              </w:rPr>
              <w:t xml:space="preserve">DO NOT </w:t>
            </w:r>
            <w:r>
              <w:rPr>
                <w:rFonts w:cs="Arial"/>
                <w:szCs w:val="24"/>
              </w:rPr>
              <w:t>Continue with Mission</w:t>
            </w:r>
          </w:p>
          <w:p w14:paraId="4C9A6D54"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to go to Forced Landing Procedure.</w:t>
            </w:r>
          </w:p>
        </w:tc>
      </w:tr>
    </w:tbl>
    <w:p w14:paraId="32D66F12" w14:textId="77777777" w:rsidR="00713D8F" w:rsidRPr="004471CE" w:rsidRDefault="00713D8F" w:rsidP="00713D8F">
      <w:pPr>
        <w:jc w:val="both"/>
      </w:pPr>
    </w:p>
    <w:p w14:paraId="676FD45D" w14:textId="77777777" w:rsidR="00713D8F" w:rsidRPr="00DE3C6F" w:rsidRDefault="00713D8F" w:rsidP="00713D8F">
      <w:pPr>
        <w:rPr>
          <w:rFonts w:cs="Arial"/>
          <w:szCs w:val="24"/>
          <w:u w:val="single"/>
        </w:rPr>
      </w:pPr>
      <w:r w:rsidRPr="00DE3C6F">
        <w:rPr>
          <w:rFonts w:cs="Arial"/>
          <w:szCs w:val="24"/>
          <w:u w:val="single"/>
        </w:rPr>
        <w:t>ACTIONS</w:t>
      </w:r>
    </w:p>
    <w:p w14:paraId="4832D0EC" w14:textId="77777777" w:rsidR="00713D8F" w:rsidRPr="00DE3C6F" w:rsidRDefault="00713D8F" w:rsidP="0047613E">
      <w:pPr>
        <w:pStyle w:val="ListParagraph"/>
        <w:numPr>
          <w:ilvl w:val="0"/>
          <w:numId w:val="10"/>
        </w:numPr>
        <w:suppressAutoHyphens w:val="0"/>
        <w:autoSpaceDE/>
        <w:spacing w:after="160" w:line="259" w:lineRule="auto"/>
        <w:jc w:val="both"/>
        <w:textAlignment w:val="auto"/>
        <w:rPr>
          <w:color w:val="auto"/>
        </w:rPr>
      </w:pPr>
      <w:r>
        <w:rPr>
          <w:color w:val="auto"/>
        </w:rPr>
        <w:t>UAS-----------------------------------</w:t>
      </w:r>
      <w:r w:rsidRPr="00DE3C6F">
        <w:rPr>
          <w:color w:val="auto"/>
        </w:rPr>
        <w:t>Positive Control.</w:t>
      </w:r>
    </w:p>
    <w:p w14:paraId="6085BF1B" w14:textId="77777777" w:rsidR="00713D8F" w:rsidRPr="00DE3C6F" w:rsidRDefault="00713D8F" w:rsidP="0047613E">
      <w:pPr>
        <w:pStyle w:val="ListParagraph"/>
        <w:numPr>
          <w:ilvl w:val="0"/>
          <w:numId w:val="10"/>
        </w:numPr>
        <w:suppressAutoHyphens w:val="0"/>
        <w:autoSpaceDE/>
        <w:spacing w:after="160" w:line="259" w:lineRule="auto"/>
        <w:jc w:val="both"/>
        <w:textAlignment w:val="auto"/>
        <w:rPr>
          <w:color w:val="auto"/>
        </w:rPr>
      </w:pPr>
      <w:r w:rsidRPr="00DE3C6F">
        <w:rPr>
          <w:color w:val="auto"/>
        </w:rPr>
        <w:t>Pilot</w:t>
      </w:r>
      <w:r>
        <w:rPr>
          <w:color w:val="auto"/>
        </w:rPr>
        <w:t>-----------------------------------</w:t>
      </w:r>
      <w:r w:rsidRPr="00DE3C6F">
        <w:rPr>
          <w:color w:val="auto"/>
        </w:rPr>
        <w:t>Positive Control/Check for free movement.</w:t>
      </w:r>
    </w:p>
    <w:p w14:paraId="060152B1" w14:textId="77777777" w:rsidR="00713D8F" w:rsidRPr="00DE3C6F" w:rsidRDefault="00713D8F" w:rsidP="0047613E">
      <w:pPr>
        <w:pStyle w:val="ListParagraph"/>
        <w:numPr>
          <w:ilvl w:val="0"/>
          <w:numId w:val="10"/>
        </w:numPr>
        <w:suppressAutoHyphens w:val="0"/>
        <w:autoSpaceDE/>
        <w:spacing w:after="160" w:line="259" w:lineRule="auto"/>
        <w:jc w:val="both"/>
        <w:textAlignment w:val="auto"/>
      </w:pPr>
      <w:r w:rsidRPr="00DE3C6F">
        <w:rPr>
          <w:color w:val="auto"/>
        </w:rPr>
        <w:t>Objective</w:t>
      </w:r>
      <w:r>
        <w:rPr>
          <w:color w:val="auto"/>
        </w:rPr>
        <w:t>----------------------------</w:t>
      </w:r>
      <w:r w:rsidRPr="00DE3C6F">
        <w:rPr>
          <w:color w:val="auto"/>
        </w:rPr>
        <w:t>Cancel and “Return to Home” or conduct Forced Landing Procedure.</w:t>
      </w:r>
    </w:p>
    <w:p w14:paraId="7BCE08A5" w14:textId="77777777" w:rsidR="00713D8F" w:rsidRDefault="00713D8F" w:rsidP="00713D8F">
      <w:pPr>
        <w:rPr>
          <w:b/>
          <w:bCs/>
          <w:u w:val="single"/>
        </w:rPr>
      </w:pPr>
      <w:bookmarkStart w:id="236" w:name="Figure_2"/>
      <w:r w:rsidRPr="00CA6572">
        <w:rPr>
          <w:b/>
          <w:bCs/>
          <w:u w:val="single"/>
        </w:rPr>
        <w:t>NOTE</w:t>
      </w:r>
    </w:p>
    <w:p w14:paraId="2A2E928F" w14:textId="77777777" w:rsidR="00713D8F" w:rsidRPr="00D24F94" w:rsidRDefault="00713D8F" w:rsidP="0047613E">
      <w:pPr>
        <w:pStyle w:val="ListParagraph"/>
        <w:numPr>
          <w:ilvl w:val="0"/>
          <w:numId w:val="114"/>
        </w:numPr>
        <w:jc w:val="both"/>
        <w:rPr>
          <w:b/>
          <w:bCs/>
        </w:rPr>
      </w:pPr>
      <w:r w:rsidRPr="00D24F94">
        <w:rPr>
          <w:b/>
          <w:bCs/>
        </w:rPr>
        <w:t>The flight team will then investigate the reasons why the failure occurred, log the incident, and report it to the UAS Accountable Manager.</w:t>
      </w:r>
    </w:p>
    <w:p w14:paraId="57B95216" w14:textId="77777777" w:rsidR="00713D8F" w:rsidRPr="00D24F94" w:rsidRDefault="00713D8F" w:rsidP="00713D8F">
      <w:pPr>
        <w:pStyle w:val="ListParagraph"/>
        <w:jc w:val="both"/>
      </w:pPr>
    </w:p>
    <w:p w14:paraId="7B8F0389" w14:textId="77777777" w:rsidR="00713D8F" w:rsidRDefault="00713D8F" w:rsidP="00713D8F">
      <w:pPr>
        <w:jc w:val="both"/>
        <w:rPr>
          <w:rFonts w:cs="Arial"/>
          <w:szCs w:val="24"/>
        </w:rPr>
      </w:pPr>
    </w:p>
    <w:p w14:paraId="38878E0A" w14:textId="28DD1DD3" w:rsidR="00713D8F" w:rsidRDefault="00713D8F" w:rsidP="00713D8F">
      <w:pPr>
        <w:jc w:val="both"/>
        <w:rPr>
          <w:rFonts w:cs="Arial"/>
          <w:szCs w:val="24"/>
        </w:rPr>
      </w:pPr>
    </w:p>
    <w:p w14:paraId="45CDDDC0" w14:textId="77777777" w:rsidR="00713D8F" w:rsidRDefault="00713D8F" w:rsidP="00713D8F">
      <w:pPr>
        <w:jc w:val="both"/>
        <w:rPr>
          <w:rFonts w:cs="Arial"/>
          <w:szCs w:val="24"/>
        </w:rPr>
      </w:pPr>
    </w:p>
    <w:p w14:paraId="4360E56E" w14:textId="77777777" w:rsidR="00713D8F" w:rsidRPr="00DE3C6F" w:rsidRDefault="00713D8F" w:rsidP="00713D8F">
      <w:pPr>
        <w:jc w:val="both"/>
        <w:rPr>
          <w:rFonts w:cs="Arial"/>
          <w:szCs w:val="24"/>
        </w:rPr>
      </w:pPr>
    </w:p>
    <w:p w14:paraId="774E97F5" w14:textId="77777777" w:rsidR="00713D8F" w:rsidRDefault="00713D8F" w:rsidP="00713D8F">
      <w:pPr>
        <w:pStyle w:val="Heading2"/>
      </w:pPr>
      <w:bookmarkStart w:id="237" w:name="_Toc61945939"/>
      <w:bookmarkStart w:id="238" w:name="_Toc92453460"/>
      <w:bookmarkStart w:id="239" w:name="_Toc104472325"/>
      <w:r>
        <w:lastRenderedPageBreak/>
        <w:t>6.7 Aircraft Battery Failure</w:t>
      </w:r>
      <w:bookmarkEnd w:id="237"/>
      <w:bookmarkEnd w:id="238"/>
      <w:bookmarkEnd w:id="239"/>
    </w:p>
    <w:p w14:paraId="1D287A88" w14:textId="77777777" w:rsidR="00713D8F" w:rsidRPr="00DE3C6F" w:rsidRDefault="00713D8F" w:rsidP="00713D8F">
      <w:pPr>
        <w:rPr>
          <w:rStyle w:val="IntenseEmphasis"/>
          <w:rFonts w:cs="Arial"/>
          <w:b/>
          <w:i w:val="0"/>
          <w:iCs w:val="0"/>
          <w:color w:val="auto"/>
          <w:szCs w:val="24"/>
        </w:rPr>
      </w:pPr>
      <w:r w:rsidRPr="00DE3C6F">
        <w:rPr>
          <w:rStyle w:val="IntenseEmphasis"/>
          <w:rFonts w:cs="Arial"/>
          <w:i w:val="0"/>
          <w:iCs w:val="0"/>
          <w:color w:val="auto"/>
          <w:szCs w:val="24"/>
        </w:rPr>
        <w:t>The following is the procedure to be followed when an aircraft battery failure has been detected.</w:t>
      </w:r>
    </w:p>
    <w:p w14:paraId="34F175DE" w14:textId="77777777" w:rsidR="00713D8F" w:rsidRPr="00DE3C6F" w:rsidRDefault="00713D8F" w:rsidP="00713D8F">
      <w:pPr>
        <w:rPr>
          <w:rFonts w:cs="Arial"/>
          <w:b/>
          <w:smallCaps/>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2E43A3E9" w14:textId="77777777" w:rsidR="00713D8F" w:rsidRPr="00DE3C6F" w:rsidRDefault="00713D8F" w:rsidP="00713D8F">
      <w:pPr>
        <w:rPr>
          <w:rFonts w:cs="Arial"/>
          <w:szCs w:val="24"/>
          <w:u w:val="single"/>
        </w:rPr>
      </w:pPr>
      <w:r w:rsidRPr="00DE3C6F">
        <w:rPr>
          <w:rFonts w:cs="Arial"/>
          <w:szCs w:val="24"/>
          <w:u w:val="single"/>
        </w:rPr>
        <w:t>DETECTION</w:t>
      </w:r>
    </w:p>
    <w:p w14:paraId="73F3E873" w14:textId="77777777" w:rsidR="00713D8F" w:rsidRPr="00DE3C6F" w:rsidRDefault="00713D8F" w:rsidP="0047613E">
      <w:pPr>
        <w:pStyle w:val="ListParagraph"/>
        <w:numPr>
          <w:ilvl w:val="0"/>
          <w:numId w:val="11"/>
        </w:numPr>
        <w:suppressAutoHyphens w:val="0"/>
        <w:autoSpaceDE/>
        <w:spacing w:after="160" w:line="259" w:lineRule="auto"/>
        <w:jc w:val="both"/>
        <w:textAlignment w:val="auto"/>
        <w:rPr>
          <w:color w:val="auto"/>
        </w:rPr>
      </w:pPr>
      <w:r>
        <w:rPr>
          <w:color w:val="auto"/>
        </w:rPr>
        <w:t>UAS</w:t>
      </w:r>
      <w:r w:rsidRPr="00DE3C6F">
        <w:rPr>
          <w:color w:val="auto"/>
        </w:rPr>
        <w:t xml:space="preserve"> Telemetry show decrease and increase of Battery Voltage.</w:t>
      </w:r>
    </w:p>
    <w:p w14:paraId="6F297691" w14:textId="77777777" w:rsidR="00713D8F" w:rsidRPr="00DE3C6F" w:rsidRDefault="00713D8F" w:rsidP="0047613E">
      <w:pPr>
        <w:pStyle w:val="ListParagraph"/>
        <w:numPr>
          <w:ilvl w:val="0"/>
          <w:numId w:val="11"/>
        </w:numPr>
        <w:suppressAutoHyphens w:val="0"/>
        <w:autoSpaceDE/>
        <w:spacing w:after="160" w:line="259" w:lineRule="auto"/>
        <w:jc w:val="both"/>
        <w:textAlignment w:val="auto"/>
        <w:rPr>
          <w:color w:val="auto"/>
        </w:rPr>
      </w:pPr>
      <w:r>
        <w:rPr>
          <w:color w:val="auto"/>
        </w:rPr>
        <w:t>UAS</w:t>
      </w:r>
      <w:r w:rsidRPr="00DE3C6F">
        <w:rPr>
          <w:color w:val="auto"/>
        </w:rPr>
        <w:t xml:space="preserve"> May decrease in Altitude and Hold Position.</w:t>
      </w:r>
    </w:p>
    <w:p w14:paraId="24B67D02" w14:textId="77777777" w:rsidR="00713D8F" w:rsidRPr="00DE3C6F" w:rsidRDefault="00713D8F" w:rsidP="0047613E">
      <w:pPr>
        <w:pStyle w:val="ListParagraph"/>
        <w:numPr>
          <w:ilvl w:val="0"/>
          <w:numId w:val="11"/>
        </w:numPr>
        <w:suppressAutoHyphens w:val="0"/>
        <w:autoSpaceDE/>
        <w:spacing w:after="160" w:line="259" w:lineRule="auto"/>
        <w:jc w:val="both"/>
        <w:textAlignment w:val="auto"/>
        <w:rPr>
          <w:color w:val="auto"/>
        </w:rPr>
      </w:pPr>
      <w:r>
        <w:rPr>
          <w:color w:val="auto"/>
        </w:rPr>
        <w:t>UAS</w:t>
      </w:r>
      <w:r w:rsidRPr="00DE3C6F">
        <w:rPr>
          <w:color w:val="auto"/>
        </w:rPr>
        <w:t xml:space="preserve"> Telemetry abnormal power surges in ESC’s.</w:t>
      </w:r>
    </w:p>
    <w:p w14:paraId="07E67199" w14:textId="77777777" w:rsidR="00713D8F" w:rsidRPr="00DE3C6F" w:rsidRDefault="00713D8F" w:rsidP="00713D8F">
      <w:pPr>
        <w:rPr>
          <w:rFonts w:cs="Arial"/>
          <w:szCs w:val="24"/>
          <w:u w:val="single"/>
        </w:rPr>
      </w:pPr>
      <w:r w:rsidRPr="00DE3C6F">
        <w:rPr>
          <w:rFonts w:cs="Arial"/>
          <w:szCs w:val="24"/>
          <w:u w:val="single"/>
        </w:rPr>
        <w:t>SIGNIFICANCE</w:t>
      </w:r>
    </w:p>
    <w:p w14:paraId="2EA0B314" w14:textId="77777777" w:rsidR="00713D8F" w:rsidRPr="00DE3C6F" w:rsidRDefault="00713D8F" w:rsidP="0047613E">
      <w:pPr>
        <w:pStyle w:val="ListParagraph"/>
        <w:numPr>
          <w:ilvl w:val="0"/>
          <w:numId w:val="12"/>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6602DE74" w14:textId="77777777" w:rsidR="00713D8F" w:rsidRPr="00DE3C6F" w:rsidRDefault="00713D8F" w:rsidP="0047613E">
      <w:pPr>
        <w:pStyle w:val="ListParagraph"/>
        <w:numPr>
          <w:ilvl w:val="0"/>
          <w:numId w:val="12"/>
        </w:numPr>
        <w:suppressAutoHyphens w:val="0"/>
        <w:autoSpaceDE/>
        <w:spacing w:after="160" w:line="259" w:lineRule="auto"/>
        <w:jc w:val="both"/>
        <w:textAlignment w:val="auto"/>
        <w:rPr>
          <w:color w:val="auto"/>
        </w:rPr>
      </w:pPr>
      <w:r w:rsidRPr="00DE3C6F">
        <w:rPr>
          <w:color w:val="auto"/>
        </w:rPr>
        <w:t>Monitor telemetry for Battery Spiking.</w:t>
      </w:r>
    </w:p>
    <w:p w14:paraId="171D0054"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17E59FA0"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4EA2577A"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4502CFAB"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40AB29B0" w14:textId="77777777" w:rsidTr="000C5F84">
        <w:trPr>
          <w:trHeight w:val="1120"/>
        </w:trPr>
        <w:tc>
          <w:tcPr>
            <w:tcW w:w="3936" w:type="dxa"/>
            <w:tcBorders>
              <w:top w:val="single" w:sz="4" w:space="0" w:color="auto"/>
              <w:right w:val="single" w:sz="4" w:space="0" w:color="auto"/>
            </w:tcBorders>
          </w:tcPr>
          <w:p w14:paraId="5F29820F" w14:textId="77777777" w:rsidR="00713D8F" w:rsidRPr="003659AC" w:rsidRDefault="00713D8F" w:rsidP="000C5F84">
            <w:pPr>
              <w:autoSpaceDE w:val="0"/>
              <w:autoSpaceDN w:val="0"/>
              <w:adjustRightInd w:val="0"/>
              <w:spacing w:after="0" w:line="240" w:lineRule="auto"/>
              <w:rPr>
                <w:rFonts w:cs="Arial"/>
                <w:szCs w:val="24"/>
              </w:rPr>
            </w:pPr>
          </w:p>
          <w:p w14:paraId="566F577C"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r>
              <w:t>--------------------</w:t>
            </w:r>
          </w:p>
          <w:p w14:paraId="087C0851" w14:textId="77777777" w:rsidR="00713D8F" w:rsidRPr="00747777" w:rsidRDefault="00713D8F" w:rsidP="0047613E">
            <w:pPr>
              <w:pStyle w:val="ListParagraph"/>
              <w:numPr>
                <w:ilvl w:val="0"/>
                <w:numId w:val="38"/>
              </w:numPr>
              <w:autoSpaceDN w:val="0"/>
              <w:adjustRightInd w:val="0"/>
              <w:spacing w:line="240" w:lineRule="auto"/>
            </w:pPr>
            <w:r w:rsidRPr="00747777">
              <w:t>Altitude---------------------------</w:t>
            </w:r>
          </w:p>
          <w:p w14:paraId="1957BDDB" w14:textId="77777777" w:rsidR="00713D8F" w:rsidRPr="00747777" w:rsidRDefault="00713D8F" w:rsidP="0047613E">
            <w:pPr>
              <w:pStyle w:val="ListParagraph"/>
              <w:numPr>
                <w:ilvl w:val="0"/>
                <w:numId w:val="38"/>
              </w:numPr>
              <w:autoSpaceDN w:val="0"/>
              <w:adjustRightInd w:val="0"/>
              <w:spacing w:line="240" w:lineRule="auto"/>
            </w:pPr>
            <w:r w:rsidRPr="00747777">
              <w:t>Flight Mode---------------------</w:t>
            </w:r>
          </w:p>
          <w:p w14:paraId="561B3766"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6D2930C6"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60410B46"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3A5A5346"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36396BEA" w14:textId="77777777" w:rsidR="00713D8F" w:rsidRPr="003659AC" w:rsidRDefault="00713D8F" w:rsidP="000C5F84">
            <w:pPr>
              <w:autoSpaceDE w:val="0"/>
              <w:autoSpaceDN w:val="0"/>
              <w:adjustRightInd w:val="0"/>
              <w:spacing w:after="0" w:line="240" w:lineRule="auto"/>
              <w:rPr>
                <w:rFonts w:cs="Arial"/>
                <w:szCs w:val="24"/>
              </w:rPr>
            </w:pPr>
          </w:p>
          <w:p w14:paraId="53EDAE6C"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Battery Failure</w:t>
            </w:r>
            <w:r w:rsidRPr="003659AC">
              <w:rPr>
                <w:rFonts w:cs="Arial"/>
                <w:color w:val="000000"/>
                <w:szCs w:val="24"/>
              </w:rPr>
              <w:t>”</w:t>
            </w:r>
          </w:p>
          <w:p w14:paraId="60494AD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 Check to maintain present altitude</w:t>
            </w:r>
          </w:p>
          <w:p w14:paraId="76C8D944"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w:t>
            </w:r>
            <w:r>
              <w:rPr>
                <w:rFonts w:cs="Arial"/>
                <w:color w:val="000000"/>
                <w:szCs w:val="24"/>
              </w:rPr>
              <w:t xml:space="preserve">for GPS </w:t>
            </w:r>
            <w:r w:rsidRPr="003659AC">
              <w:rPr>
                <w:rFonts w:cs="Arial"/>
                <w:color w:val="000000"/>
                <w:szCs w:val="24"/>
              </w:rPr>
              <w:t>Mode is selected</w:t>
            </w:r>
          </w:p>
          <w:p w14:paraId="12440AA1"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57587EF4"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Drop Flight Height to Safe Height</w:t>
            </w:r>
          </w:p>
          <w:p w14:paraId="790B46E1"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Position Manually</w:t>
            </w:r>
          </w:p>
        </w:tc>
      </w:tr>
    </w:tbl>
    <w:p w14:paraId="016B19D6" w14:textId="77777777" w:rsidR="00713D8F" w:rsidRPr="000F29E4" w:rsidRDefault="00713D8F" w:rsidP="00713D8F">
      <w:pPr>
        <w:rPr>
          <w:rFonts w:cs="Arial"/>
          <w:color w:val="C00000"/>
          <w:szCs w:val="24"/>
          <w:u w:val="single"/>
        </w:rPr>
      </w:pPr>
    </w:p>
    <w:p w14:paraId="04CAD281"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73FA5556" w14:textId="77777777" w:rsidR="00713D8F" w:rsidRPr="00D24F94" w:rsidRDefault="00713D8F" w:rsidP="0047613E">
      <w:pPr>
        <w:pStyle w:val="ListParagraph"/>
        <w:numPr>
          <w:ilvl w:val="0"/>
          <w:numId w:val="115"/>
        </w:numPr>
        <w:jc w:val="both"/>
        <w:rPr>
          <w:b/>
          <w:bCs/>
        </w:rPr>
      </w:pPr>
      <w:r w:rsidRPr="00D24F94">
        <w:rPr>
          <w:b/>
          <w:bCs/>
        </w:rPr>
        <w:t>The flight team will then investigate the reasons why the failure occurred, log the incident, and report it to the UAS Accountable Manager.</w:t>
      </w:r>
    </w:p>
    <w:p w14:paraId="65A8AB99" w14:textId="77777777" w:rsidR="00713D8F" w:rsidRDefault="00713D8F" w:rsidP="00713D8F">
      <w:pPr>
        <w:jc w:val="both"/>
        <w:rPr>
          <w:rFonts w:cs="Arial"/>
          <w:szCs w:val="24"/>
        </w:rPr>
      </w:pPr>
    </w:p>
    <w:p w14:paraId="12CC07FE" w14:textId="77777777" w:rsidR="00713D8F" w:rsidRDefault="00713D8F" w:rsidP="00713D8F">
      <w:pPr>
        <w:jc w:val="both"/>
        <w:rPr>
          <w:rFonts w:cs="Arial"/>
          <w:szCs w:val="24"/>
        </w:rPr>
      </w:pPr>
    </w:p>
    <w:p w14:paraId="385B54F8" w14:textId="77777777" w:rsidR="00713D8F" w:rsidRDefault="00713D8F" w:rsidP="00713D8F">
      <w:pPr>
        <w:jc w:val="both"/>
        <w:rPr>
          <w:rFonts w:cs="Arial"/>
          <w:szCs w:val="24"/>
        </w:rPr>
      </w:pPr>
    </w:p>
    <w:p w14:paraId="22D782B1" w14:textId="77777777" w:rsidR="00713D8F" w:rsidRDefault="00713D8F" w:rsidP="00713D8F">
      <w:pPr>
        <w:jc w:val="both"/>
        <w:rPr>
          <w:rFonts w:cs="Arial"/>
          <w:szCs w:val="24"/>
        </w:rPr>
      </w:pPr>
    </w:p>
    <w:p w14:paraId="40BD768D" w14:textId="77777777" w:rsidR="00713D8F" w:rsidRDefault="00713D8F" w:rsidP="00713D8F">
      <w:pPr>
        <w:jc w:val="both"/>
        <w:rPr>
          <w:rFonts w:cs="Arial"/>
          <w:szCs w:val="24"/>
        </w:rPr>
      </w:pPr>
    </w:p>
    <w:p w14:paraId="3F79C62E" w14:textId="77777777" w:rsidR="00713D8F" w:rsidRDefault="00713D8F" w:rsidP="00713D8F">
      <w:pPr>
        <w:jc w:val="both"/>
        <w:rPr>
          <w:rFonts w:cs="Arial"/>
          <w:szCs w:val="24"/>
        </w:rPr>
      </w:pPr>
    </w:p>
    <w:p w14:paraId="3DB4AD13" w14:textId="77777777" w:rsidR="00713D8F" w:rsidRDefault="00713D8F" w:rsidP="00713D8F">
      <w:pPr>
        <w:jc w:val="both"/>
        <w:rPr>
          <w:rFonts w:cs="Arial"/>
          <w:szCs w:val="24"/>
        </w:rPr>
      </w:pPr>
    </w:p>
    <w:p w14:paraId="57608DFD" w14:textId="77777777" w:rsidR="00713D8F" w:rsidRDefault="00713D8F" w:rsidP="00713D8F">
      <w:pPr>
        <w:jc w:val="both"/>
        <w:rPr>
          <w:rFonts w:cs="Arial"/>
          <w:szCs w:val="24"/>
        </w:rPr>
      </w:pPr>
    </w:p>
    <w:p w14:paraId="2E3405D1" w14:textId="77777777" w:rsidR="00713D8F" w:rsidRDefault="00713D8F" w:rsidP="00713D8F">
      <w:pPr>
        <w:jc w:val="both"/>
        <w:rPr>
          <w:rFonts w:cs="Arial"/>
          <w:szCs w:val="24"/>
        </w:rPr>
      </w:pPr>
    </w:p>
    <w:p w14:paraId="1CCFF3C7" w14:textId="77777777" w:rsidR="00713D8F" w:rsidRDefault="00713D8F" w:rsidP="00713D8F">
      <w:pPr>
        <w:jc w:val="both"/>
      </w:pPr>
    </w:p>
    <w:p w14:paraId="70C7CC64" w14:textId="77777777" w:rsidR="00713D8F" w:rsidRDefault="00713D8F" w:rsidP="00713D8F">
      <w:pPr>
        <w:pStyle w:val="Heading2"/>
      </w:pPr>
      <w:bookmarkStart w:id="240" w:name="_Toc61945940"/>
      <w:bookmarkStart w:id="241" w:name="_Toc92453461"/>
      <w:bookmarkStart w:id="242" w:name="_Toc104472326"/>
      <w:r>
        <w:lastRenderedPageBreak/>
        <w:t>6.8 Loss of GPS Signal</w:t>
      </w:r>
      <w:bookmarkEnd w:id="240"/>
      <w:bookmarkEnd w:id="241"/>
      <w:bookmarkEnd w:id="242"/>
    </w:p>
    <w:p w14:paraId="3BF913E3" w14:textId="77777777" w:rsidR="00713D8F" w:rsidRPr="00DE3C6F" w:rsidRDefault="00713D8F" w:rsidP="00713D8F">
      <w:pPr>
        <w:jc w:val="both"/>
        <w:rPr>
          <w:rStyle w:val="IntenseEmphasis"/>
          <w:rFonts w:cs="Arial"/>
          <w:b/>
          <w:i w:val="0"/>
          <w:iCs w:val="0"/>
          <w:color w:val="auto"/>
          <w:szCs w:val="24"/>
        </w:rPr>
      </w:pPr>
      <w:r w:rsidRPr="00DE3C6F">
        <w:rPr>
          <w:rStyle w:val="IntenseEmphasis"/>
          <w:rFonts w:cs="Arial"/>
          <w:i w:val="0"/>
          <w:iCs w:val="0"/>
          <w:color w:val="auto"/>
          <w:szCs w:val="24"/>
        </w:rPr>
        <w:t>The following is the procedure to be followed when the GPS Signal has been lost.</w:t>
      </w:r>
    </w:p>
    <w:p w14:paraId="5D7CB32B" w14:textId="77777777" w:rsidR="00713D8F" w:rsidRPr="00DE3C6F" w:rsidRDefault="00713D8F" w:rsidP="00713D8F">
      <w:pPr>
        <w:rPr>
          <w:rFonts w:cs="Arial"/>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13F2724F" w14:textId="77777777" w:rsidR="00713D8F" w:rsidRPr="00DE3C6F" w:rsidRDefault="00713D8F" w:rsidP="00713D8F">
      <w:pPr>
        <w:rPr>
          <w:rFonts w:cs="Arial"/>
          <w:szCs w:val="24"/>
          <w:u w:val="single"/>
        </w:rPr>
      </w:pPr>
      <w:r w:rsidRPr="00DE3C6F">
        <w:rPr>
          <w:rFonts w:cs="Arial"/>
          <w:szCs w:val="24"/>
          <w:u w:val="single"/>
        </w:rPr>
        <w:t>DETECTION</w:t>
      </w:r>
    </w:p>
    <w:p w14:paraId="5717F393" w14:textId="77777777" w:rsidR="00713D8F" w:rsidRPr="00DE3C6F" w:rsidRDefault="00713D8F" w:rsidP="0047613E">
      <w:pPr>
        <w:pStyle w:val="ListParagraph"/>
        <w:numPr>
          <w:ilvl w:val="0"/>
          <w:numId w:val="13"/>
        </w:numPr>
        <w:suppressAutoHyphens w:val="0"/>
        <w:autoSpaceDE/>
        <w:spacing w:after="160" w:line="259" w:lineRule="auto"/>
        <w:jc w:val="both"/>
        <w:textAlignment w:val="auto"/>
        <w:rPr>
          <w:color w:val="auto"/>
        </w:rPr>
      </w:pPr>
      <w:r>
        <w:rPr>
          <w:color w:val="auto"/>
        </w:rPr>
        <w:t>UAS</w:t>
      </w:r>
      <w:r w:rsidRPr="00DE3C6F">
        <w:rPr>
          <w:color w:val="auto"/>
        </w:rPr>
        <w:t xml:space="preserve"> Drifts with Wind.</w:t>
      </w:r>
    </w:p>
    <w:p w14:paraId="4CE8350E" w14:textId="77777777" w:rsidR="00713D8F" w:rsidRPr="00DE3C6F" w:rsidRDefault="00713D8F" w:rsidP="0047613E">
      <w:pPr>
        <w:pStyle w:val="ListParagraph"/>
        <w:numPr>
          <w:ilvl w:val="0"/>
          <w:numId w:val="13"/>
        </w:numPr>
        <w:suppressAutoHyphens w:val="0"/>
        <w:autoSpaceDE/>
        <w:spacing w:after="160" w:line="259" w:lineRule="auto"/>
        <w:jc w:val="both"/>
        <w:textAlignment w:val="auto"/>
        <w:rPr>
          <w:color w:val="auto"/>
        </w:rPr>
      </w:pPr>
      <w:r>
        <w:rPr>
          <w:color w:val="auto"/>
        </w:rPr>
        <w:t>UAS</w:t>
      </w:r>
      <w:r w:rsidRPr="00DE3C6F">
        <w:rPr>
          <w:color w:val="auto"/>
        </w:rPr>
        <w:t xml:space="preserve"> does not Hold Position.</w:t>
      </w:r>
    </w:p>
    <w:p w14:paraId="03482E16" w14:textId="77777777" w:rsidR="00713D8F" w:rsidRPr="00DE3C6F" w:rsidRDefault="00713D8F" w:rsidP="0047613E">
      <w:pPr>
        <w:pStyle w:val="ListParagraph"/>
        <w:numPr>
          <w:ilvl w:val="0"/>
          <w:numId w:val="13"/>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No GPS Connection.</w:t>
      </w:r>
    </w:p>
    <w:p w14:paraId="031CA6DC" w14:textId="77777777" w:rsidR="00713D8F" w:rsidRPr="00DE3C6F" w:rsidRDefault="00713D8F" w:rsidP="00713D8F">
      <w:pPr>
        <w:rPr>
          <w:rFonts w:cs="Arial"/>
          <w:szCs w:val="24"/>
          <w:u w:val="single"/>
        </w:rPr>
      </w:pPr>
      <w:r w:rsidRPr="00DE3C6F">
        <w:rPr>
          <w:rFonts w:cs="Arial"/>
          <w:szCs w:val="24"/>
          <w:u w:val="single"/>
        </w:rPr>
        <w:t>SIGNIFICANCE</w:t>
      </w:r>
    </w:p>
    <w:p w14:paraId="7D3A077C" w14:textId="77777777" w:rsidR="00713D8F" w:rsidRPr="00DE3C6F" w:rsidRDefault="00713D8F" w:rsidP="0047613E">
      <w:pPr>
        <w:pStyle w:val="ListParagraph"/>
        <w:numPr>
          <w:ilvl w:val="0"/>
          <w:numId w:val="14"/>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363E0E6A" w14:textId="77777777" w:rsidR="00713D8F" w:rsidRPr="00DE3C6F" w:rsidRDefault="00713D8F" w:rsidP="0047613E">
      <w:pPr>
        <w:pStyle w:val="ListParagraph"/>
        <w:numPr>
          <w:ilvl w:val="0"/>
          <w:numId w:val="14"/>
        </w:numPr>
        <w:suppressAutoHyphens w:val="0"/>
        <w:autoSpaceDE/>
        <w:spacing w:after="160" w:line="259" w:lineRule="auto"/>
        <w:jc w:val="both"/>
        <w:textAlignment w:val="auto"/>
        <w:rPr>
          <w:color w:val="auto"/>
        </w:rPr>
      </w:pPr>
      <w:r w:rsidRPr="00DE3C6F">
        <w:rPr>
          <w:color w:val="auto"/>
        </w:rPr>
        <w:t>Monitor telemetry for GPS reconnection.</w:t>
      </w:r>
    </w:p>
    <w:p w14:paraId="05BBB9C6"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00C21CD6"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0DD29C6D"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63C7BD9D"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03F44B57" w14:textId="77777777" w:rsidTr="000C5F84">
        <w:trPr>
          <w:trHeight w:val="1120"/>
        </w:trPr>
        <w:tc>
          <w:tcPr>
            <w:tcW w:w="3936" w:type="dxa"/>
            <w:tcBorders>
              <w:top w:val="single" w:sz="4" w:space="0" w:color="auto"/>
              <w:right w:val="single" w:sz="4" w:space="0" w:color="auto"/>
            </w:tcBorders>
          </w:tcPr>
          <w:p w14:paraId="31D8E754" w14:textId="77777777" w:rsidR="00713D8F" w:rsidRPr="003659AC" w:rsidRDefault="00713D8F" w:rsidP="000C5F84">
            <w:pPr>
              <w:autoSpaceDE w:val="0"/>
              <w:autoSpaceDN w:val="0"/>
              <w:adjustRightInd w:val="0"/>
              <w:spacing w:after="0" w:line="240" w:lineRule="auto"/>
              <w:rPr>
                <w:rFonts w:cs="Arial"/>
                <w:szCs w:val="24"/>
              </w:rPr>
            </w:pPr>
          </w:p>
          <w:p w14:paraId="692F5416"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r>
              <w:t>--------------------</w:t>
            </w:r>
          </w:p>
          <w:p w14:paraId="57B9BBC7" w14:textId="77777777" w:rsidR="00713D8F" w:rsidRPr="00747777" w:rsidRDefault="00713D8F" w:rsidP="0047613E">
            <w:pPr>
              <w:pStyle w:val="ListParagraph"/>
              <w:numPr>
                <w:ilvl w:val="0"/>
                <w:numId w:val="38"/>
              </w:numPr>
              <w:autoSpaceDN w:val="0"/>
              <w:adjustRightInd w:val="0"/>
              <w:spacing w:line="240" w:lineRule="auto"/>
            </w:pPr>
            <w:r w:rsidRPr="00747777">
              <w:t>Altitude---------------------------</w:t>
            </w:r>
          </w:p>
          <w:p w14:paraId="0B65931E" w14:textId="77777777" w:rsidR="00713D8F" w:rsidRPr="00747777" w:rsidRDefault="00713D8F" w:rsidP="0047613E">
            <w:pPr>
              <w:pStyle w:val="ListParagraph"/>
              <w:numPr>
                <w:ilvl w:val="0"/>
                <w:numId w:val="38"/>
              </w:numPr>
              <w:autoSpaceDN w:val="0"/>
              <w:adjustRightInd w:val="0"/>
              <w:spacing w:line="240" w:lineRule="auto"/>
            </w:pPr>
            <w:r w:rsidRPr="00747777">
              <w:t>Flight Mode---------------------</w:t>
            </w:r>
          </w:p>
          <w:p w14:paraId="52C9A6DC"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1D133245"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047C4D92"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2FB89EF9"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58B7947E" w14:textId="77777777" w:rsidR="00713D8F" w:rsidRPr="003659AC" w:rsidRDefault="00713D8F" w:rsidP="000C5F84">
            <w:pPr>
              <w:autoSpaceDE w:val="0"/>
              <w:autoSpaceDN w:val="0"/>
              <w:adjustRightInd w:val="0"/>
              <w:spacing w:after="0" w:line="240" w:lineRule="auto"/>
              <w:rPr>
                <w:rFonts w:cs="Arial"/>
                <w:szCs w:val="24"/>
              </w:rPr>
            </w:pPr>
          </w:p>
          <w:p w14:paraId="15C87E0B"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“GPS” Failure</w:t>
            </w:r>
          </w:p>
          <w:p w14:paraId="47981E6C"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 Check to maintain present altitude</w:t>
            </w:r>
          </w:p>
          <w:p w14:paraId="31D3F871"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3. Check to see if ATTI Mode is selected</w:t>
            </w:r>
          </w:p>
          <w:p w14:paraId="2BEECD69"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034AFE21"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Drop Flight Height to Safe Height</w:t>
            </w:r>
          </w:p>
          <w:p w14:paraId="6F03E851"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Position Manually</w:t>
            </w:r>
          </w:p>
        </w:tc>
      </w:tr>
    </w:tbl>
    <w:p w14:paraId="4DFAFFFA" w14:textId="77777777" w:rsidR="00713D8F" w:rsidRPr="000F29E4" w:rsidRDefault="00713D8F" w:rsidP="00713D8F">
      <w:pPr>
        <w:rPr>
          <w:rFonts w:cs="Arial"/>
          <w:color w:val="C00000"/>
          <w:szCs w:val="24"/>
          <w:u w:val="single"/>
        </w:rPr>
      </w:pPr>
    </w:p>
    <w:p w14:paraId="313AFC94" w14:textId="77777777" w:rsidR="00713D8F" w:rsidRPr="00DE3C6F" w:rsidRDefault="00713D8F" w:rsidP="00713D8F">
      <w:pPr>
        <w:rPr>
          <w:rFonts w:cs="Arial"/>
          <w:szCs w:val="24"/>
          <w:u w:val="single"/>
        </w:rPr>
      </w:pPr>
      <w:r w:rsidRPr="00DE3C6F">
        <w:rPr>
          <w:rFonts w:cs="Arial"/>
          <w:szCs w:val="24"/>
          <w:u w:val="single"/>
        </w:rPr>
        <w:t>ACTIONS</w:t>
      </w:r>
    </w:p>
    <w:p w14:paraId="3EF87CAD" w14:textId="77777777" w:rsidR="00713D8F" w:rsidRPr="00DE3C6F" w:rsidRDefault="00713D8F" w:rsidP="0047613E">
      <w:pPr>
        <w:pStyle w:val="ListParagraph"/>
        <w:numPr>
          <w:ilvl w:val="0"/>
          <w:numId w:val="15"/>
        </w:numPr>
        <w:suppressAutoHyphens w:val="0"/>
        <w:autoSpaceDE/>
        <w:spacing w:after="160" w:line="259" w:lineRule="auto"/>
        <w:jc w:val="both"/>
        <w:textAlignment w:val="auto"/>
        <w:rPr>
          <w:color w:val="auto"/>
        </w:rPr>
      </w:pPr>
      <w:r w:rsidRPr="00DE3C6F">
        <w:rPr>
          <w:color w:val="auto"/>
        </w:rPr>
        <w:t>GPS connection</w:t>
      </w:r>
      <w:r>
        <w:rPr>
          <w:color w:val="auto"/>
        </w:rPr>
        <w:t>-------------------</w:t>
      </w:r>
      <w:r w:rsidRPr="00DE3C6F">
        <w:rPr>
          <w:color w:val="auto"/>
        </w:rPr>
        <w:t>Confirm Connection Established.</w:t>
      </w:r>
    </w:p>
    <w:p w14:paraId="5DD3DA8D" w14:textId="77777777" w:rsidR="00713D8F" w:rsidRPr="00DE3C6F" w:rsidRDefault="00713D8F" w:rsidP="0047613E">
      <w:pPr>
        <w:pStyle w:val="ListParagraph"/>
        <w:numPr>
          <w:ilvl w:val="0"/>
          <w:numId w:val="15"/>
        </w:numPr>
        <w:suppressAutoHyphens w:val="0"/>
        <w:autoSpaceDE/>
        <w:spacing w:after="160" w:line="259" w:lineRule="auto"/>
        <w:jc w:val="both"/>
        <w:textAlignment w:val="auto"/>
        <w:rPr>
          <w:color w:val="auto"/>
        </w:rPr>
      </w:pPr>
      <w:r>
        <w:rPr>
          <w:color w:val="auto"/>
        </w:rPr>
        <w:t>UAS-----------------------------------</w:t>
      </w:r>
      <w:r w:rsidRPr="00DE3C6F">
        <w:rPr>
          <w:color w:val="auto"/>
        </w:rPr>
        <w:t>Positive Control.</w:t>
      </w:r>
    </w:p>
    <w:p w14:paraId="23744E08" w14:textId="77777777" w:rsidR="00713D8F" w:rsidRPr="00DE3C6F" w:rsidRDefault="00713D8F" w:rsidP="0047613E">
      <w:pPr>
        <w:pStyle w:val="ListParagraph"/>
        <w:numPr>
          <w:ilvl w:val="0"/>
          <w:numId w:val="15"/>
        </w:numPr>
        <w:suppressAutoHyphens w:val="0"/>
        <w:autoSpaceDE/>
        <w:spacing w:after="160" w:line="259" w:lineRule="auto"/>
        <w:jc w:val="both"/>
        <w:textAlignment w:val="auto"/>
        <w:rPr>
          <w:color w:val="auto"/>
        </w:rPr>
      </w:pPr>
      <w:r w:rsidRPr="00DE3C6F">
        <w:rPr>
          <w:color w:val="auto"/>
        </w:rPr>
        <w:t>Pilot</w:t>
      </w:r>
      <w:r>
        <w:rPr>
          <w:color w:val="auto"/>
        </w:rPr>
        <w:t>-----------------------------------</w:t>
      </w:r>
      <w:r w:rsidRPr="00DE3C6F">
        <w:rPr>
          <w:color w:val="auto"/>
        </w:rPr>
        <w:t>Positive Control/Check for free movement.</w:t>
      </w:r>
    </w:p>
    <w:p w14:paraId="3FE25795" w14:textId="77777777" w:rsidR="00713D8F" w:rsidRPr="00DE3C6F" w:rsidRDefault="00713D8F" w:rsidP="0047613E">
      <w:pPr>
        <w:pStyle w:val="ListParagraph"/>
        <w:numPr>
          <w:ilvl w:val="0"/>
          <w:numId w:val="15"/>
        </w:numPr>
        <w:suppressAutoHyphens w:val="0"/>
        <w:autoSpaceDE/>
        <w:spacing w:after="160" w:line="259" w:lineRule="auto"/>
        <w:jc w:val="both"/>
        <w:textAlignment w:val="auto"/>
      </w:pPr>
      <w:r w:rsidRPr="00DE3C6F">
        <w:rPr>
          <w:color w:val="auto"/>
        </w:rPr>
        <w:t>Objective</w:t>
      </w:r>
      <w:r>
        <w:rPr>
          <w:color w:val="auto"/>
        </w:rPr>
        <w:t>-----------------------------</w:t>
      </w:r>
      <w:r w:rsidRPr="00DE3C6F">
        <w:rPr>
          <w:color w:val="auto"/>
        </w:rPr>
        <w:t>STOP mission flight</w:t>
      </w:r>
    </w:p>
    <w:p w14:paraId="6946BE53" w14:textId="77777777" w:rsidR="00713D8F" w:rsidRPr="00DE3C6F" w:rsidRDefault="00713D8F" w:rsidP="0047613E">
      <w:pPr>
        <w:pStyle w:val="ListParagraph"/>
        <w:numPr>
          <w:ilvl w:val="0"/>
          <w:numId w:val="15"/>
        </w:numPr>
        <w:suppressAutoHyphens w:val="0"/>
        <w:autoSpaceDE/>
        <w:spacing w:after="160" w:line="259" w:lineRule="auto"/>
        <w:jc w:val="both"/>
        <w:textAlignment w:val="auto"/>
      </w:pPr>
      <w:r w:rsidRPr="00DE3C6F">
        <w:rPr>
          <w:color w:val="auto"/>
        </w:rPr>
        <w:t>Pilo</w:t>
      </w:r>
      <w:r>
        <w:rPr>
          <w:color w:val="auto"/>
        </w:rPr>
        <w:t>t-----------------------------------</w:t>
      </w:r>
      <w:r w:rsidRPr="00DE3C6F">
        <w:rPr>
          <w:color w:val="auto"/>
        </w:rPr>
        <w:t>Proceed with “Return to Home”</w:t>
      </w:r>
    </w:p>
    <w:p w14:paraId="5A007621" w14:textId="77777777" w:rsidR="00713D8F" w:rsidRDefault="00713D8F" w:rsidP="00713D8F">
      <w:pPr>
        <w:jc w:val="both"/>
        <w:rPr>
          <w:rFonts w:cs="Arial"/>
          <w:szCs w:val="24"/>
        </w:rPr>
      </w:pPr>
    </w:p>
    <w:p w14:paraId="5EC0B31E"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21A46BA7" w14:textId="77777777" w:rsidR="00713D8F" w:rsidRPr="00D24F94" w:rsidRDefault="00713D8F" w:rsidP="0047613E">
      <w:pPr>
        <w:pStyle w:val="ListParagraph"/>
        <w:numPr>
          <w:ilvl w:val="0"/>
          <w:numId w:val="116"/>
        </w:numPr>
        <w:jc w:val="both"/>
        <w:rPr>
          <w:b/>
          <w:bCs/>
        </w:rPr>
      </w:pPr>
      <w:r w:rsidRPr="00D24F94">
        <w:rPr>
          <w:b/>
          <w:bCs/>
        </w:rPr>
        <w:t>The flight team will then investigate the reasons why the failure occurred, log the incident, and advise the Accountable Manger.</w:t>
      </w:r>
    </w:p>
    <w:p w14:paraId="3BC2B2C5" w14:textId="77777777" w:rsidR="00713D8F" w:rsidRDefault="00713D8F" w:rsidP="00713D8F"/>
    <w:p w14:paraId="375105E2" w14:textId="77777777" w:rsidR="00713D8F" w:rsidRDefault="00713D8F" w:rsidP="00713D8F"/>
    <w:p w14:paraId="3A5B9288" w14:textId="77777777" w:rsidR="00713D8F" w:rsidRDefault="00713D8F" w:rsidP="00713D8F"/>
    <w:p w14:paraId="661146AB" w14:textId="77777777" w:rsidR="00713D8F" w:rsidRDefault="00713D8F" w:rsidP="00713D8F"/>
    <w:p w14:paraId="3FD0F11A" w14:textId="77777777" w:rsidR="00713D8F" w:rsidRDefault="00713D8F" w:rsidP="00713D8F">
      <w:pPr>
        <w:pStyle w:val="Heading2"/>
      </w:pPr>
      <w:bookmarkStart w:id="243" w:name="_Toc61945941"/>
      <w:bookmarkStart w:id="244" w:name="_Toc92453462"/>
      <w:bookmarkStart w:id="245" w:name="_Toc104472327"/>
      <w:r>
        <w:lastRenderedPageBreak/>
        <w:t>6.9 Low Magnetic Field</w:t>
      </w:r>
      <w:bookmarkEnd w:id="243"/>
      <w:bookmarkEnd w:id="244"/>
      <w:bookmarkEnd w:id="245"/>
    </w:p>
    <w:p w14:paraId="4DBE4A43" w14:textId="77777777" w:rsidR="00713D8F" w:rsidRPr="00D44048" w:rsidRDefault="00713D8F" w:rsidP="00713D8F">
      <w:pPr>
        <w:jc w:val="both"/>
        <w:rPr>
          <w:rStyle w:val="IntenseEmphasis"/>
          <w:rFonts w:cs="Arial"/>
          <w:b/>
          <w:i w:val="0"/>
          <w:iCs w:val="0"/>
          <w:color w:val="auto"/>
          <w:szCs w:val="24"/>
        </w:rPr>
      </w:pPr>
      <w:r w:rsidRPr="00D44048">
        <w:rPr>
          <w:rStyle w:val="IntenseEmphasis"/>
          <w:rFonts w:cs="Arial"/>
          <w:i w:val="0"/>
          <w:iCs w:val="0"/>
          <w:color w:val="auto"/>
          <w:szCs w:val="24"/>
        </w:rPr>
        <w:t>The following is the procedure to be followed when a Magnetic Field has been detected.</w:t>
      </w:r>
    </w:p>
    <w:p w14:paraId="1833C1B0" w14:textId="77777777" w:rsidR="00713D8F" w:rsidRPr="00DE3C6F" w:rsidRDefault="00713D8F" w:rsidP="00713D8F">
      <w:pPr>
        <w:rPr>
          <w:rFonts w:cs="Arial"/>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149A2C25" w14:textId="77777777" w:rsidR="00713D8F" w:rsidRPr="00DE3C6F" w:rsidRDefault="00713D8F" w:rsidP="00713D8F">
      <w:pPr>
        <w:rPr>
          <w:rFonts w:cs="Arial"/>
          <w:szCs w:val="24"/>
          <w:u w:val="single"/>
        </w:rPr>
      </w:pPr>
      <w:r w:rsidRPr="00DE3C6F">
        <w:rPr>
          <w:rFonts w:cs="Arial"/>
          <w:szCs w:val="24"/>
          <w:u w:val="single"/>
        </w:rPr>
        <w:t>DETECTION</w:t>
      </w:r>
    </w:p>
    <w:p w14:paraId="799C4B8C" w14:textId="77777777" w:rsidR="00713D8F" w:rsidRPr="00DE3C6F" w:rsidRDefault="00713D8F" w:rsidP="0047613E">
      <w:pPr>
        <w:pStyle w:val="ListParagraph"/>
        <w:numPr>
          <w:ilvl w:val="0"/>
          <w:numId w:val="16"/>
        </w:numPr>
        <w:suppressAutoHyphens w:val="0"/>
        <w:autoSpaceDE/>
        <w:spacing w:after="160" w:line="259" w:lineRule="auto"/>
        <w:jc w:val="both"/>
        <w:textAlignment w:val="auto"/>
        <w:rPr>
          <w:color w:val="auto"/>
        </w:rPr>
      </w:pPr>
      <w:r>
        <w:rPr>
          <w:color w:val="auto"/>
        </w:rPr>
        <w:t>UAS</w:t>
      </w:r>
      <w:r w:rsidRPr="00DE3C6F">
        <w:rPr>
          <w:color w:val="auto"/>
        </w:rPr>
        <w:t xml:space="preserve"> will move from its GPS Hold.</w:t>
      </w:r>
    </w:p>
    <w:p w14:paraId="7C0B3E54" w14:textId="77777777" w:rsidR="00713D8F" w:rsidRPr="00DE3C6F" w:rsidRDefault="00713D8F" w:rsidP="0047613E">
      <w:pPr>
        <w:pStyle w:val="ListParagraph"/>
        <w:numPr>
          <w:ilvl w:val="0"/>
          <w:numId w:val="16"/>
        </w:numPr>
        <w:suppressAutoHyphens w:val="0"/>
        <w:autoSpaceDE/>
        <w:spacing w:after="160" w:line="259" w:lineRule="auto"/>
        <w:jc w:val="both"/>
        <w:textAlignment w:val="auto"/>
        <w:rPr>
          <w:color w:val="auto"/>
        </w:rPr>
      </w:pPr>
      <w:r>
        <w:rPr>
          <w:color w:val="auto"/>
        </w:rPr>
        <w:t>UAS</w:t>
      </w:r>
      <w:r w:rsidRPr="00DE3C6F">
        <w:rPr>
          <w:color w:val="auto"/>
        </w:rPr>
        <w:t xml:space="preserve"> responses will be random, erratic &amp; Fast.</w:t>
      </w:r>
    </w:p>
    <w:p w14:paraId="5663221D" w14:textId="77777777" w:rsidR="00713D8F" w:rsidRPr="00DE3C6F" w:rsidRDefault="00713D8F" w:rsidP="0047613E">
      <w:pPr>
        <w:pStyle w:val="ListParagraph"/>
        <w:numPr>
          <w:ilvl w:val="0"/>
          <w:numId w:val="16"/>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Magnetic Field.</w:t>
      </w:r>
    </w:p>
    <w:p w14:paraId="34208748" w14:textId="77777777" w:rsidR="00713D8F" w:rsidRPr="00DE3C6F" w:rsidRDefault="00713D8F" w:rsidP="00713D8F">
      <w:pPr>
        <w:rPr>
          <w:rFonts w:cs="Arial"/>
          <w:szCs w:val="24"/>
          <w:u w:val="single"/>
        </w:rPr>
      </w:pPr>
      <w:r w:rsidRPr="00DE3C6F">
        <w:rPr>
          <w:rFonts w:cs="Arial"/>
          <w:szCs w:val="24"/>
          <w:u w:val="single"/>
        </w:rPr>
        <w:t>SIGNIFICANCE</w:t>
      </w:r>
    </w:p>
    <w:p w14:paraId="5EF29957" w14:textId="77777777" w:rsidR="00713D8F" w:rsidRPr="00DE3C6F" w:rsidRDefault="00713D8F" w:rsidP="0047613E">
      <w:pPr>
        <w:pStyle w:val="ListParagraph"/>
        <w:numPr>
          <w:ilvl w:val="0"/>
          <w:numId w:val="17"/>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1BF183B0" w14:textId="77777777" w:rsidR="00713D8F" w:rsidRPr="00DE3C6F" w:rsidRDefault="00713D8F" w:rsidP="0047613E">
      <w:pPr>
        <w:pStyle w:val="ListParagraph"/>
        <w:numPr>
          <w:ilvl w:val="0"/>
          <w:numId w:val="17"/>
        </w:numPr>
        <w:suppressAutoHyphens w:val="0"/>
        <w:autoSpaceDE/>
        <w:spacing w:after="160" w:line="259" w:lineRule="auto"/>
        <w:jc w:val="both"/>
        <w:textAlignment w:val="auto"/>
        <w:rPr>
          <w:color w:val="auto"/>
        </w:rPr>
      </w:pPr>
      <w:r w:rsidRPr="00DE3C6F">
        <w:rPr>
          <w:color w:val="auto"/>
        </w:rPr>
        <w:t>Monitor telemetry for further Information.</w:t>
      </w:r>
    </w:p>
    <w:p w14:paraId="1B55ABB1"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716BB31D"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40A853FB"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14AAA43F"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p>
        </w:tc>
      </w:tr>
      <w:tr w:rsidR="00713D8F" w:rsidRPr="00CA6BF1" w14:paraId="234AFB6D" w14:textId="77777777" w:rsidTr="000C5F84">
        <w:trPr>
          <w:trHeight w:val="1120"/>
        </w:trPr>
        <w:tc>
          <w:tcPr>
            <w:tcW w:w="3936" w:type="dxa"/>
            <w:tcBorders>
              <w:top w:val="single" w:sz="4" w:space="0" w:color="auto"/>
              <w:right w:val="single" w:sz="4" w:space="0" w:color="auto"/>
            </w:tcBorders>
          </w:tcPr>
          <w:p w14:paraId="4BC36282" w14:textId="77777777" w:rsidR="00713D8F" w:rsidRPr="003659AC" w:rsidRDefault="00713D8F" w:rsidP="000C5F84">
            <w:pPr>
              <w:autoSpaceDE w:val="0"/>
              <w:autoSpaceDN w:val="0"/>
              <w:adjustRightInd w:val="0"/>
              <w:spacing w:after="0" w:line="240" w:lineRule="auto"/>
              <w:rPr>
                <w:rFonts w:cs="Arial"/>
                <w:szCs w:val="24"/>
              </w:rPr>
            </w:pPr>
          </w:p>
          <w:p w14:paraId="21A7028D" w14:textId="77777777" w:rsidR="00713D8F" w:rsidRPr="003659AC" w:rsidRDefault="00713D8F" w:rsidP="0047613E">
            <w:pPr>
              <w:pStyle w:val="ListParagraph"/>
              <w:numPr>
                <w:ilvl w:val="0"/>
                <w:numId w:val="37"/>
              </w:numPr>
              <w:autoSpaceDN w:val="0"/>
              <w:adjustRightInd w:val="0"/>
              <w:spacing w:line="240" w:lineRule="auto"/>
            </w:pPr>
            <w:r>
              <w:t>Remote</w:t>
            </w:r>
            <w:r w:rsidRPr="003659AC">
              <w:t xml:space="preserve"> Pilot</w:t>
            </w:r>
            <w:r>
              <w:t>--------------------</w:t>
            </w:r>
          </w:p>
          <w:p w14:paraId="1F198F3A" w14:textId="77777777" w:rsidR="00713D8F" w:rsidRPr="003659AC" w:rsidRDefault="00713D8F" w:rsidP="0047613E">
            <w:pPr>
              <w:pStyle w:val="ListParagraph"/>
              <w:numPr>
                <w:ilvl w:val="0"/>
                <w:numId w:val="37"/>
              </w:numPr>
              <w:autoSpaceDN w:val="0"/>
              <w:adjustRightInd w:val="0"/>
              <w:spacing w:line="240" w:lineRule="auto"/>
            </w:pPr>
            <w:r w:rsidRPr="003659AC">
              <w:rPr>
                <w:color w:val="auto"/>
              </w:rPr>
              <w:t>Altitude</w:t>
            </w:r>
            <w:r>
              <w:rPr>
                <w:color w:val="auto"/>
              </w:rPr>
              <w:t>---------------------------</w:t>
            </w:r>
          </w:p>
          <w:p w14:paraId="329859CC" w14:textId="77777777" w:rsidR="00713D8F" w:rsidRPr="003659AC" w:rsidRDefault="00713D8F" w:rsidP="0047613E">
            <w:pPr>
              <w:pStyle w:val="ListParagraph"/>
              <w:numPr>
                <w:ilvl w:val="0"/>
                <w:numId w:val="37"/>
              </w:numPr>
              <w:autoSpaceDN w:val="0"/>
              <w:adjustRightInd w:val="0"/>
              <w:spacing w:line="240" w:lineRule="auto"/>
            </w:pPr>
            <w:r w:rsidRPr="003659AC">
              <w:rPr>
                <w:color w:val="auto"/>
              </w:rPr>
              <w:t>Flight Mode</w:t>
            </w:r>
            <w:r>
              <w:rPr>
                <w:color w:val="auto"/>
              </w:rPr>
              <w:t>---------------------</w:t>
            </w:r>
          </w:p>
          <w:p w14:paraId="19B9A3A7" w14:textId="77777777" w:rsidR="00713D8F" w:rsidRPr="003659AC" w:rsidRDefault="00713D8F" w:rsidP="0047613E">
            <w:pPr>
              <w:pStyle w:val="ListParagraph"/>
              <w:numPr>
                <w:ilvl w:val="0"/>
                <w:numId w:val="37"/>
              </w:numPr>
              <w:autoSpaceDN w:val="0"/>
              <w:adjustRightInd w:val="0"/>
              <w:spacing w:line="240" w:lineRule="auto"/>
            </w:pPr>
            <w:r>
              <w:t>Remote</w:t>
            </w:r>
            <w:r w:rsidRPr="003659AC">
              <w:rPr>
                <w:color w:val="auto"/>
              </w:rPr>
              <w:t xml:space="preserve"> Pilot</w:t>
            </w:r>
            <w:r>
              <w:rPr>
                <w:color w:val="auto"/>
              </w:rPr>
              <w:t>--------------------</w:t>
            </w:r>
          </w:p>
          <w:p w14:paraId="01C80E85" w14:textId="77777777" w:rsidR="00713D8F" w:rsidRPr="003659AC" w:rsidRDefault="00713D8F" w:rsidP="0047613E">
            <w:pPr>
              <w:pStyle w:val="ListParagraph"/>
              <w:numPr>
                <w:ilvl w:val="0"/>
                <w:numId w:val="37"/>
              </w:numPr>
              <w:autoSpaceDN w:val="0"/>
              <w:adjustRightInd w:val="0"/>
              <w:spacing w:line="240" w:lineRule="auto"/>
            </w:pPr>
            <w:r>
              <w:t>Remote</w:t>
            </w:r>
            <w:r>
              <w:rPr>
                <w:color w:val="auto"/>
              </w:rPr>
              <w:t xml:space="preserve"> Pilot--------------------</w:t>
            </w:r>
          </w:p>
          <w:p w14:paraId="72E1B76A" w14:textId="77777777" w:rsidR="00713D8F" w:rsidRPr="00931C6B" w:rsidRDefault="00713D8F" w:rsidP="000C5F84">
            <w:pPr>
              <w:pStyle w:val="ListParagraph"/>
              <w:autoSpaceDN w:val="0"/>
              <w:adjustRightInd w:val="0"/>
              <w:spacing w:line="240" w:lineRule="auto"/>
            </w:pPr>
          </w:p>
          <w:p w14:paraId="58465911" w14:textId="77777777" w:rsidR="00713D8F" w:rsidRPr="003659AC" w:rsidRDefault="00713D8F" w:rsidP="0047613E">
            <w:pPr>
              <w:pStyle w:val="ListParagraph"/>
              <w:numPr>
                <w:ilvl w:val="0"/>
                <w:numId w:val="37"/>
              </w:numPr>
              <w:autoSpaceDN w:val="0"/>
              <w:adjustRightInd w:val="0"/>
              <w:spacing w:line="240" w:lineRule="auto"/>
            </w:pPr>
            <w:r>
              <w:t>Remote</w:t>
            </w:r>
            <w:r>
              <w:rPr>
                <w:color w:val="auto"/>
              </w:rPr>
              <w:t xml:space="preserve"> Pilot--------------------</w:t>
            </w:r>
          </w:p>
          <w:p w14:paraId="1DD3BFD0" w14:textId="77777777" w:rsidR="00713D8F" w:rsidRPr="00931C6B" w:rsidRDefault="00713D8F" w:rsidP="0047613E">
            <w:pPr>
              <w:pStyle w:val="ListParagraph"/>
              <w:numPr>
                <w:ilvl w:val="0"/>
                <w:numId w:val="37"/>
              </w:numPr>
              <w:autoSpaceDN w:val="0"/>
              <w:adjustRightInd w:val="0"/>
              <w:spacing w:line="240" w:lineRule="auto"/>
            </w:pPr>
            <w:r>
              <w:t>Remote Pilot--------------------</w:t>
            </w:r>
          </w:p>
        </w:tc>
        <w:tc>
          <w:tcPr>
            <w:tcW w:w="5528" w:type="dxa"/>
            <w:tcBorders>
              <w:top w:val="single" w:sz="4" w:space="0" w:color="auto"/>
              <w:left w:val="single" w:sz="4" w:space="0" w:color="auto"/>
            </w:tcBorders>
          </w:tcPr>
          <w:p w14:paraId="5F7251D9" w14:textId="77777777" w:rsidR="00713D8F" w:rsidRPr="003659AC" w:rsidRDefault="00713D8F" w:rsidP="000C5F84">
            <w:pPr>
              <w:autoSpaceDE w:val="0"/>
              <w:autoSpaceDN w:val="0"/>
              <w:adjustRightInd w:val="0"/>
              <w:spacing w:after="0" w:line="240" w:lineRule="auto"/>
              <w:rPr>
                <w:rFonts w:cs="Arial"/>
                <w:szCs w:val="24"/>
              </w:rPr>
            </w:pPr>
          </w:p>
          <w:p w14:paraId="3FBAD004" w14:textId="77777777" w:rsidR="00713D8F" w:rsidRPr="00587594"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w:t>
            </w:r>
            <w:r w:rsidRPr="00587594">
              <w:rPr>
                <w:rFonts w:cs="Arial"/>
                <w:color w:val="000000"/>
                <w:szCs w:val="24"/>
              </w:rPr>
              <w:t>. Call “</w:t>
            </w:r>
            <w:r w:rsidRPr="00587594">
              <w:rPr>
                <w:rFonts w:cs="Arial"/>
                <w:szCs w:val="24"/>
              </w:rPr>
              <w:t>Magnetic Field</w:t>
            </w:r>
            <w:r w:rsidRPr="00587594">
              <w:rPr>
                <w:rFonts w:cs="Arial"/>
                <w:color w:val="000000"/>
                <w:szCs w:val="24"/>
              </w:rPr>
              <w:t>” Failure</w:t>
            </w:r>
          </w:p>
          <w:p w14:paraId="7CCB0FA7" w14:textId="77777777" w:rsidR="00713D8F" w:rsidRPr="00587594" w:rsidRDefault="00713D8F" w:rsidP="000C5F84">
            <w:pPr>
              <w:autoSpaceDE w:val="0"/>
              <w:autoSpaceDN w:val="0"/>
              <w:adjustRightInd w:val="0"/>
              <w:spacing w:after="0" w:line="240" w:lineRule="auto"/>
              <w:rPr>
                <w:rFonts w:cs="Arial"/>
                <w:color w:val="000000"/>
                <w:szCs w:val="24"/>
              </w:rPr>
            </w:pPr>
            <w:r w:rsidRPr="00587594">
              <w:rPr>
                <w:rFonts w:cs="Arial"/>
                <w:color w:val="000000"/>
                <w:szCs w:val="24"/>
              </w:rPr>
              <w:t>2. Check to maintain present altitude</w:t>
            </w:r>
          </w:p>
          <w:p w14:paraId="15247095" w14:textId="77777777" w:rsidR="00713D8F" w:rsidRPr="00587594" w:rsidRDefault="00713D8F" w:rsidP="000C5F84">
            <w:pPr>
              <w:autoSpaceDE w:val="0"/>
              <w:autoSpaceDN w:val="0"/>
              <w:adjustRightInd w:val="0"/>
              <w:spacing w:after="0" w:line="240" w:lineRule="auto"/>
              <w:rPr>
                <w:rFonts w:cs="Arial"/>
                <w:color w:val="000000"/>
                <w:szCs w:val="24"/>
              </w:rPr>
            </w:pPr>
            <w:r w:rsidRPr="00587594">
              <w:rPr>
                <w:rFonts w:cs="Arial"/>
                <w:color w:val="000000"/>
                <w:szCs w:val="24"/>
              </w:rPr>
              <w:t xml:space="preserve">3. Check </w:t>
            </w:r>
            <w:r>
              <w:rPr>
                <w:rFonts w:cs="Arial"/>
                <w:color w:val="000000"/>
                <w:szCs w:val="24"/>
              </w:rPr>
              <w:t>for GPS</w:t>
            </w:r>
            <w:r w:rsidRPr="00587594">
              <w:rPr>
                <w:rFonts w:cs="Arial"/>
                <w:color w:val="000000"/>
                <w:szCs w:val="24"/>
              </w:rPr>
              <w:t xml:space="preserve"> Mode is selected</w:t>
            </w:r>
          </w:p>
          <w:p w14:paraId="31FFC1CC" w14:textId="77777777" w:rsidR="00713D8F" w:rsidRPr="00587594" w:rsidRDefault="00713D8F" w:rsidP="000C5F84">
            <w:pPr>
              <w:autoSpaceDE w:val="0"/>
              <w:autoSpaceDN w:val="0"/>
              <w:adjustRightInd w:val="0"/>
              <w:spacing w:after="0" w:line="240" w:lineRule="auto"/>
              <w:rPr>
                <w:rFonts w:cs="Arial"/>
                <w:szCs w:val="24"/>
              </w:rPr>
            </w:pPr>
            <w:r w:rsidRPr="00587594">
              <w:rPr>
                <w:rFonts w:cs="Arial"/>
                <w:color w:val="000000"/>
                <w:szCs w:val="24"/>
              </w:rPr>
              <w:t xml:space="preserve">4. </w:t>
            </w:r>
            <w:r w:rsidRPr="00587594">
              <w:rPr>
                <w:rFonts w:cs="Arial"/>
                <w:szCs w:val="24"/>
              </w:rPr>
              <w:t>Take Positive Control of UAS</w:t>
            </w:r>
          </w:p>
          <w:p w14:paraId="3BBA7565" w14:textId="77777777" w:rsidR="00713D8F" w:rsidRPr="00587594" w:rsidRDefault="00713D8F" w:rsidP="000C5F84">
            <w:pPr>
              <w:autoSpaceDE w:val="0"/>
              <w:autoSpaceDN w:val="0"/>
              <w:adjustRightInd w:val="0"/>
              <w:spacing w:after="0" w:line="240" w:lineRule="auto"/>
              <w:rPr>
                <w:rFonts w:cs="Arial"/>
                <w:color w:val="000000"/>
                <w:szCs w:val="24"/>
              </w:rPr>
            </w:pPr>
            <w:r w:rsidRPr="00587594">
              <w:rPr>
                <w:rFonts w:cs="Arial"/>
                <w:szCs w:val="24"/>
              </w:rPr>
              <w:t xml:space="preserve">5. </w:t>
            </w:r>
            <w:r>
              <w:rPr>
                <w:rFonts w:cs="Arial"/>
                <w:szCs w:val="24"/>
              </w:rPr>
              <w:t xml:space="preserve">Increase </w:t>
            </w:r>
            <w:r w:rsidRPr="00587594">
              <w:rPr>
                <w:rFonts w:cs="Arial"/>
                <w:szCs w:val="24"/>
              </w:rPr>
              <w:t>Flight Height to Safe Height</w:t>
            </w:r>
            <w:r>
              <w:rPr>
                <w:rFonts w:cs="Arial"/>
                <w:szCs w:val="24"/>
              </w:rPr>
              <w:t xml:space="preserve"> to clear Magnetic Field.</w:t>
            </w:r>
          </w:p>
          <w:p w14:paraId="7B3665B3" w14:textId="77777777" w:rsidR="00713D8F" w:rsidRDefault="00713D8F" w:rsidP="000C5F84">
            <w:pPr>
              <w:autoSpaceDE w:val="0"/>
              <w:autoSpaceDN w:val="0"/>
              <w:adjustRightInd w:val="0"/>
              <w:spacing w:after="0" w:line="240" w:lineRule="auto"/>
              <w:rPr>
                <w:rFonts w:cs="Arial"/>
                <w:color w:val="000000"/>
                <w:szCs w:val="24"/>
              </w:rPr>
            </w:pPr>
            <w:r w:rsidRPr="00587594">
              <w:rPr>
                <w:rFonts w:cs="Arial"/>
                <w:color w:val="000000"/>
                <w:szCs w:val="24"/>
              </w:rPr>
              <w:t>6. Return to Home Position Manually</w:t>
            </w:r>
          </w:p>
          <w:p w14:paraId="70E88533"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7. Re-Calibrate Compass Free from Magnetic/Metal objects</w:t>
            </w:r>
          </w:p>
        </w:tc>
      </w:tr>
    </w:tbl>
    <w:p w14:paraId="0E9C4EDB" w14:textId="77777777" w:rsidR="00713D8F" w:rsidRPr="000F29E4" w:rsidRDefault="00713D8F" w:rsidP="00713D8F">
      <w:pPr>
        <w:rPr>
          <w:rFonts w:cs="Arial"/>
          <w:color w:val="C00000"/>
          <w:szCs w:val="24"/>
          <w:u w:val="single"/>
        </w:rPr>
      </w:pPr>
    </w:p>
    <w:p w14:paraId="1D89DB43" w14:textId="77777777" w:rsidR="00713D8F" w:rsidRPr="00DE3C6F" w:rsidRDefault="00713D8F" w:rsidP="00713D8F">
      <w:pPr>
        <w:rPr>
          <w:rFonts w:cs="Arial"/>
          <w:szCs w:val="24"/>
          <w:u w:val="single"/>
        </w:rPr>
      </w:pPr>
      <w:r w:rsidRPr="00DE3C6F">
        <w:rPr>
          <w:rFonts w:cs="Arial"/>
          <w:szCs w:val="24"/>
          <w:u w:val="single"/>
        </w:rPr>
        <w:t>ACTIONS</w:t>
      </w:r>
    </w:p>
    <w:p w14:paraId="4CAD598E" w14:textId="77777777" w:rsidR="00713D8F" w:rsidRPr="00DE3C6F" w:rsidRDefault="00713D8F" w:rsidP="0047613E">
      <w:pPr>
        <w:pStyle w:val="ListParagraph"/>
        <w:numPr>
          <w:ilvl w:val="0"/>
          <w:numId w:val="18"/>
        </w:numPr>
        <w:suppressAutoHyphens w:val="0"/>
        <w:autoSpaceDE/>
        <w:spacing w:after="160" w:line="259" w:lineRule="auto"/>
        <w:jc w:val="both"/>
        <w:textAlignment w:val="auto"/>
        <w:rPr>
          <w:color w:val="auto"/>
        </w:rPr>
      </w:pPr>
      <w:r>
        <w:rPr>
          <w:color w:val="auto"/>
        </w:rPr>
        <w:t>UAS-------------------------------- T</w:t>
      </w:r>
      <w:r w:rsidRPr="00DE3C6F">
        <w:rPr>
          <w:color w:val="auto"/>
        </w:rPr>
        <w:t>est Flight to be conducted.</w:t>
      </w:r>
    </w:p>
    <w:p w14:paraId="3151699D" w14:textId="77777777" w:rsidR="00713D8F" w:rsidRDefault="00713D8F" w:rsidP="00713D8F">
      <w:pPr>
        <w:jc w:val="both"/>
        <w:rPr>
          <w:rFonts w:cs="Arial"/>
          <w:szCs w:val="24"/>
        </w:rPr>
      </w:pPr>
    </w:p>
    <w:p w14:paraId="1B4D7B63"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06834628" w14:textId="77777777" w:rsidR="00713D8F" w:rsidRPr="00D24F94" w:rsidRDefault="00713D8F" w:rsidP="0047613E">
      <w:pPr>
        <w:pStyle w:val="ListParagraph"/>
        <w:numPr>
          <w:ilvl w:val="0"/>
          <w:numId w:val="117"/>
        </w:numPr>
        <w:jc w:val="both"/>
        <w:rPr>
          <w:b/>
          <w:bCs/>
        </w:rPr>
      </w:pPr>
      <w:r w:rsidRPr="00D24F94">
        <w:rPr>
          <w:b/>
          <w:bCs/>
        </w:rPr>
        <w:t xml:space="preserve">The flight team will then investigate the reasons why the failure occurred, log the incident. </w:t>
      </w:r>
    </w:p>
    <w:p w14:paraId="7527210E" w14:textId="77777777" w:rsidR="00713D8F" w:rsidRDefault="00713D8F" w:rsidP="00713D8F">
      <w:pPr>
        <w:jc w:val="both"/>
        <w:rPr>
          <w:rFonts w:cs="Arial"/>
          <w:szCs w:val="24"/>
        </w:rPr>
      </w:pPr>
    </w:p>
    <w:p w14:paraId="792BFC96" w14:textId="77777777" w:rsidR="00713D8F" w:rsidRDefault="00713D8F" w:rsidP="00713D8F">
      <w:pPr>
        <w:jc w:val="both"/>
        <w:rPr>
          <w:rFonts w:cs="Arial"/>
          <w:szCs w:val="24"/>
        </w:rPr>
      </w:pPr>
    </w:p>
    <w:p w14:paraId="2785F2EA" w14:textId="77777777" w:rsidR="00713D8F" w:rsidRDefault="00713D8F" w:rsidP="00713D8F">
      <w:pPr>
        <w:jc w:val="both"/>
        <w:rPr>
          <w:rFonts w:cs="Arial"/>
          <w:szCs w:val="24"/>
        </w:rPr>
      </w:pPr>
    </w:p>
    <w:p w14:paraId="58C4CE8D" w14:textId="77777777" w:rsidR="00713D8F" w:rsidRDefault="00713D8F" w:rsidP="00713D8F">
      <w:pPr>
        <w:jc w:val="both"/>
        <w:rPr>
          <w:rFonts w:cs="Arial"/>
          <w:szCs w:val="24"/>
        </w:rPr>
      </w:pPr>
    </w:p>
    <w:p w14:paraId="1134E55F" w14:textId="77777777" w:rsidR="00713D8F" w:rsidRDefault="00713D8F" w:rsidP="00713D8F">
      <w:pPr>
        <w:jc w:val="both"/>
        <w:rPr>
          <w:rFonts w:cs="Arial"/>
          <w:szCs w:val="24"/>
        </w:rPr>
      </w:pPr>
    </w:p>
    <w:p w14:paraId="35502170" w14:textId="77777777" w:rsidR="00713D8F" w:rsidRDefault="00713D8F" w:rsidP="00713D8F">
      <w:pPr>
        <w:jc w:val="both"/>
        <w:rPr>
          <w:rFonts w:cs="Arial"/>
          <w:szCs w:val="24"/>
        </w:rPr>
      </w:pPr>
    </w:p>
    <w:p w14:paraId="5E1F9ACE" w14:textId="77777777" w:rsidR="00713D8F" w:rsidRDefault="00713D8F" w:rsidP="00713D8F">
      <w:pPr>
        <w:pStyle w:val="Heading2"/>
      </w:pPr>
      <w:bookmarkStart w:id="246" w:name="_Toc61945942"/>
      <w:bookmarkStart w:id="247" w:name="_Toc92453463"/>
      <w:bookmarkStart w:id="248" w:name="_Toc104472328"/>
      <w:r>
        <w:lastRenderedPageBreak/>
        <w:t>6.10 Public Encroachment</w:t>
      </w:r>
      <w:bookmarkEnd w:id="246"/>
      <w:bookmarkEnd w:id="247"/>
      <w:bookmarkEnd w:id="248"/>
    </w:p>
    <w:p w14:paraId="7D82B7DC" w14:textId="77777777" w:rsidR="00713D8F" w:rsidRPr="00DE3C6F" w:rsidRDefault="00713D8F" w:rsidP="00713D8F">
      <w:pPr>
        <w:jc w:val="both"/>
        <w:rPr>
          <w:rStyle w:val="IntenseEmphasis"/>
          <w:rFonts w:cs="Arial"/>
          <w:b/>
          <w:i w:val="0"/>
          <w:iCs w:val="0"/>
          <w:szCs w:val="24"/>
        </w:rPr>
      </w:pPr>
      <w:r w:rsidRPr="00DE3C6F">
        <w:rPr>
          <w:rStyle w:val="IntenseEmphasis"/>
          <w:rFonts w:cs="Arial"/>
          <w:i w:val="0"/>
          <w:iCs w:val="0"/>
          <w:color w:val="auto"/>
          <w:szCs w:val="24"/>
        </w:rPr>
        <w:t>The following is the procedure to be followed when there has been encroachment by the public.</w:t>
      </w:r>
    </w:p>
    <w:p w14:paraId="1AD469C3" w14:textId="77777777" w:rsidR="00713D8F" w:rsidRPr="00DE3C6F" w:rsidRDefault="00713D8F" w:rsidP="00713D8F">
      <w:pPr>
        <w:rPr>
          <w:rFonts w:cs="Arial"/>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61EA149C" w14:textId="77777777" w:rsidR="00713D8F" w:rsidRPr="00DE3C6F" w:rsidRDefault="00713D8F" w:rsidP="00713D8F">
      <w:pPr>
        <w:rPr>
          <w:rFonts w:cs="Arial"/>
          <w:szCs w:val="24"/>
          <w:u w:val="single"/>
        </w:rPr>
      </w:pPr>
      <w:r w:rsidRPr="00DE3C6F">
        <w:rPr>
          <w:rFonts w:cs="Arial"/>
          <w:szCs w:val="24"/>
          <w:u w:val="single"/>
        </w:rPr>
        <w:t>DETECTION</w:t>
      </w:r>
    </w:p>
    <w:p w14:paraId="6C259C68" w14:textId="77777777" w:rsidR="00713D8F" w:rsidRPr="00DE3C6F" w:rsidRDefault="00713D8F" w:rsidP="0047613E">
      <w:pPr>
        <w:pStyle w:val="ListParagraph"/>
        <w:numPr>
          <w:ilvl w:val="0"/>
          <w:numId w:val="19"/>
        </w:numPr>
        <w:suppressAutoHyphens w:val="0"/>
        <w:autoSpaceDE/>
        <w:spacing w:after="160" w:line="259" w:lineRule="auto"/>
        <w:jc w:val="both"/>
        <w:textAlignment w:val="auto"/>
        <w:rPr>
          <w:color w:val="auto"/>
        </w:rPr>
      </w:pPr>
      <w:r w:rsidRPr="00DE3C6F">
        <w:rPr>
          <w:color w:val="auto"/>
        </w:rPr>
        <w:t xml:space="preserve">People directly under </w:t>
      </w:r>
      <w:r>
        <w:rPr>
          <w:color w:val="auto"/>
        </w:rPr>
        <w:t>UAS</w:t>
      </w:r>
      <w:r w:rsidRPr="00DE3C6F">
        <w:rPr>
          <w:color w:val="auto"/>
        </w:rPr>
        <w:t>.</w:t>
      </w:r>
    </w:p>
    <w:p w14:paraId="79EE25A8" w14:textId="77777777" w:rsidR="00713D8F" w:rsidRPr="00DE3C6F" w:rsidRDefault="00713D8F" w:rsidP="00713D8F">
      <w:pPr>
        <w:rPr>
          <w:rFonts w:cs="Arial"/>
          <w:szCs w:val="24"/>
          <w:u w:val="single"/>
        </w:rPr>
      </w:pPr>
      <w:r w:rsidRPr="00DE3C6F">
        <w:rPr>
          <w:rFonts w:cs="Arial"/>
          <w:szCs w:val="24"/>
          <w:u w:val="single"/>
        </w:rPr>
        <w:t>SIGNIFICANCE</w:t>
      </w:r>
    </w:p>
    <w:p w14:paraId="4027A32E" w14:textId="77777777" w:rsidR="00713D8F" w:rsidRPr="00DE3C6F" w:rsidRDefault="00713D8F" w:rsidP="0047613E">
      <w:pPr>
        <w:pStyle w:val="ListParagraph"/>
        <w:numPr>
          <w:ilvl w:val="0"/>
          <w:numId w:val="19"/>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4BABED02" w14:textId="77777777" w:rsidR="00713D8F" w:rsidRPr="00DE3C6F" w:rsidRDefault="00713D8F" w:rsidP="0047613E">
      <w:pPr>
        <w:pStyle w:val="ListParagraph"/>
        <w:numPr>
          <w:ilvl w:val="0"/>
          <w:numId w:val="19"/>
        </w:numPr>
        <w:suppressAutoHyphens w:val="0"/>
        <w:autoSpaceDE/>
        <w:spacing w:after="160" w:line="259" w:lineRule="auto"/>
        <w:jc w:val="both"/>
        <w:textAlignment w:val="auto"/>
        <w:rPr>
          <w:color w:val="auto"/>
        </w:rPr>
      </w:pPr>
      <w:r w:rsidRPr="00DE3C6F">
        <w:rPr>
          <w:color w:val="auto"/>
        </w:rPr>
        <w:t>Monitor telemetry Information.</w:t>
      </w:r>
    </w:p>
    <w:p w14:paraId="1DB042A4"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540399BF"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0DF94A0C"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2F9A783D"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45543AC5" w14:textId="77777777" w:rsidTr="000C5F84">
        <w:trPr>
          <w:trHeight w:val="1120"/>
        </w:trPr>
        <w:tc>
          <w:tcPr>
            <w:tcW w:w="3936" w:type="dxa"/>
            <w:tcBorders>
              <w:top w:val="single" w:sz="4" w:space="0" w:color="auto"/>
              <w:right w:val="single" w:sz="4" w:space="0" w:color="auto"/>
            </w:tcBorders>
          </w:tcPr>
          <w:p w14:paraId="292E0935" w14:textId="77777777" w:rsidR="00713D8F" w:rsidRPr="003659AC" w:rsidRDefault="00713D8F" w:rsidP="000C5F84">
            <w:pPr>
              <w:autoSpaceDE w:val="0"/>
              <w:autoSpaceDN w:val="0"/>
              <w:adjustRightInd w:val="0"/>
              <w:spacing w:after="0" w:line="240" w:lineRule="auto"/>
              <w:rPr>
                <w:rFonts w:cs="Arial"/>
                <w:szCs w:val="24"/>
              </w:rPr>
            </w:pPr>
          </w:p>
          <w:p w14:paraId="66240168" w14:textId="77777777" w:rsidR="00713D8F" w:rsidRPr="00747777" w:rsidRDefault="00713D8F" w:rsidP="0047613E">
            <w:pPr>
              <w:pStyle w:val="ListParagraph"/>
              <w:numPr>
                <w:ilvl w:val="0"/>
                <w:numId w:val="42"/>
              </w:numPr>
              <w:autoSpaceDN w:val="0"/>
              <w:adjustRightInd w:val="0"/>
              <w:spacing w:line="240" w:lineRule="auto"/>
            </w:pPr>
            <w:r>
              <w:t>Remote</w:t>
            </w:r>
            <w:r w:rsidRPr="00747777">
              <w:t xml:space="preserve"> Pilot</w:t>
            </w:r>
            <w:r>
              <w:t>--------------------</w:t>
            </w:r>
          </w:p>
          <w:p w14:paraId="0E56D3BE" w14:textId="77777777" w:rsidR="00713D8F" w:rsidRPr="00747777" w:rsidRDefault="00713D8F" w:rsidP="0047613E">
            <w:pPr>
              <w:pStyle w:val="ListParagraph"/>
              <w:numPr>
                <w:ilvl w:val="0"/>
                <w:numId w:val="42"/>
              </w:numPr>
              <w:autoSpaceDN w:val="0"/>
              <w:adjustRightInd w:val="0"/>
              <w:spacing w:line="240" w:lineRule="auto"/>
            </w:pPr>
            <w:r w:rsidRPr="00747777">
              <w:t>Altitude---------------------------</w:t>
            </w:r>
          </w:p>
          <w:p w14:paraId="3405D526" w14:textId="77777777" w:rsidR="00713D8F" w:rsidRPr="00747777" w:rsidRDefault="00713D8F" w:rsidP="0047613E">
            <w:pPr>
              <w:pStyle w:val="ListParagraph"/>
              <w:numPr>
                <w:ilvl w:val="0"/>
                <w:numId w:val="42"/>
              </w:numPr>
              <w:autoSpaceDN w:val="0"/>
              <w:adjustRightInd w:val="0"/>
              <w:spacing w:line="240" w:lineRule="auto"/>
            </w:pPr>
            <w:r w:rsidRPr="00747777">
              <w:t>Flight Mode---------------------</w:t>
            </w:r>
          </w:p>
          <w:p w14:paraId="5ECEE453" w14:textId="77777777" w:rsidR="00713D8F" w:rsidRPr="00747777" w:rsidRDefault="00713D8F" w:rsidP="0047613E">
            <w:pPr>
              <w:pStyle w:val="ListParagraph"/>
              <w:numPr>
                <w:ilvl w:val="0"/>
                <w:numId w:val="42"/>
              </w:numPr>
              <w:autoSpaceDN w:val="0"/>
              <w:adjustRightInd w:val="0"/>
              <w:spacing w:line="240" w:lineRule="auto"/>
            </w:pPr>
            <w:r>
              <w:t>Remote</w:t>
            </w:r>
            <w:r w:rsidRPr="00747777">
              <w:t xml:space="preserve"> Pilot--------------------</w:t>
            </w:r>
          </w:p>
          <w:p w14:paraId="421A35F8" w14:textId="77777777" w:rsidR="00713D8F" w:rsidRPr="00747777" w:rsidRDefault="00713D8F" w:rsidP="0047613E">
            <w:pPr>
              <w:pStyle w:val="ListParagraph"/>
              <w:numPr>
                <w:ilvl w:val="0"/>
                <w:numId w:val="42"/>
              </w:numPr>
              <w:autoSpaceDN w:val="0"/>
              <w:adjustRightInd w:val="0"/>
              <w:spacing w:line="240" w:lineRule="auto"/>
            </w:pPr>
            <w:r>
              <w:t>Remote</w:t>
            </w:r>
            <w:r w:rsidRPr="00747777">
              <w:t xml:space="preserve"> Pilot--------------------</w:t>
            </w:r>
          </w:p>
          <w:p w14:paraId="02954191" w14:textId="77777777" w:rsidR="00713D8F" w:rsidRPr="00747777" w:rsidRDefault="00713D8F" w:rsidP="0047613E">
            <w:pPr>
              <w:pStyle w:val="ListParagraph"/>
              <w:numPr>
                <w:ilvl w:val="0"/>
                <w:numId w:val="42"/>
              </w:numPr>
              <w:autoSpaceDN w:val="0"/>
              <w:adjustRightInd w:val="0"/>
              <w:spacing w:line="240" w:lineRule="auto"/>
            </w:pPr>
            <w:r>
              <w:t>Remote</w:t>
            </w:r>
            <w:r w:rsidRPr="00747777">
              <w:t xml:space="preserve"> Pilot--------------------</w:t>
            </w:r>
          </w:p>
          <w:p w14:paraId="3300FC51"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47DC8273" w14:textId="77777777" w:rsidR="00713D8F" w:rsidRPr="003659AC" w:rsidRDefault="00713D8F" w:rsidP="000C5F84">
            <w:pPr>
              <w:autoSpaceDE w:val="0"/>
              <w:autoSpaceDN w:val="0"/>
              <w:adjustRightInd w:val="0"/>
              <w:spacing w:after="0" w:line="240" w:lineRule="auto"/>
              <w:rPr>
                <w:rFonts w:cs="Arial"/>
                <w:szCs w:val="24"/>
              </w:rPr>
            </w:pPr>
          </w:p>
          <w:p w14:paraId="71854A25"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public in Area of Operations</w:t>
            </w:r>
            <w:r w:rsidRPr="003659AC">
              <w:rPr>
                <w:rFonts w:cs="Arial"/>
                <w:color w:val="000000"/>
                <w:szCs w:val="24"/>
              </w:rPr>
              <w:t>” Failure</w:t>
            </w:r>
          </w:p>
          <w:p w14:paraId="217A5B83"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 Check to maintain present altitude</w:t>
            </w:r>
          </w:p>
          <w:p w14:paraId="6E1583FC"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3. Check to see if ATTI Mode is selected</w:t>
            </w:r>
          </w:p>
          <w:p w14:paraId="4A753AC1"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0E5BE0A6"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Drop Flight Height to Safe Height</w:t>
            </w:r>
          </w:p>
          <w:p w14:paraId="75C5EE4F"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Position Manually</w:t>
            </w:r>
          </w:p>
        </w:tc>
      </w:tr>
    </w:tbl>
    <w:p w14:paraId="4B5F6AF6" w14:textId="77777777" w:rsidR="00713D8F" w:rsidRPr="000F29E4" w:rsidRDefault="00713D8F" w:rsidP="00713D8F">
      <w:pPr>
        <w:rPr>
          <w:rFonts w:cs="Arial"/>
          <w:color w:val="C00000"/>
          <w:szCs w:val="24"/>
          <w:u w:val="single"/>
        </w:rPr>
      </w:pPr>
    </w:p>
    <w:p w14:paraId="26973F94" w14:textId="77777777" w:rsidR="00713D8F" w:rsidRPr="00DE3C6F" w:rsidRDefault="00713D8F" w:rsidP="00713D8F">
      <w:pPr>
        <w:rPr>
          <w:rFonts w:cs="Arial"/>
          <w:szCs w:val="24"/>
          <w:u w:val="single"/>
        </w:rPr>
      </w:pPr>
      <w:r w:rsidRPr="00DE3C6F">
        <w:rPr>
          <w:rFonts w:cs="Arial"/>
          <w:szCs w:val="24"/>
          <w:u w:val="single"/>
        </w:rPr>
        <w:t>ACTIONS</w:t>
      </w:r>
    </w:p>
    <w:p w14:paraId="136ECCF0" w14:textId="77777777" w:rsidR="00713D8F" w:rsidRPr="00DE3C6F" w:rsidRDefault="00713D8F" w:rsidP="0047613E">
      <w:pPr>
        <w:pStyle w:val="ListParagraph"/>
        <w:numPr>
          <w:ilvl w:val="0"/>
          <w:numId w:val="20"/>
        </w:numPr>
        <w:suppressAutoHyphens w:val="0"/>
        <w:autoSpaceDE/>
        <w:spacing w:after="160" w:line="259" w:lineRule="auto"/>
        <w:jc w:val="both"/>
        <w:textAlignment w:val="auto"/>
        <w:rPr>
          <w:color w:val="auto"/>
        </w:rPr>
      </w:pPr>
      <w:r>
        <w:rPr>
          <w:color w:val="auto"/>
        </w:rPr>
        <w:t>UAS----------------------------------</w:t>
      </w:r>
      <w:r w:rsidRPr="00DE3C6F">
        <w:rPr>
          <w:color w:val="auto"/>
        </w:rPr>
        <w:t xml:space="preserve">Observer to approach People stating the Dangers of the </w:t>
      </w:r>
      <w:r>
        <w:rPr>
          <w:color w:val="auto"/>
        </w:rPr>
        <w:t>UAS</w:t>
      </w:r>
      <w:r w:rsidRPr="00DE3C6F">
        <w:rPr>
          <w:color w:val="auto"/>
        </w:rPr>
        <w:t xml:space="preserve"> in flight.</w:t>
      </w:r>
    </w:p>
    <w:p w14:paraId="1CB8C132" w14:textId="77777777" w:rsidR="00713D8F" w:rsidRPr="00DE3C6F" w:rsidRDefault="00713D8F" w:rsidP="0047613E">
      <w:pPr>
        <w:pStyle w:val="ListParagraph"/>
        <w:numPr>
          <w:ilvl w:val="0"/>
          <w:numId w:val="20"/>
        </w:numPr>
        <w:suppressAutoHyphens w:val="0"/>
        <w:autoSpaceDE/>
        <w:spacing w:after="160" w:line="259" w:lineRule="auto"/>
        <w:jc w:val="both"/>
        <w:textAlignment w:val="auto"/>
        <w:rPr>
          <w:color w:val="auto"/>
        </w:rPr>
      </w:pPr>
      <w:r w:rsidRPr="00DE3C6F">
        <w:rPr>
          <w:color w:val="auto"/>
        </w:rPr>
        <w:t>Pilot</w:t>
      </w:r>
      <w:r>
        <w:rPr>
          <w:color w:val="auto"/>
        </w:rPr>
        <w:t>----------------------------------</w:t>
      </w:r>
      <w:r w:rsidRPr="00DE3C6F">
        <w:rPr>
          <w:color w:val="auto"/>
        </w:rPr>
        <w:t>Once the area is cleared, return to Mission.</w:t>
      </w:r>
    </w:p>
    <w:p w14:paraId="76D862DE" w14:textId="77777777" w:rsidR="00713D8F" w:rsidRPr="00DE3C6F" w:rsidRDefault="00713D8F" w:rsidP="0047613E">
      <w:pPr>
        <w:pStyle w:val="ListParagraph"/>
        <w:numPr>
          <w:ilvl w:val="0"/>
          <w:numId w:val="20"/>
        </w:numPr>
        <w:suppressAutoHyphens w:val="0"/>
        <w:autoSpaceDE/>
        <w:spacing w:after="160" w:line="259" w:lineRule="auto"/>
        <w:jc w:val="both"/>
        <w:textAlignment w:val="auto"/>
        <w:rPr>
          <w:color w:val="auto"/>
        </w:rPr>
      </w:pPr>
      <w:r w:rsidRPr="00DE3C6F">
        <w:rPr>
          <w:color w:val="auto"/>
        </w:rPr>
        <w:t>Observer</w:t>
      </w:r>
      <w:r>
        <w:rPr>
          <w:color w:val="auto"/>
        </w:rPr>
        <w:t>----------------------------</w:t>
      </w:r>
      <w:r w:rsidRPr="00DE3C6F">
        <w:rPr>
          <w:color w:val="auto"/>
        </w:rPr>
        <w:t xml:space="preserve">Monitor the Environment </w:t>
      </w:r>
    </w:p>
    <w:p w14:paraId="6655D854" w14:textId="77777777" w:rsidR="00713D8F" w:rsidRDefault="00713D8F" w:rsidP="00713D8F">
      <w:pPr>
        <w:jc w:val="both"/>
        <w:rPr>
          <w:rFonts w:cs="Arial"/>
          <w:szCs w:val="24"/>
        </w:rPr>
      </w:pPr>
    </w:p>
    <w:p w14:paraId="06590E1F"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217F7B8D" w14:textId="77777777" w:rsidR="00713D8F" w:rsidRPr="00D24F94" w:rsidRDefault="00713D8F" w:rsidP="0047613E">
      <w:pPr>
        <w:pStyle w:val="ListParagraph"/>
        <w:numPr>
          <w:ilvl w:val="0"/>
          <w:numId w:val="118"/>
        </w:numPr>
        <w:jc w:val="both"/>
        <w:rPr>
          <w:b/>
          <w:bCs/>
        </w:rPr>
      </w:pPr>
      <w:r w:rsidRPr="00D24F94">
        <w:rPr>
          <w:b/>
          <w:bCs/>
        </w:rPr>
        <w:t>The flight team will ensure prior to the continuation of the task the area is re-assessed and more preventative control measures are put in place.</w:t>
      </w:r>
    </w:p>
    <w:p w14:paraId="32B3A438" w14:textId="77777777" w:rsidR="00713D8F" w:rsidRDefault="00713D8F" w:rsidP="00713D8F">
      <w:pPr>
        <w:jc w:val="both"/>
        <w:rPr>
          <w:rFonts w:cs="Arial"/>
          <w:szCs w:val="24"/>
        </w:rPr>
      </w:pPr>
    </w:p>
    <w:p w14:paraId="30AFC393" w14:textId="05C0EE23" w:rsidR="00713D8F" w:rsidRDefault="00713D8F" w:rsidP="00713D8F">
      <w:pPr>
        <w:jc w:val="both"/>
        <w:rPr>
          <w:rFonts w:cs="Arial"/>
          <w:szCs w:val="24"/>
        </w:rPr>
      </w:pPr>
    </w:p>
    <w:p w14:paraId="557C70F5" w14:textId="77777777" w:rsidR="00713D8F" w:rsidRDefault="00713D8F" w:rsidP="00713D8F">
      <w:pPr>
        <w:jc w:val="both"/>
        <w:rPr>
          <w:rFonts w:cs="Arial"/>
          <w:szCs w:val="24"/>
        </w:rPr>
      </w:pPr>
    </w:p>
    <w:p w14:paraId="61EE9FF6" w14:textId="77777777" w:rsidR="00713D8F" w:rsidRDefault="00713D8F" w:rsidP="00713D8F">
      <w:pPr>
        <w:jc w:val="both"/>
        <w:rPr>
          <w:rFonts w:cs="Arial"/>
          <w:szCs w:val="24"/>
        </w:rPr>
      </w:pPr>
    </w:p>
    <w:p w14:paraId="1A7B9E19" w14:textId="77777777" w:rsidR="00713D8F" w:rsidRDefault="00713D8F" w:rsidP="00713D8F">
      <w:pPr>
        <w:jc w:val="both"/>
        <w:rPr>
          <w:rFonts w:cs="Arial"/>
          <w:szCs w:val="24"/>
        </w:rPr>
      </w:pPr>
    </w:p>
    <w:p w14:paraId="136CF6FB" w14:textId="77777777" w:rsidR="00713D8F" w:rsidRDefault="00713D8F" w:rsidP="00713D8F">
      <w:pPr>
        <w:pStyle w:val="Heading2"/>
      </w:pPr>
      <w:bookmarkStart w:id="249" w:name="_Toc61945943"/>
      <w:bookmarkStart w:id="250" w:name="_Toc92453464"/>
      <w:bookmarkStart w:id="251" w:name="_Toc104472329"/>
      <w:r>
        <w:lastRenderedPageBreak/>
        <w:t>6.11 Aircraft Incursion</w:t>
      </w:r>
      <w:bookmarkEnd w:id="249"/>
      <w:bookmarkEnd w:id="250"/>
      <w:bookmarkEnd w:id="251"/>
    </w:p>
    <w:p w14:paraId="564BC31D" w14:textId="77777777" w:rsidR="00713D8F" w:rsidRPr="00DE3C6F" w:rsidRDefault="00713D8F" w:rsidP="00713D8F">
      <w:pPr>
        <w:jc w:val="both"/>
        <w:rPr>
          <w:rFonts w:cs="Arial"/>
          <w:szCs w:val="24"/>
        </w:rPr>
      </w:pPr>
      <w:r w:rsidRPr="00DE3C6F">
        <w:rPr>
          <w:rStyle w:val="IntenseEmphasis"/>
          <w:rFonts w:cs="Arial"/>
          <w:i w:val="0"/>
          <w:iCs w:val="0"/>
          <w:color w:val="auto"/>
          <w:szCs w:val="24"/>
        </w:rPr>
        <w:t>The following is the procedure to be followed when there has been an aircraft incursion or suspected incursion.</w:t>
      </w:r>
      <w:r>
        <w:rPr>
          <w:rStyle w:val="IntenseEmphasis"/>
          <w:rFonts w:cs="Arial"/>
          <w:i w:val="0"/>
          <w:iCs w:val="0"/>
          <w:color w:val="auto"/>
          <w:szCs w:val="24"/>
        </w:rPr>
        <w:t xml:space="preserve"> </w:t>
      </w:r>
      <w:r w:rsidRPr="00DE3C6F">
        <w:rPr>
          <w:rFonts w:cs="Arial"/>
          <w:szCs w:val="24"/>
        </w:rPr>
        <w:t xml:space="preserve">This will take place if another aircraft has been seen below 400ft (120m) within your operating area. The </w:t>
      </w:r>
      <w:r>
        <w:rPr>
          <w:rFonts w:cs="Arial"/>
          <w:szCs w:val="24"/>
        </w:rPr>
        <w:t>UAS Operator</w:t>
      </w:r>
      <w:r w:rsidRPr="00DE3C6F">
        <w:rPr>
          <w:rFonts w:cs="Arial"/>
          <w:szCs w:val="24"/>
        </w:rPr>
        <w:t xml:space="preserve"> will conduct the following.</w:t>
      </w:r>
    </w:p>
    <w:p w14:paraId="338917C3" w14:textId="77777777" w:rsidR="00713D8F" w:rsidRPr="00DE3C6F" w:rsidRDefault="00713D8F" w:rsidP="00713D8F">
      <w:pPr>
        <w:rPr>
          <w:rFonts w:cs="Arial"/>
          <w:szCs w:val="24"/>
          <w:u w:val="single"/>
        </w:rPr>
      </w:pPr>
      <w:r w:rsidRPr="00DE3C6F">
        <w:rPr>
          <w:rFonts w:cs="Arial"/>
          <w:szCs w:val="24"/>
          <w:u w:val="single"/>
        </w:rPr>
        <w:t>DETECTION</w:t>
      </w:r>
    </w:p>
    <w:p w14:paraId="2D6160B8" w14:textId="77777777" w:rsidR="00713D8F" w:rsidRPr="00DE3C6F" w:rsidRDefault="00713D8F" w:rsidP="0047613E">
      <w:pPr>
        <w:pStyle w:val="ListParagraph"/>
        <w:numPr>
          <w:ilvl w:val="0"/>
          <w:numId w:val="22"/>
        </w:numPr>
        <w:suppressAutoHyphens w:val="0"/>
        <w:autoSpaceDE/>
        <w:spacing w:after="160" w:line="259" w:lineRule="auto"/>
        <w:jc w:val="both"/>
        <w:textAlignment w:val="auto"/>
        <w:rPr>
          <w:color w:val="auto"/>
        </w:rPr>
      </w:pPr>
      <w:r w:rsidRPr="00DE3C6F">
        <w:rPr>
          <w:color w:val="auto"/>
        </w:rPr>
        <w:t>Distance Sound of Manned Aircraft approaching.</w:t>
      </w:r>
    </w:p>
    <w:p w14:paraId="0BC83442" w14:textId="77777777" w:rsidR="00713D8F" w:rsidRPr="00DE3C6F" w:rsidRDefault="00713D8F" w:rsidP="0047613E">
      <w:pPr>
        <w:pStyle w:val="ListParagraph"/>
        <w:numPr>
          <w:ilvl w:val="0"/>
          <w:numId w:val="22"/>
        </w:numPr>
        <w:suppressAutoHyphens w:val="0"/>
        <w:autoSpaceDE/>
        <w:spacing w:after="160" w:line="259" w:lineRule="auto"/>
        <w:jc w:val="both"/>
        <w:textAlignment w:val="auto"/>
        <w:rPr>
          <w:color w:val="auto"/>
        </w:rPr>
      </w:pPr>
      <w:r w:rsidRPr="00DE3C6F">
        <w:rPr>
          <w:color w:val="auto"/>
        </w:rPr>
        <w:t>Manned Aircraft “Appears” in front of you.</w:t>
      </w:r>
    </w:p>
    <w:p w14:paraId="1A899169" w14:textId="77777777" w:rsidR="00713D8F" w:rsidRPr="00DE3C6F" w:rsidRDefault="00713D8F" w:rsidP="0047613E">
      <w:pPr>
        <w:pStyle w:val="ListParagraph"/>
        <w:numPr>
          <w:ilvl w:val="0"/>
          <w:numId w:val="22"/>
        </w:numPr>
        <w:suppressAutoHyphens w:val="0"/>
        <w:autoSpaceDE/>
        <w:spacing w:after="160" w:line="259" w:lineRule="auto"/>
        <w:jc w:val="both"/>
        <w:textAlignment w:val="auto"/>
        <w:rPr>
          <w:color w:val="auto"/>
        </w:rPr>
      </w:pPr>
      <w:r w:rsidRPr="00DE3C6F">
        <w:rPr>
          <w:color w:val="auto"/>
        </w:rPr>
        <w:t>Manned aircraft identified</w:t>
      </w:r>
    </w:p>
    <w:p w14:paraId="2A9C1CEC" w14:textId="77777777" w:rsidR="00713D8F" w:rsidRPr="00DE3C6F" w:rsidRDefault="00713D8F" w:rsidP="00713D8F">
      <w:pPr>
        <w:rPr>
          <w:rFonts w:cs="Arial"/>
          <w:szCs w:val="24"/>
          <w:u w:val="single"/>
        </w:rPr>
      </w:pPr>
      <w:r w:rsidRPr="00DE3C6F">
        <w:rPr>
          <w:rFonts w:cs="Arial"/>
          <w:szCs w:val="24"/>
          <w:u w:val="single"/>
        </w:rPr>
        <w:t>SIGNIFICANCE</w:t>
      </w:r>
    </w:p>
    <w:p w14:paraId="420E50EB" w14:textId="77777777" w:rsidR="00713D8F" w:rsidRPr="00DE3C6F" w:rsidRDefault="00713D8F" w:rsidP="0047613E">
      <w:pPr>
        <w:pStyle w:val="ListParagraph"/>
        <w:numPr>
          <w:ilvl w:val="0"/>
          <w:numId w:val="21"/>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3A431047" w14:textId="77777777" w:rsidR="00713D8F" w:rsidRPr="00BC1C0A" w:rsidRDefault="00713D8F" w:rsidP="0047613E">
      <w:pPr>
        <w:pStyle w:val="ListParagraph"/>
        <w:numPr>
          <w:ilvl w:val="0"/>
          <w:numId w:val="21"/>
        </w:numPr>
        <w:suppressAutoHyphens w:val="0"/>
        <w:autoSpaceDE/>
        <w:spacing w:after="160" w:line="259" w:lineRule="auto"/>
        <w:jc w:val="both"/>
        <w:textAlignment w:val="auto"/>
        <w:rPr>
          <w:color w:val="auto"/>
        </w:rPr>
      </w:pPr>
      <w:r w:rsidRPr="00DE3C6F">
        <w:rPr>
          <w:color w:val="auto"/>
        </w:rPr>
        <w:t>Avoid Manned Aircraft.</w:t>
      </w:r>
    </w:p>
    <w:p w14:paraId="39D44384"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2B410464"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1F2F02FC"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699243D4"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61F89B2E" w14:textId="77777777" w:rsidTr="000C5F84">
        <w:trPr>
          <w:trHeight w:val="1120"/>
        </w:trPr>
        <w:tc>
          <w:tcPr>
            <w:tcW w:w="3936" w:type="dxa"/>
            <w:tcBorders>
              <w:top w:val="single" w:sz="4" w:space="0" w:color="auto"/>
              <w:right w:val="single" w:sz="4" w:space="0" w:color="auto"/>
            </w:tcBorders>
          </w:tcPr>
          <w:p w14:paraId="78524B23" w14:textId="77777777" w:rsidR="00713D8F" w:rsidRPr="003659AC" w:rsidRDefault="00713D8F" w:rsidP="000C5F84">
            <w:pPr>
              <w:autoSpaceDE w:val="0"/>
              <w:autoSpaceDN w:val="0"/>
              <w:adjustRightInd w:val="0"/>
              <w:spacing w:after="0" w:line="240" w:lineRule="auto"/>
              <w:rPr>
                <w:rFonts w:cs="Arial"/>
                <w:szCs w:val="24"/>
              </w:rPr>
            </w:pPr>
          </w:p>
          <w:p w14:paraId="0819839E" w14:textId="77777777" w:rsidR="00713D8F" w:rsidRPr="00747777" w:rsidRDefault="00713D8F" w:rsidP="0047613E">
            <w:pPr>
              <w:pStyle w:val="ListParagraph"/>
              <w:numPr>
                <w:ilvl w:val="0"/>
                <w:numId w:val="43"/>
              </w:numPr>
              <w:autoSpaceDN w:val="0"/>
              <w:adjustRightInd w:val="0"/>
              <w:spacing w:line="240" w:lineRule="auto"/>
            </w:pPr>
            <w:r>
              <w:t>Remote</w:t>
            </w:r>
            <w:r w:rsidRPr="00747777">
              <w:t xml:space="preserve"> Pilot</w:t>
            </w:r>
            <w:r>
              <w:t>--------------------</w:t>
            </w:r>
          </w:p>
          <w:p w14:paraId="55DAE84A" w14:textId="77777777" w:rsidR="00713D8F" w:rsidRPr="00747777" w:rsidRDefault="00713D8F" w:rsidP="0047613E">
            <w:pPr>
              <w:pStyle w:val="ListParagraph"/>
              <w:numPr>
                <w:ilvl w:val="0"/>
                <w:numId w:val="43"/>
              </w:numPr>
              <w:autoSpaceDN w:val="0"/>
              <w:adjustRightInd w:val="0"/>
              <w:spacing w:line="240" w:lineRule="auto"/>
            </w:pPr>
            <w:r w:rsidRPr="00747777">
              <w:t>Altitude---------------------------</w:t>
            </w:r>
          </w:p>
          <w:p w14:paraId="4A0E38F2" w14:textId="77777777" w:rsidR="00713D8F" w:rsidRPr="00747777" w:rsidRDefault="00713D8F" w:rsidP="0047613E">
            <w:pPr>
              <w:pStyle w:val="ListParagraph"/>
              <w:numPr>
                <w:ilvl w:val="0"/>
                <w:numId w:val="43"/>
              </w:numPr>
              <w:autoSpaceDN w:val="0"/>
              <w:adjustRightInd w:val="0"/>
              <w:spacing w:line="240" w:lineRule="auto"/>
            </w:pPr>
            <w:r w:rsidRPr="00747777">
              <w:t>Flight Mode---------------------</w:t>
            </w:r>
          </w:p>
          <w:p w14:paraId="1EAB827E" w14:textId="77777777" w:rsidR="00713D8F" w:rsidRPr="00747777" w:rsidRDefault="00713D8F" w:rsidP="0047613E">
            <w:pPr>
              <w:pStyle w:val="ListParagraph"/>
              <w:numPr>
                <w:ilvl w:val="0"/>
                <w:numId w:val="43"/>
              </w:numPr>
              <w:autoSpaceDN w:val="0"/>
              <w:adjustRightInd w:val="0"/>
              <w:spacing w:line="240" w:lineRule="auto"/>
            </w:pPr>
            <w:r>
              <w:t>Remote</w:t>
            </w:r>
            <w:r w:rsidRPr="00747777">
              <w:t xml:space="preserve"> Pilot--------------------</w:t>
            </w:r>
          </w:p>
          <w:p w14:paraId="34B9E8CD" w14:textId="77777777" w:rsidR="00713D8F" w:rsidRPr="00747777" w:rsidRDefault="00713D8F" w:rsidP="0047613E">
            <w:pPr>
              <w:pStyle w:val="ListParagraph"/>
              <w:numPr>
                <w:ilvl w:val="0"/>
                <w:numId w:val="43"/>
              </w:numPr>
              <w:autoSpaceDN w:val="0"/>
              <w:adjustRightInd w:val="0"/>
              <w:spacing w:line="240" w:lineRule="auto"/>
            </w:pPr>
            <w:r>
              <w:t>Remote</w:t>
            </w:r>
            <w:r w:rsidRPr="00747777">
              <w:t xml:space="preserve"> Pilot--------------------</w:t>
            </w:r>
          </w:p>
          <w:p w14:paraId="5B24CFD2" w14:textId="77777777" w:rsidR="00713D8F" w:rsidRPr="00747777" w:rsidRDefault="00713D8F" w:rsidP="0047613E">
            <w:pPr>
              <w:pStyle w:val="ListParagraph"/>
              <w:numPr>
                <w:ilvl w:val="0"/>
                <w:numId w:val="43"/>
              </w:numPr>
              <w:autoSpaceDN w:val="0"/>
              <w:adjustRightInd w:val="0"/>
              <w:spacing w:line="240" w:lineRule="auto"/>
            </w:pPr>
            <w:r>
              <w:t>Remote</w:t>
            </w:r>
            <w:r w:rsidRPr="00747777">
              <w:t xml:space="preserve"> Pilot--------------------</w:t>
            </w:r>
          </w:p>
          <w:p w14:paraId="2E4592D7"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3E1F1CFE" w14:textId="77777777" w:rsidR="00713D8F" w:rsidRPr="003659AC" w:rsidRDefault="00713D8F" w:rsidP="000C5F84">
            <w:pPr>
              <w:autoSpaceDE w:val="0"/>
              <w:autoSpaceDN w:val="0"/>
              <w:adjustRightInd w:val="0"/>
              <w:spacing w:after="0" w:line="240" w:lineRule="auto"/>
              <w:rPr>
                <w:rFonts w:cs="Arial"/>
                <w:szCs w:val="24"/>
              </w:rPr>
            </w:pPr>
          </w:p>
          <w:p w14:paraId="4AA822C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Aircraft Seen North/South/East/West</w:t>
            </w:r>
            <w:r w:rsidRPr="003659AC">
              <w:rPr>
                <w:rFonts w:cs="Arial"/>
                <w:color w:val="000000"/>
                <w:szCs w:val="24"/>
              </w:rPr>
              <w:t xml:space="preserve">” </w:t>
            </w:r>
          </w:p>
          <w:p w14:paraId="2F4AF25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w:t>
            </w:r>
            <w:r>
              <w:rPr>
                <w:rFonts w:cs="Arial"/>
                <w:color w:val="000000"/>
                <w:szCs w:val="24"/>
              </w:rPr>
              <w:t xml:space="preserve">Drop </w:t>
            </w:r>
            <w:r w:rsidRPr="003659AC">
              <w:rPr>
                <w:rFonts w:cs="Arial"/>
                <w:color w:val="000000"/>
                <w:szCs w:val="24"/>
              </w:rPr>
              <w:t>present altitude</w:t>
            </w:r>
            <w:r>
              <w:rPr>
                <w:rFonts w:cs="Arial"/>
                <w:color w:val="000000"/>
                <w:szCs w:val="24"/>
              </w:rPr>
              <w:t xml:space="preserve"> to a lower safer Alt.</w:t>
            </w:r>
          </w:p>
          <w:p w14:paraId="69403A2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3. Chec</w:t>
            </w:r>
            <w:r>
              <w:rPr>
                <w:rFonts w:cs="Arial"/>
                <w:color w:val="000000"/>
                <w:szCs w:val="24"/>
              </w:rPr>
              <w:t xml:space="preserve">k in GPS </w:t>
            </w:r>
            <w:r w:rsidRPr="003659AC">
              <w:rPr>
                <w:rFonts w:cs="Arial"/>
                <w:color w:val="000000"/>
                <w:szCs w:val="24"/>
              </w:rPr>
              <w:t xml:space="preserve">Mode </w:t>
            </w:r>
            <w:r>
              <w:rPr>
                <w:rFonts w:cs="Arial"/>
                <w:color w:val="000000"/>
                <w:szCs w:val="24"/>
              </w:rPr>
              <w:t xml:space="preserve">if not, </w:t>
            </w:r>
            <w:r w:rsidRPr="003659AC">
              <w:rPr>
                <w:rFonts w:cs="Arial"/>
                <w:color w:val="000000"/>
                <w:szCs w:val="24"/>
              </w:rPr>
              <w:t>select</w:t>
            </w:r>
            <w:r>
              <w:rPr>
                <w:rFonts w:cs="Arial"/>
                <w:color w:val="000000"/>
                <w:szCs w:val="24"/>
              </w:rPr>
              <w:t xml:space="preserve"> it.</w:t>
            </w:r>
          </w:p>
          <w:p w14:paraId="6004446F"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1EC234BC"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Drop Flight Height to Safe Height</w:t>
            </w:r>
          </w:p>
          <w:p w14:paraId="1B6DE50B"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Position Manually</w:t>
            </w:r>
          </w:p>
        </w:tc>
      </w:tr>
    </w:tbl>
    <w:p w14:paraId="196618CB" w14:textId="77777777" w:rsidR="00713D8F" w:rsidRPr="000F29E4" w:rsidRDefault="00713D8F" w:rsidP="00713D8F">
      <w:pPr>
        <w:rPr>
          <w:rFonts w:cs="Arial"/>
          <w:color w:val="C00000"/>
          <w:szCs w:val="24"/>
          <w:u w:val="single"/>
        </w:rPr>
      </w:pPr>
    </w:p>
    <w:p w14:paraId="7CD1D87E" w14:textId="77777777" w:rsidR="00713D8F" w:rsidRPr="00DE3C6F" w:rsidRDefault="00713D8F" w:rsidP="00713D8F">
      <w:pPr>
        <w:rPr>
          <w:rFonts w:cs="Arial"/>
          <w:szCs w:val="24"/>
          <w:u w:val="single"/>
        </w:rPr>
      </w:pPr>
      <w:r w:rsidRPr="00DE3C6F">
        <w:rPr>
          <w:rFonts w:cs="Arial"/>
          <w:szCs w:val="24"/>
          <w:u w:val="single"/>
        </w:rPr>
        <w:t>ACTIONS</w:t>
      </w:r>
    </w:p>
    <w:p w14:paraId="196B552F" w14:textId="77777777" w:rsidR="00713D8F" w:rsidRPr="00DE3C6F" w:rsidRDefault="00713D8F" w:rsidP="0047613E">
      <w:pPr>
        <w:pStyle w:val="ListParagraph"/>
        <w:numPr>
          <w:ilvl w:val="0"/>
          <w:numId w:val="23"/>
        </w:numPr>
        <w:suppressAutoHyphens w:val="0"/>
        <w:autoSpaceDE/>
        <w:spacing w:after="160" w:line="259" w:lineRule="auto"/>
        <w:jc w:val="both"/>
        <w:textAlignment w:val="auto"/>
        <w:rPr>
          <w:color w:val="auto"/>
        </w:rPr>
      </w:pPr>
      <w:r>
        <w:rPr>
          <w:color w:val="auto"/>
        </w:rPr>
        <w:t>UAS--------------------------------------</w:t>
      </w:r>
      <w:r w:rsidRPr="00DE3C6F">
        <w:rPr>
          <w:color w:val="auto"/>
        </w:rPr>
        <w:t>Positive Control.</w:t>
      </w:r>
    </w:p>
    <w:p w14:paraId="45AFA5D8" w14:textId="77777777" w:rsidR="00713D8F" w:rsidRDefault="00713D8F" w:rsidP="00713D8F">
      <w:pPr>
        <w:jc w:val="both"/>
        <w:rPr>
          <w:rFonts w:cs="Arial"/>
          <w:szCs w:val="24"/>
        </w:rPr>
      </w:pPr>
    </w:p>
    <w:p w14:paraId="7E7A2B07" w14:textId="77777777" w:rsidR="00713D8F" w:rsidRDefault="00713D8F" w:rsidP="00713D8F">
      <w:pPr>
        <w:jc w:val="both"/>
        <w:rPr>
          <w:rFonts w:cs="Arial"/>
          <w:szCs w:val="24"/>
        </w:rPr>
      </w:pPr>
    </w:p>
    <w:p w14:paraId="2FD1AA66"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1982D277" w14:textId="77777777" w:rsidR="00713D8F" w:rsidRPr="00E73BF1" w:rsidRDefault="00713D8F" w:rsidP="0047613E">
      <w:pPr>
        <w:pStyle w:val="ListParagraph"/>
        <w:numPr>
          <w:ilvl w:val="0"/>
          <w:numId w:val="119"/>
        </w:numPr>
        <w:jc w:val="both"/>
        <w:rPr>
          <w:b/>
          <w:bCs/>
        </w:rPr>
      </w:pPr>
      <w:r w:rsidRPr="00E73BF1">
        <w:rPr>
          <w:b/>
          <w:bCs/>
        </w:rPr>
        <w:t xml:space="preserve">Once a flight is complete both the UAS Operator and Observer are to fill out the ‘Incident Form’ and pass it onto the Accountable Manager. </w:t>
      </w:r>
    </w:p>
    <w:p w14:paraId="4AD0D6AD" w14:textId="77777777" w:rsidR="00713D8F" w:rsidRPr="00E73BF1" w:rsidRDefault="00713D8F" w:rsidP="0047613E">
      <w:pPr>
        <w:pStyle w:val="ListParagraph"/>
        <w:numPr>
          <w:ilvl w:val="0"/>
          <w:numId w:val="119"/>
        </w:numPr>
        <w:jc w:val="both"/>
        <w:rPr>
          <w:b/>
          <w:bCs/>
        </w:rPr>
      </w:pPr>
      <w:r w:rsidRPr="00E73BF1">
        <w:rPr>
          <w:b/>
          <w:bCs/>
        </w:rPr>
        <w:t>Accountable Manager will then investigate further and report to IAA.</w:t>
      </w:r>
    </w:p>
    <w:p w14:paraId="48C89492" w14:textId="77777777" w:rsidR="00713D8F" w:rsidRDefault="00713D8F" w:rsidP="00713D8F">
      <w:pPr>
        <w:jc w:val="both"/>
        <w:rPr>
          <w:rFonts w:cs="Arial"/>
          <w:szCs w:val="24"/>
        </w:rPr>
      </w:pPr>
    </w:p>
    <w:p w14:paraId="51F88A31" w14:textId="77777777" w:rsidR="00713D8F" w:rsidRDefault="00713D8F" w:rsidP="00713D8F">
      <w:pPr>
        <w:jc w:val="both"/>
        <w:rPr>
          <w:rFonts w:cs="Arial"/>
          <w:szCs w:val="24"/>
        </w:rPr>
      </w:pPr>
    </w:p>
    <w:p w14:paraId="46DA5BE2" w14:textId="77777777" w:rsidR="00713D8F" w:rsidRDefault="00713D8F" w:rsidP="00713D8F">
      <w:pPr>
        <w:jc w:val="both"/>
        <w:rPr>
          <w:rFonts w:cs="Arial"/>
          <w:szCs w:val="24"/>
        </w:rPr>
      </w:pPr>
    </w:p>
    <w:p w14:paraId="4203BE06" w14:textId="77777777" w:rsidR="00713D8F" w:rsidRDefault="00713D8F" w:rsidP="00713D8F">
      <w:pPr>
        <w:jc w:val="both"/>
        <w:rPr>
          <w:rFonts w:cs="Arial"/>
          <w:szCs w:val="24"/>
        </w:rPr>
      </w:pPr>
    </w:p>
    <w:p w14:paraId="249DCC9D" w14:textId="77777777" w:rsidR="00713D8F" w:rsidRDefault="00713D8F" w:rsidP="00713D8F">
      <w:pPr>
        <w:jc w:val="both"/>
        <w:rPr>
          <w:rFonts w:cs="Arial"/>
          <w:szCs w:val="24"/>
        </w:rPr>
      </w:pPr>
    </w:p>
    <w:p w14:paraId="54BF741B" w14:textId="77777777" w:rsidR="00713D8F" w:rsidRDefault="00713D8F" w:rsidP="00713D8F">
      <w:pPr>
        <w:pStyle w:val="Heading2"/>
      </w:pPr>
      <w:bookmarkStart w:id="252" w:name="_Toc61945944"/>
      <w:bookmarkStart w:id="253" w:name="_Toc92453465"/>
      <w:bookmarkStart w:id="254" w:name="_Toc104472330"/>
      <w:r>
        <w:lastRenderedPageBreak/>
        <w:t>6.12 Fly Away</w:t>
      </w:r>
      <w:bookmarkEnd w:id="252"/>
      <w:bookmarkEnd w:id="253"/>
      <w:bookmarkEnd w:id="254"/>
    </w:p>
    <w:p w14:paraId="4FD61E2D" w14:textId="77777777" w:rsidR="00713D8F" w:rsidRPr="00DE3C6F" w:rsidRDefault="00713D8F" w:rsidP="00713D8F">
      <w:pPr>
        <w:rPr>
          <w:rFonts w:cs="Arial"/>
          <w:szCs w:val="24"/>
        </w:rPr>
      </w:pPr>
      <w:r w:rsidRPr="00DE3C6F">
        <w:rPr>
          <w:rStyle w:val="IntenseEmphasis"/>
          <w:rFonts w:cs="Arial"/>
          <w:i w:val="0"/>
          <w:iCs w:val="0"/>
          <w:color w:val="auto"/>
          <w:szCs w:val="24"/>
        </w:rPr>
        <w:t xml:space="preserve">The following is the procedure to be followed when the </w:t>
      </w:r>
      <w:r>
        <w:rPr>
          <w:rStyle w:val="IntenseEmphasis"/>
          <w:rFonts w:cs="Arial"/>
          <w:i w:val="0"/>
          <w:iCs w:val="0"/>
          <w:color w:val="auto"/>
          <w:szCs w:val="24"/>
        </w:rPr>
        <w:t>UAS</w:t>
      </w:r>
      <w:r w:rsidRPr="00DE3C6F">
        <w:rPr>
          <w:rStyle w:val="IntenseEmphasis"/>
          <w:rFonts w:cs="Arial"/>
          <w:i w:val="0"/>
          <w:iCs w:val="0"/>
          <w:color w:val="auto"/>
          <w:szCs w:val="24"/>
        </w:rPr>
        <w:t xml:space="preserve"> is not adhering to the course plotted or as controlled by the </w:t>
      </w:r>
      <w:r>
        <w:rPr>
          <w:rStyle w:val="IntenseEmphasis"/>
          <w:rFonts w:cs="Arial"/>
          <w:i w:val="0"/>
          <w:iCs w:val="0"/>
          <w:color w:val="auto"/>
          <w:szCs w:val="24"/>
        </w:rPr>
        <w:t>UAS OPERATOR</w:t>
      </w:r>
      <w:r w:rsidRPr="00DE3C6F">
        <w:rPr>
          <w:rStyle w:val="IntenseEmphasis"/>
          <w:rFonts w:cs="Arial"/>
          <w:i w:val="0"/>
          <w:iCs w:val="0"/>
          <w:color w:val="auto"/>
          <w:szCs w:val="24"/>
        </w:rPr>
        <w:t>.</w:t>
      </w:r>
      <w:r w:rsidRPr="00DE3C6F">
        <w:rPr>
          <w:rStyle w:val="IntenseEmphasis"/>
          <w:rFonts w:cs="Arial"/>
          <w:color w:val="auto"/>
          <w:szCs w:val="24"/>
        </w:rPr>
        <w:t xml:space="preserve"> </w:t>
      </w:r>
      <w:r w:rsidRPr="00DE3C6F">
        <w:rPr>
          <w:rFonts w:cs="Arial"/>
          <w:szCs w:val="24"/>
        </w:rPr>
        <w:t xml:space="preserve">The </w:t>
      </w:r>
      <w:r>
        <w:rPr>
          <w:rFonts w:cs="Arial"/>
          <w:szCs w:val="24"/>
        </w:rPr>
        <w:t>UAS Operator</w:t>
      </w:r>
      <w:r w:rsidRPr="00DE3C6F">
        <w:rPr>
          <w:rFonts w:cs="Arial"/>
          <w:szCs w:val="24"/>
        </w:rPr>
        <w:t xml:space="preserve"> must conduct the following actions.</w:t>
      </w:r>
    </w:p>
    <w:p w14:paraId="6450938A" w14:textId="77777777" w:rsidR="00713D8F" w:rsidRPr="00DE3C6F" w:rsidRDefault="00713D8F" w:rsidP="00713D8F">
      <w:pPr>
        <w:rPr>
          <w:rFonts w:cs="Arial"/>
          <w:szCs w:val="24"/>
        </w:rPr>
      </w:pPr>
      <w:r w:rsidRPr="00DE3C6F">
        <w:rPr>
          <w:rFonts w:cs="Arial"/>
          <w:szCs w:val="24"/>
          <w:u w:val="single"/>
        </w:rPr>
        <w:t>DETECTION</w:t>
      </w:r>
    </w:p>
    <w:p w14:paraId="02390441" w14:textId="77777777" w:rsidR="00713D8F" w:rsidRPr="00DE3C6F" w:rsidRDefault="00713D8F" w:rsidP="0047613E">
      <w:pPr>
        <w:pStyle w:val="ListParagraph"/>
        <w:numPr>
          <w:ilvl w:val="0"/>
          <w:numId w:val="24"/>
        </w:numPr>
        <w:suppressAutoHyphens w:val="0"/>
        <w:autoSpaceDE/>
        <w:spacing w:after="160" w:line="259" w:lineRule="auto"/>
        <w:jc w:val="both"/>
        <w:textAlignment w:val="auto"/>
        <w:rPr>
          <w:color w:val="auto"/>
        </w:rPr>
      </w:pPr>
      <w:r>
        <w:rPr>
          <w:color w:val="auto"/>
        </w:rPr>
        <w:t>UAS</w:t>
      </w:r>
      <w:r w:rsidRPr="00DE3C6F">
        <w:rPr>
          <w:color w:val="auto"/>
        </w:rPr>
        <w:t xml:space="preserve"> Continues on a course not controllable by the Pilot.</w:t>
      </w:r>
    </w:p>
    <w:p w14:paraId="6064F366" w14:textId="77777777" w:rsidR="00713D8F" w:rsidRPr="00DE3C6F" w:rsidRDefault="00713D8F" w:rsidP="0047613E">
      <w:pPr>
        <w:pStyle w:val="ListParagraph"/>
        <w:numPr>
          <w:ilvl w:val="0"/>
          <w:numId w:val="24"/>
        </w:numPr>
        <w:suppressAutoHyphens w:val="0"/>
        <w:autoSpaceDE/>
        <w:spacing w:after="160" w:line="259" w:lineRule="auto"/>
        <w:jc w:val="both"/>
        <w:textAlignment w:val="auto"/>
        <w:rPr>
          <w:color w:val="auto"/>
        </w:rPr>
      </w:pPr>
      <w:r>
        <w:rPr>
          <w:color w:val="auto"/>
        </w:rPr>
        <w:t>UAS</w:t>
      </w:r>
      <w:r w:rsidRPr="00DE3C6F">
        <w:rPr>
          <w:color w:val="auto"/>
        </w:rPr>
        <w:t xml:space="preserve"> does not respond to any commands</w:t>
      </w:r>
    </w:p>
    <w:p w14:paraId="1BDA7C55" w14:textId="77777777" w:rsidR="00713D8F" w:rsidRPr="00DE3C6F" w:rsidRDefault="00713D8F" w:rsidP="0047613E">
      <w:pPr>
        <w:pStyle w:val="ListParagraph"/>
        <w:numPr>
          <w:ilvl w:val="0"/>
          <w:numId w:val="24"/>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w:t>
      </w:r>
      <w:r>
        <w:rPr>
          <w:color w:val="auto"/>
        </w:rPr>
        <w:t>UAS</w:t>
      </w:r>
      <w:r w:rsidRPr="00DE3C6F">
        <w:rPr>
          <w:color w:val="auto"/>
        </w:rPr>
        <w:t xml:space="preserve"> continuing on heading.</w:t>
      </w:r>
    </w:p>
    <w:p w14:paraId="27E07F0E" w14:textId="77777777" w:rsidR="00713D8F" w:rsidRPr="00DE3C6F" w:rsidRDefault="00713D8F" w:rsidP="00713D8F">
      <w:pPr>
        <w:rPr>
          <w:rFonts w:cs="Arial"/>
          <w:szCs w:val="24"/>
          <w:u w:val="single"/>
        </w:rPr>
      </w:pPr>
      <w:r w:rsidRPr="00DE3C6F">
        <w:rPr>
          <w:rFonts w:cs="Arial"/>
          <w:szCs w:val="24"/>
          <w:u w:val="single"/>
        </w:rPr>
        <w:t>SIGNIFICANCE</w:t>
      </w:r>
    </w:p>
    <w:p w14:paraId="6A76FC13" w14:textId="77777777" w:rsidR="00713D8F" w:rsidRPr="00DE3C6F" w:rsidRDefault="00713D8F" w:rsidP="0047613E">
      <w:pPr>
        <w:pStyle w:val="ListParagraph"/>
        <w:numPr>
          <w:ilvl w:val="0"/>
          <w:numId w:val="25"/>
        </w:numPr>
        <w:suppressAutoHyphens w:val="0"/>
        <w:autoSpaceDE/>
        <w:spacing w:after="160" w:line="259" w:lineRule="auto"/>
        <w:jc w:val="both"/>
        <w:textAlignment w:val="auto"/>
        <w:rPr>
          <w:color w:val="auto"/>
        </w:rPr>
      </w:pPr>
      <w:r w:rsidRPr="00DE3C6F">
        <w:rPr>
          <w:color w:val="auto"/>
        </w:rPr>
        <w:t>Manual control over RPAS/</w:t>
      </w:r>
      <w:r>
        <w:rPr>
          <w:color w:val="auto"/>
        </w:rPr>
        <w:t>UAS</w:t>
      </w:r>
      <w:r w:rsidRPr="00DE3C6F">
        <w:rPr>
          <w:color w:val="auto"/>
        </w:rPr>
        <w:t xml:space="preserve"> by Pilot.</w:t>
      </w:r>
    </w:p>
    <w:p w14:paraId="71B14362" w14:textId="77777777" w:rsidR="00713D8F" w:rsidRPr="00DE3C6F" w:rsidRDefault="00713D8F" w:rsidP="0047613E">
      <w:pPr>
        <w:pStyle w:val="ListParagraph"/>
        <w:numPr>
          <w:ilvl w:val="0"/>
          <w:numId w:val="25"/>
        </w:numPr>
        <w:suppressAutoHyphens w:val="0"/>
        <w:autoSpaceDE/>
        <w:spacing w:after="160" w:line="259" w:lineRule="auto"/>
        <w:jc w:val="both"/>
        <w:textAlignment w:val="auto"/>
        <w:rPr>
          <w:color w:val="auto"/>
        </w:rPr>
      </w:pPr>
      <w:r w:rsidRPr="00DE3C6F">
        <w:rPr>
          <w:color w:val="auto"/>
        </w:rPr>
        <w:t>Monitor telemetry for further Information.</w:t>
      </w:r>
    </w:p>
    <w:p w14:paraId="387308AE"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63FB22B1"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3020BB47"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72BD51E1"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78F9B092" w14:textId="77777777" w:rsidTr="000C5F84">
        <w:trPr>
          <w:trHeight w:val="1120"/>
        </w:trPr>
        <w:tc>
          <w:tcPr>
            <w:tcW w:w="3936" w:type="dxa"/>
            <w:tcBorders>
              <w:top w:val="single" w:sz="4" w:space="0" w:color="auto"/>
              <w:right w:val="single" w:sz="4" w:space="0" w:color="auto"/>
            </w:tcBorders>
          </w:tcPr>
          <w:p w14:paraId="346EC72E" w14:textId="77777777" w:rsidR="00713D8F" w:rsidRPr="003659AC" w:rsidRDefault="00713D8F" w:rsidP="000C5F84">
            <w:pPr>
              <w:autoSpaceDE w:val="0"/>
              <w:autoSpaceDN w:val="0"/>
              <w:adjustRightInd w:val="0"/>
              <w:spacing w:after="0" w:line="240" w:lineRule="auto"/>
              <w:rPr>
                <w:rFonts w:cs="Arial"/>
                <w:szCs w:val="24"/>
              </w:rPr>
            </w:pPr>
          </w:p>
          <w:p w14:paraId="18DBF240" w14:textId="77777777" w:rsidR="00713D8F" w:rsidRPr="00747777" w:rsidRDefault="00713D8F" w:rsidP="0047613E">
            <w:pPr>
              <w:pStyle w:val="ListParagraph"/>
              <w:numPr>
                <w:ilvl w:val="0"/>
                <w:numId w:val="45"/>
              </w:numPr>
              <w:autoSpaceDN w:val="0"/>
              <w:adjustRightInd w:val="0"/>
              <w:spacing w:line="240" w:lineRule="auto"/>
            </w:pPr>
            <w:r>
              <w:t>Remote</w:t>
            </w:r>
            <w:r w:rsidRPr="00747777">
              <w:t xml:space="preserve"> Pilot</w:t>
            </w:r>
            <w:r>
              <w:t>--------------------</w:t>
            </w:r>
          </w:p>
          <w:p w14:paraId="48E9401D" w14:textId="77777777" w:rsidR="00713D8F" w:rsidRPr="00747777" w:rsidRDefault="00713D8F" w:rsidP="0047613E">
            <w:pPr>
              <w:pStyle w:val="ListParagraph"/>
              <w:numPr>
                <w:ilvl w:val="0"/>
                <w:numId w:val="45"/>
              </w:numPr>
              <w:autoSpaceDN w:val="0"/>
              <w:adjustRightInd w:val="0"/>
              <w:spacing w:line="240" w:lineRule="auto"/>
            </w:pPr>
            <w:r w:rsidRPr="00747777">
              <w:t>Altitude---------------------------</w:t>
            </w:r>
          </w:p>
          <w:p w14:paraId="374D8196" w14:textId="77777777" w:rsidR="00713D8F" w:rsidRDefault="00713D8F" w:rsidP="0047613E">
            <w:pPr>
              <w:pStyle w:val="ListParagraph"/>
              <w:numPr>
                <w:ilvl w:val="0"/>
                <w:numId w:val="45"/>
              </w:numPr>
              <w:autoSpaceDN w:val="0"/>
              <w:adjustRightInd w:val="0"/>
              <w:spacing w:line="240" w:lineRule="auto"/>
            </w:pPr>
            <w:r w:rsidRPr="00747777">
              <w:t>Flight M</w:t>
            </w:r>
            <w:r>
              <w:t>ode</w:t>
            </w:r>
            <w:r w:rsidRPr="00747777">
              <w:t>---------------------</w:t>
            </w:r>
          </w:p>
          <w:p w14:paraId="3371244B" w14:textId="77777777" w:rsidR="00713D8F" w:rsidRPr="00747777" w:rsidRDefault="00713D8F" w:rsidP="0047613E">
            <w:pPr>
              <w:pStyle w:val="ListParagraph"/>
              <w:numPr>
                <w:ilvl w:val="0"/>
                <w:numId w:val="45"/>
              </w:numPr>
              <w:autoSpaceDN w:val="0"/>
              <w:adjustRightInd w:val="0"/>
              <w:spacing w:line="240" w:lineRule="auto"/>
            </w:pPr>
            <w:r>
              <w:t>Flight Direction-----------------</w:t>
            </w:r>
          </w:p>
          <w:p w14:paraId="168A320E" w14:textId="77777777" w:rsidR="00713D8F" w:rsidRPr="00747777" w:rsidRDefault="00713D8F" w:rsidP="0047613E">
            <w:pPr>
              <w:pStyle w:val="ListParagraph"/>
              <w:numPr>
                <w:ilvl w:val="0"/>
                <w:numId w:val="45"/>
              </w:numPr>
              <w:autoSpaceDN w:val="0"/>
              <w:adjustRightInd w:val="0"/>
              <w:spacing w:line="240" w:lineRule="auto"/>
            </w:pPr>
            <w:r>
              <w:t>Battery Voltage</w:t>
            </w:r>
            <w:r w:rsidRPr="00747777">
              <w:t>-----------------</w:t>
            </w:r>
          </w:p>
          <w:p w14:paraId="4EAF10A3" w14:textId="77777777" w:rsidR="00713D8F" w:rsidRPr="00747777" w:rsidRDefault="00713D8F" w:rsidP="0047613E">
            <w:pPr>
              <w:pStyle w:val="ListParagraph"/>
              <w:numPr>
                <w:ilvl w:val="0"/>
                <w:numId w:val="45"/>
              </w:numPr>
              <w:autoSpaceDN w:val="0"/>
              <w:adjustRightInd w:val="0"/>
              <w:spacing w:line="240" w:lineRule="auto"/>
            </w:pPr>
            <w:r>
              <w:t>Remote</w:t>
            </w:r>
            <w:r w:rsidRPr="00747777">
              <w:t xml:space="preserve"> Pilot--------------------</w:t>
            </w:r>
          </w:p>
          <w:p w14:paraId="2D1E16FB" w14:textId="77777777" w:rsidR="00713D8F" w:rsidRPr="00747777" w:rsidRDefault="00713D8F" w:rsidP="0047613E">
            <w:pPr>
              <w:pStyle w:val="ListParagraph"/>
              <w:numPr>
                <w:ilvl w:val="0"/>
                <w:numId w:val="45"/>
              </w:numPr>
              <w:autoSpaceDN w:val="0"/>
              <w:adjustRightInd w:val="0"/>
              <w:spacing w:line="240" w:lineRule="auto"/>
            </w:pPr>
            <w:r>
              <w:t>Remote</w:t>
            </w:r>
            <w:r w:rsidRPr="00747777">
              <w:t xml:space="preserve"> Pilot--------------------</w:t>
            </w:r>
          </w:p>
          <w:p w14:paraId="766465E2"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04A592FB" w14:textId="77777777" w:rsidR="00713D8F" w:rsidRPr="003659AC" w:rsidRDefault="00713D8F" w:rsidP="000C5F84">
            <w:pPr>
              <w:autoSpaceDE w:val="0"/>
              <w:autoSpaceDN w:val="0"/>
              <w:adjustRightInd w:val="0"/>
              <w:spacing w:after="0" w:line="240" w:lineRule="auto"/>
              <w:rPr>
                <w:rFonts w:cs="Arial"/>
                <w:szCs w:val="24"/>
              </w:rPr>
            </w:pPr>
          </w:p>
          <w:p w14:paraId="5F044EAB"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Fly Away</w:t>
            </w:r>
            <w:r w:rsidRPr="003659AC">
              <w:rPr>
                <w:rFonts w:cs="Arial"/>
                <w:color w:val="000000"/>
                <w:szCs w:val="24"/>
              </w:rPr>
              <w:t xml:space="preserve">” </w:t>
            </w:r>
          </w:p>
          <w:p w14:paraId="434AEBC2"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w:t>
            </w:r>
            <w:r>
              <w:rPr>
                <w:rFonts w:cs="Arial"/>
                <w:color w:val="000000"/>
                <w:szCs w:val="24"/>
              </w:rPr>
              <w:t>P</w:t>
            </w:r>
            <w:r w:rsidRPr="003659AC">
              <w:rPr>
                <w:rFonts w:cs="Arial"/>
                <w:color w:val="000000"/>
                <w:szCs w:val="24"/>
              </w:rPr>
              <w:t>resent altitude</w:t>
            </w:r>
            <w:r>
              <w:rPr>
                <w:rFonts w:cs="Arial"/>
                <w:color w:val="000000"/>
                <w:szCs w:val="24"/>
              </w:rPr>
              <w:t xml:space="preserve"> record.</w:t>
            </w:r>
          </w:p>
          <w:p w14:paraId="2C435210"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3. Chec</w:t>
            </w:r>
            <w:r>
              <w:rPr>
                <w:rFonts w:cs="Arial"/>
                <w:color w:val="000000"/>
                <w:szCs w:val="24"/>
              </w:rPr>
              <w:t xml:space="preserve">k in GPS </w:t>
            </w:r>
            <w:r w:rsidRPr="003659AC">
              <w:rPr>
                <w:rFonts w:cs="Arial"/>
                <w:color w:val="000000"/>
                <w:szCs w:val="24"/>
              </w:rPr>
              <w:t xml:space="preserve">Mode </w:t>
            </w:r>
            <w:r>
              <w:rPr>
                <w:rFonts w:cs="Arial"/>
                <w:color w:val="000000"/>
                <w:szCs w:val="24"/>
              </w:rPr>
              <w:t xml:space="preserve">if not </w:t>
            </w:r>
            <w:r w:rsidRPr="003659AC">
              <w:rPr>
                <w:rFonts w:cs="Arial"/>
                <w:color w:val="000000"/>
                <w:szCs w:val="24"/>
              </w:rPr>
              <w:t>select</w:t>
            </w:r>
            <w:r>
              <w:rPr>
                <w:rFonts w:cs="Arial"/>
                <w:color w:val="000000"/>
                <w:szCs w:val="24"/>
              </w:rPr>
              <w:t xml:space="preserve"> it.</w:t>
            </w:r>
          </w:p>
          <w:p w14:paraId="2DAFE876"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Pr>
                <w:rFonts w:cs="Arial"/>
                <w:szCs w:val="24"/>
              </w:rPr>
              <w:t>Record Direction of flight.</w:t>
            </w:r>
          </w:p>
          <w:p w14:paraId="5075B6A1"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Record Battery Voltage</w:t>
            </w:r>
          </w:p>
          <w:p w14:paraId="4EEC2E6E" w14:textId="77777777" w:rsidR="00713D8F" w:rsidRDefault="00713D8F" w:rsidP="000C5F84">
            <w:pPr>
              <w:autoSpaceDE w:val="0"/>
              <w:autoSpaceDN w:val="0"/>
              <w:adjustRightInd w:val="0"/>
              <w:spacing w:after="0" w:line="240" w:lineRule="auto"/>
              <w:rPr>
                <w:rFonts w:cs="Arial"/>
                <w:color w:val="000000"/>
                <w:szCs w:val="24"/>
              </w:rPr>
            </w:pPr>
            <w:r>
              <w:rPr>
                <w:rFonts w:cs="Arial"/>
                <w:color w:val="000000"/>
                <w:szCs w:val="24"/>
              </w:rPr>
              <w:t>6. Activate Return to Home function.</w:t>
            </w:r>
          </w:p>
          <w:p w14:paraId="55BE1A09"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7. Visually monitor Drone flight direction</w:t>
            </w:r>
          </w:p>
        </w:tc>
      </w:tr>
    </w:tbl>
    <w:p w14:paraId="1DF7C10F" w14:textId="77777777" w:rsidR="00713D8F" w:rsidRPr="00D71C14" w:rsidRDefault="00713D8F" w:rsidP="00713D8F">
      <w:pPr>
        <w:rPr>
          <w:rFonts w:cs="Arial"/>
          <w:szCs w:val="24"/>
          <w:u w:val="single"/>
        </w:rPr>
      </w:pPr>
      <w:r w:rsidRPr="00D71C14">
        <w:rPr>
          <w:rFonts w:cs="Arial"/>
          <w:szCs w:val="24"/>
          <w:u w:val="single"/>
        </w:rPr>
        <w:t>ACTIONS</w:t>
      </w:r>
    </w:p>
    <w:tbl>
      <w:tblPr>
        <w:tblW w:w="9606" w:type="dxa"/>
        <w:tblInd w:w="-108" w:type="dxa"/>
        <w:tblLayout w:type="fixed"/>
        <w:tblLook w:val="0000" w:firstRow="0" w:lastRow="0" w:firstColumn="0" w:lastColumn="0" w:noHBand="0" w:noVBand="0"/>
      </w:tblPr>
      <w:tblGrid>
        <w:gridCol w:w="3936"/>
        <w:gridCol w:w="5670"/>
      </w:tblGrid>
      <w:tr w:rsidR="00713D8F" w:rsidRPr="00D71C14" w14:paraId="0B797FE8"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44B62534" w14:textId="77777777" w:rsidR="00713D8F" w:rsidRPr="00D71C14" w:rsidRDefault="00713D8F" w:rsidP="000C5F84">
            <w:pPr>
              <w:autoSpaceDE w:val="0"/>
              <w:autoSpaceDN w:val="0"/>
              <w:adjustRightInd w:val="0"/>
              <w:spacing w:after="0" w:line="240" w:lineRule="auto"/>
              <w:rPr>
                <w:rFonts w:cs="Arial"/>
                <w:color w:val="000000"/>
                <w:sz w:val="22"/>
              </w:rPr>
            </w:pPr>
            <w:r w:rsidRPr="00D71C14">
              <w:rPr>
                <w:rFonts w:cs="Arial"/>
                <w:color w:val="000000"/>
                <w:sz w:val="22"/>
              </w:rPr>
              <w:t xml:space="preserve">Remote Pilot </w:t>
            </w:r>
          </w:p>
        </w:tc>
        <w:tc>
          <w:tcPr>
            <w:tcW w:w="5670" w:type="dxa"/>
            <w:tcBorders>
              <w:left w:val="single" w:sz="4" w:space="0" w:color="auto"/>
              <w:bottom w:val="single" w:sz="4" w:space="0" w:color="auto"/>
            </w:tcBorders>
            <w:shd w:val="clear" w:color="auto" w:fill="F7CAAC" w:themeFill="accent2" w:themeFillTint="66"/>
          </w:tcPr>
          <w:p w14:paraId="1ABE240B" w14:textId="77777777" w:rsidR="00713D8F" w:rsidRPr="00D71C14" w:rsidRDefault="00713D8F" w:rsidP="000C5F84">
            <w:pPr>
              <w:autoSpaceDE w:val="0"/>
              <w:autoSpaceDN w:val="0"/>
              <w:adjustRightInd w:val="0"/>
              <w:spacing w:after="0" w:line="240" w:lineRule="auto"/>
              <w:rPr>
                <w:rFonts w:cs="Arial"/>
                <w:color w:val="000000"/>
                <w:sz w:val="22"/>
              </w:rPr>
            </w:pPr>
            <w:r w:rsidRPr="00D71C14">
              <w:rPr>
                <w:rFonts w:cs="Arial"/>
                <w:color w:val="000000"/>
                <w:sz w:val="22"/>
              </w:rPr>
              <w:t xml:space="preserve">Actions </w:t>
            </w:r>
          </w:p>
        </w:tc>
      </w:tr>
      <w:tr w:rsidR="00713D8F" w:rsidRPr="00D71C14" w14:paraId="7109A223" w14:textId="77777777" w:rsidTr="000C5F84">
        <w:trPr>
          <w:trHeight w:val="1120"/>
        </w:trPr>
        <w:tc>
          <w:tcPr>
            <w:tcW w:w="3936" w:type="dxa"/>
            <w:tcBorders>
              <w:top w:val="single" w:sz="4" w:space="0" w:color="auto"/>
              <w:right w:val="single" w:sz="4" w:space="0" w:color="auto"/>
            </w:tcBorders>
          </w:tcPr>
          <w:p w14:paraId="4F2CACD0" w14:textId="77777777" w:rsidR="00713D8F" w:rsidRPr="00D71C14" w:rsidRDefault="00713D8F" w:rsidP="000C5F84">
            <w:pPr>
              <w:autoSpaceDE w:val="0"/>
              <w:autoSpaceDN w:val="0"/>
              <w:adjustRightInd w:val="0"/>
              <w:spacing w:after="0" w:line="240" w:lineRule="auto"/>
              <w:rPr>
                <w:rFonts w:cs="Arial"/>
                <w:szCs w:val="24"/>
              </w:rPr>
            </w:pPr>
          </w:p>
          <w:p w14:paraId="7FEE96FA"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Remote Pilot/Crew------------</w:t>
            </w:r>
          </w:p>
          <w:p w14:paraId="7F22F8D7"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Altitude---------------------------</w:t>
            </w:r>
          </w:p>
          <w:p w14:paraId="7BB15267"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Flight Mode---------------------</w:t>
            </w:r>
          </w:p>
          <w:p w14:paraId="5CB334D3"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Flight Direction-----------------</w:t>
            </w:r>
          </w:p>
          <w:p w14:paraId="61FE62C9"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Battery Voltage-----------------</w:t>
            </w:r>
          </w:p>
          <w:p w14:paraId="77209494"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Remote Pilot/crew-------------</w:t>
            </w:r>
          </w:p>
          <w:p w14:paraId="37F0F09F"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Remote Pilot/crew-------------</w:t>
            </w:r>
          </w:p>
          <w:p w14:paraId="314BCB2B" w14:textId="77777777" w:rsidR="00713D8F" w:rsidRPr="00D71C14" w:rsidRDefault="00713D8F" w:rsidP="000C5F84">
            <w:pPr>
              <w:autoSpaceDE w:val="0"/>
              <w:autoSpaceDN w:val="0"/>
              <w:adjustRightInd w:val="0"/>
              <w:spacing w:after="0" w:line="240" w:lineRule="auto"/>
              <w:rPr>
                <w:rFonts w:cs="Arial"/>
                <w:color w:val="000000"/>
                <w:szCs w:val="24"/>
              </w:rPr>
            </w:pPr>
          </w:p>
        </w:tc>
        <w:tc>
          <w:tcPr>
            <w:tcW w:w="5670" w:type="dxa"/>
            <w:tcBorders>
              <w:top w:val="single" w:sz="4" w:space="0" w:color="auto"/>
              <w:left w:val="single" w:sz="4" w:space="0" w:color="auto"/>
            </w:tcBorders>
          </w:tcPr>
          <w:p w14:paraId="43BE0E6E" w14:textId="77777777" w:rsidR="00713D8F" w:rsidRPr="00D71C14" w:rsidRDefault="00713D8F" w:rsidP="000C5F84">
            <w:pPr>
              <w:autoSpaceDE w:val="0"/>
              <w:autoSpaceDN w:val="0"/>
              <w:adjustRightInd w:val="0"/>
              <w:spacing w:after="0" w:line="240" w:lineRule="auto"/>
              <w:rPr>
                <w:rFonts w:cs="Arial"/>
                <w:szCs w:val="24"/>
              </w:rPr>
            </w:pPr>
          </w:p>
          <w:p w14:paraId="6D3C7BAF"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1. Date Time Group (</w:t>
            </w:r>
            <w:proofErr w:type="spellStart"/>
            <w:r w:rsidRPr="00D71C14">
              <w:rPr>
                <w:rFonts w:cs="Arial"/>
                <w:color w:val="000000"/>
                <w:szCs w:val="24"/>
              </w:rPr>
              <w:t>e.g</w:t>
            </w:r>
            <w:proofErr w:type="spellEnd"/>
            <w:r w:rsidRPr="00D71C14">
              <w:rPr>
                <w:rFonts w:cs="Arial"/>
                <w:color w:val="000000"/>
                <w:szCs w:val="24"/>
              </w:rPr>
              <w:t xml:space="preserve"> 071030122021)</w:t>
            </w:r>
          </w:p>
          <w:p w14:paraId="4461CDBA"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2. Present altitude record.</w:t>
            </w:r>
          </w:p>
          <w:p w14:paraId="771E3ACC"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 xml:space="preserve">3. Estimated Battery Life/Flight time remaining </w:t>
            </w:r>
          </w:p>
          <w:p w14:paraId="5DC2A955" w14:textId="77777777" w:rsidR="00713D8F" w:rsidRPr="00D71C14" w:rsidRDefault="00713D8F" w:rsidP="000C5F84">
            <w:pPr>
              <w:autoSpaceDE w:val="0"/>
              <w:autoSpaceDN w:val="0"/>
              <w:adjustRightInd w:val="0"/>
              <w:spacing w:after="0" w:line="240" w:lineRule="auto"/>
              <w:rPr>
                <w:rFonts w:cs="Arial"/>
                <w:szCs w:val="24"/>
              </w:rPr>
            </w:pPr>
            <w:r w:rsidRPr="00D71C14">
              <w:rPr>
                <w:rFonts w:cs="Arial"/>
                <w:color w:val="000000"/>
                <w:szCs w:val="24"/>
              </w:rPr>
              <w:t xml:space="preserve">4. </w:t>
            </w:r>
            <w:r w:rsidRPr="00D71C14">
              <w:rPr>
                <w:rFonts w:cs="Arial"/>
                <w:szCs w:val="24"/>
              </w:rPr>
              <w:t>Record Direction of flight.</w:t>
            </w:r>
          </w:p>
          <w:p w14:paraId="0FE6FA39"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szCs w:val="24"/>
              </w:rPr>
              <w:t>5. Record Battery Voltage</w:t>
            </w:r>
          </w:p>
          <w:p w14:paraId="2B1A161B"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6. Contact ATC.</w:t>
            </w:r>
          </w:p>
          <w:p w14:paraId="22CEC288"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7. Assist the UAS Operator to find system</w:t>
            </w:r>
          </w:p>
        </w:tc>
      </w:tr>
    </w:tbl>
    <w:p w14:paraId="199E048A" w14:textId="77777777" w:rsidR="00713D8F" w:rsidRPr="00DE3C6F" w:rsidRDefault="00713D8F" w:rsidP="00713D8F">
      <w:pPr>
        <w:pStyle w:val="ListParagraph"/>
        <w:keepLines/>
        <w:autoSpaceDE/>
        <w:rPr>
          <w:color w:val="auto"/>
        </w:rPr>
      </w:pPr>
    </w:p>
    <w:p w14:paraId="5E20E44B"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2EE2F9FF" w14:textId="77777777" w:rsidR="00713D8F" w:rsidRPr="00E73BF1" w:rsidRDefault="00713D8F" w:rsidP="0047613E">
      <w:pPr>
        <w:pStyle w:val="ListParagraph"/>
        <w:numPr>
          <w:ilvl w:val="0"/>
          <w:numId w:val="120"/>
        </w:numPr>
        <w:jc w:val="both"/>
        <w:rPr>
          <w:b/>
          <w:bCs/>
        </w:rPr>
      </w:pPr>
      <w:r w:rsidRPr="00E73BF1">
        <w:rPr>
          <w:b/>
          <w:bCs/>
        </w:rPr>
        <w:t xml:space="preserve">Both parties must complete the ‘Incident Form’ within 12hours of the failure and it must be submitted to the UAS Accountable Manager. </w:t>
      </w:r>
    </w:p>
    <w:p w14:paraId="549D82ED" w14:textId="77777777" w:rsidR="00713D8F" w:rsidRPr="00E73BF1" w:rsidRDefault="00713D8F" w:rsidP="0047613E">
      <w:pPr>
        <w:pStyle w:val="ListParagraph"/>
        <w:numPr>
          <w:ilvl w:val="0"/>
          <w:numId w:val="120"/>
        </w:numPr>
        <w:jc w:val="both"/>
        <w:rPr>
          <w:b/>
          <w:bCs/>
        </w:rPr>
      </w:pPr>
      <w:r w:rsidRPr="00E73BF1">
        <w:rPr>
          <w:b/>
          <w:bCs/>
        </w:rPr>
        <w:t>If the system is found both parties must conduct the post-crash management procedure. If the system is not found the UAS Accountable Manager must be notified asap</w:t>
      </w:r>
    </w:p>
    <w:p w14:paraId="39B4AF64" w14:textId="77777777" w:rsidR="00713D8F" w:rsidRPr="00D44048" w:rsidRDefault="00713D8F" w:rsidP="00713D8F">
      <w:pPr>
        <w:jc w:val="both"/>
        <w:rPr>
          <w:rFonts w:cs="Arial"/>
          <w:szCs w:val="24"/>
        </w:rPr>
      </w:pPr>
    </w:p>
    <w:p w14:paraId="63B95B61" w14:textId="77777777" w:rsidR="00713D8F" w:rsidRDefault="00713D8F" w:rsidP="00713D8F">
      <w:pPr>
        <w:pStyle w:val="Heading2"/>
      </w:pPr>
      <w:bookmarkStart w:id="255" w:name="_Toc61945945"/>
      <w:bookmarkStart w:id="256" w:name="_Toc92453466"/>
      <w:bookmarkStart w:id="257" w:name="_Toc104472331"/>
      <w:bookmarkEnd w:id="236"/>
      <w:r>
        <w:lastRenderedPageBreak/>
        <w:t>6.13 Pilot Incapacitation</w:t>
      </w:r>
      <w:bookmarkEnd w:id="255"/>
      <w:bookmarkEnd w:id="256"/>
      <w:bookmarkEnd w:id="257"/>
    </w:p>
    <w:p w14:paraId="58F38016" w14:textId="77777777" w:rsidR="00713D8F" w:rsidRPr="00DE3C6F" w:rsidRDefault="00713D8F" w:rsidP="00713D8F">
      <w:pPr>
        <w:rPr>
          <w:rFonts w:cs="Arial"/>
          <w:szCs w:val="24"/>
        </w:rPr>
      </w:pPr>
      <w:r w:rsidRPr="00DE3C6F">
        <w:rPr>
          <w:rFonts w:cs="Arial"/>
          <w:szCs w:val="24"/>
        </w:rPr>
        <w:t xml:space="preserve">The following is the procedure if the </w:t>
      </w:r>
      <w:r>
        <w:rPr>
          <w:rFonts w:cs="Arial"/>
          <w:szCs w:val="24"/>
        </w:rPr>
        <w:t>UAS Operator</w:t>
      </w:r>
      <w:r w:rsidRPr="00DE3C6F">
        <w:rPr>
          <w:rFonts w:cs="Arial"/>
          <w:szCs w:val="24"/>
        </w:rPr>
        <w:t xml:space="preserve"> at any time feels unwell or incapable of completing his task. He must conduct the following.</w:t>
      </w:r>
    </w:p>
    <w:p w14:paraId="1085C2C2" w14:textId="77777777" w:rsidR="00713D8F" w:rsidRPr="00DE3C6F" w:rsidRDefault="00713D8F" w:rsidP="00713D8F">
      <w:pPr>
        <w:rPr>
          <w:rFonts w:cs="Arial"/>
          <w:szCs w:val="24"/>
          <w:u w:val="single"/>
        </w:rPr>
      </w:pPr>
      <w:r w:rsidRPr="00DE3C6F">
        <w:rPr>
          <w:rFonts w:cs="Arial"/>
          <w:szCs w:val="24"/>
          <w:u w:val="single"/>
        </w:rPr>
        <w:t>DETECTION</w:t>
      </w:r>
    </w:p>
    <w:p w14:paraId="768D3C21" w14:textId="77777777" w:rsidR="00713D8F" w:rsidRPr="00DE3C6F" w:rsidRDefault="00713D8F" w:rsidP="0047613E">
      <w:pPr>
        <w:pStyle w:val="ListParagraph"/>
        <w:numPr>
          <w:ilvl w:val="0"/>
          <w:numId w:val="26"/>
        </w:numPr>
        <w:suppressAutoHyphens w:val="0"/>
        <w:autoSpaceDE/>
        <w:spacing w:after="160" w:line="259" w:lineRule="auto"/>
        <w:jc w:val="both"/>
        <w:textAlignment w:val="auto"/>
        <w:rPr>
          <w:color w:val="auto"/>
        </w:rPr>
      </w:pPr>
      <w:r>
        <w:rPr>
          <w:color w:val="auto"/>
        </w:rPr>
        <w:t>UAS</w:t>
      </w:r>
      <w:r w:rsidRPr="00DE3C6F">
        <w:rPr>
          <w:color w:val="auto"/>
        </w:rPr>
        <w:t xml:space="preserve"> maintains heading.</w:t>
      </w:r>
    </w:p>
    <w:p w14:paraId="2348ABE9" w14:textId="77777777" w:rsidR="00713D8F" w:rsidRPr="00DE3C6F" w:rsidRDefault="00713D8F" w:rsidP="0047613E">
      <w:pPr>
        <w:pStyle w:val="ListParagraph"/>
        <w:numPr>
          <w:ilvl w:val="0"/>
          <w:numId w:val="26"/>
        </w:numPr>
        <w:suppressAutoHyphens w:val="0"/>
        <w:autoSpaceDE/>
        <w:spacing w:after="160" w:line="259" w:lineRule="auto"/>
        <w:jc w:val="both"/>
        <w:textAlignment w:val="auto"/>
        <w:rPr>
          <w:color w:val="auto"/>
        </w:rPr>
      </w:pPr>
      <w:r>
        <w:rPr>
          <w:color w:val="auto"/>
        </w:rPr>
        <w:t>UAS</w:t>
      </w:r>
      <w:r w:rsidRPr="00DE3C6F">
        <w:rPr>
          <w:color w:val="auto"/>
        </w:rPr>
        <w:t xml:space="preserve"> Pilot States he is not feeling well.</w:t>
      </w:r>
    </w:p>
    <w:p w14:paraId="35F7CF1B" w14:textId="77777777" w:rsidR="00713D8F" w:rsidRPr="00DE3C6F" w:rsidRDefault="00713D8F" w:rsidP="0047613E">
      <w:pPr>
        <w:pStyle w:val="ListParagraph"/>
        <w:numPr>
          <w:ilvl w:val="0"/>
          <w:numId w:val="26"/>
        </w:numPr>
        <w:suppressAutoHyphens w:val="0"/>
        <w:autoSpaceDE/>
        <w:spacing w:after="160" w:line="259" w:lineRule="auto"/>
        <w:jc w:val="both"/>
        <w:textAlignment w:val="auto"/>
        <w:rPr>
          <w:color w:val="auto"/>
        </w:rPr>
      </w:pPr>
      <w:r>
        <w:rPr>
          <w:color w:val="auto"/>
        </w:rPr>
        <w:t>UAS</w:t>
      </w:r>
      <w:r w:rsidRPr="00DE3C6F">
        <w:rPr>
          <w:color w:val="auto"/>
        </w:rPr>
        <w:t xml:space="preserve"> Observer Gets Ready for a handover.</w:t>
      </w:r>
    </w:p>
    <w:p w14:paraId="7ED100E4" w14:textId="77777777" w:rsidR="00713D8F" w:rsidRPr="00DE3C6F" w:rsidRDefault="00713D8F" w:rsidP="00713D8F">
      <w:pPr>
        <w:rPr>
          <w:rFonts w:cs="Arial"/>
          <w:szCs w:val="24"/>
          <w:u w:val="single"/>
        </w:rPr>
      </w:pPr>
      <w:r w:rsidRPr="00DE3C6F">
        <w:rPr>
          <w:rFonts w:cs="Arial"/>
          <w:szCs w:val="24"/>
          <w:u w:val="single"/>
        </w:rPr>
        <w:t>SIGNIFICANCE</w:t>
      </w:r>
    </w:p>
    <w:p w14:paraId="331C32F9" w14:textId="77777777" w:rsidR="00713D8F" w:rsidRPr="00DE3C6F" w:rsidRDefault="00713D8F" w:rsidP="0047613E">
      <w:pPr>
        <w:pStyle w:val="ListParagraph"/>
        <w:numPr>
          <w:ilvl w:val="0"/>
          <w:numId w:val="27"/>
        </w:numPr>
        <w:suppressAutoHyphens w:val="0"/>
        <w:autoSpaceDE/>
        <w:spacing w:after="160" w:line="259" w:lineRule="auto"/>
        <w:jc w:val="both"/>
        <w:textAlignment w:val="auto"/>
        <w:rPr>
          <w:color w:val="auto"/>
        </w:rPr>
      </w:pPr>
      <w:r w:rsidRPr="00DE3C6F">
        <w:rPr>
          <w:color w:val="auto"/>
        </w:rPr>
        <w:t xml:space="preserve">If Observer does not take over control of the </w:t>
      </w:r>
      <w:r>
        <w:rPr>
          <w:color w:val="auto"/>
        </w:rPr>
        <w:t>UAS</w:t>
      </w:r>
      <w:r w:rsidRPr="00DE3C6F">
        <w:rPr>
          <w:color w:val="auto"/>
        </w:rPr>
        <w:t>. It will fall out of the air after battery is depleted.</w:t>
      </w:r>
    </w:p>
    <w:p w14:paraId="5BDC55F1" w14:textId="77777777" w:rsidR="00713D8F" w:rsidRPr="00DE3C6F" w:rsidRDefault="00713D8F" w:rsidP="0047613E">
      <w:pPr>
        <w:pStyle w:val="ListParagraph"/>
        <w:numPr>
          <w:ilvl w:val="0"/>
          <w:numId w:val="27"/>
        </w:numPr>
        <w:suppressAutoHyphens w:val="0"/>
        <w:autoSpaceDE/>
        <w:spacing w:after="160" w:line="259" w:lineRule="auto"/>
        <w:jc w:val="both"/>
        <w:textAlignment w:val="auto"/>
        <w:rPr>
          <w:color w:val="auto"/>
        </w:rPr>
      </w:pPr>
      <w:r w:rsidRPr="00DE3C6F">
        <w:rPr>
          <w:color w:val="auto"/>
        </w:rPr>
        <w:t>Monitor telemetry for further Information.</w:t>
      </w:r>
    </w:p>
    <w:p w14:paraId="2ED9F670"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180" w:type="dxa"/>
        <w:tblInd w:w="-108" w:type="dxa"/>
        <w:tblBorders>
          <w:top w:val="nil"/>
          <w:left w:val="nil"/>
          <w:bottom w:val="nil"/>
          <w:right w:val="nil"/>
        </w:tblBorders>
        <w:tblLayout w:type="fixed"/>
        <w:tblLook w:val="0000" w:firstRow="0" w:lastRow="0" w:firstColumn="0" w:lastColumn="0" w:noHBand="0" w:noVBand="0"/>
      </w:tblPr>
      <w:tblGrid>
        <w:gridCol w:w="3936"/>
        <w:gridCol w:w="5244"/>
      </w:tblGrid>
      <w:tr w:rsidR="00713D8F" w:rsidRPr="00CA6BF1" w14:paraId="26723704"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7ACFF223"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244" w:type="dxa"/>
            <w:tcBorders>
              <w:left w:val="single" w:sz="4" w:space="0" w:color="auto"/>
              <w:bottom w:val="single" w:sz="4" w:space="0" w:color="auto"/>
            </w:tcBorders>
            <w:shd w:val="clear" w:color="auto" w:fill="F7CAAC" w:themeFill="accent2" w:themeFillTint="66"/>
          </w:tcPr>
          <w:p w14:paraId="1689258C"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3F82BCB5" w14:textId="77777777" w:rsidTr="000C5F84">
        <w:trPr>
          <w:trHeight w:val="1120"/>
        </w:trPr>
        <w:tc>
          <w:tcPr>
            <w:tcW w:w="3936" w:type="dxa"/>
            <w:tcBorders>
              <w:top w:val="single" w:sz="4" w:space="0" w:color="auto"/>
              <w:right w:val="single" w:sz="4" w:space="0" w:color="auto"/>
            </w:tcBorders>
          </w:tcPr>
          <w:p w14:paraId="06B54F0D" w14:textId="77777777" w:rsidR="00713D8F" w:rsidRPr="003659AC" w:rsidRDefault="00713D8F" w:rsidP="000C5F84">
            <w:pPr>
              <w:autoSpaceDE w:val="0"/>
              <w:autoSpaceDN w:val="0"/>
              <w:adjustRightInd w:val="0"/>
              <w:spacing w:after="0" w:line="240" w:lineRule="auto"/>
              <w:rPr>
                <w:rFonts w:cs="Arial"/>
                <w:szCs w:val="24"/>
              </w:rPr>
            </w:pPr>
          </w:p>
          <w:p w14:paraId="74A65AD8" w14:textId="77777777" w:rsidR="00713D8F" w:rsidRDefault="00713D8F" w:rsidP="0047613E">
            <w:pPr>
              <w:pStyle w:val="ListParagraph"/>
              <w:numPr>
                <w:ilvl w:val="0"/>
                <w:numId w:val="44"/>
              </w:numPr>
              <w:autoSpaceDN w:val="0"/>
              <w:adjustRightInd w:val="0"/>
              <w:spacing w:line="240" w:lineRule="auto"/>
            </w:pPr>
            <w:r>
              <w:t>Remote</w:t>
            </w:r>
            <w:r w:rsidRPr="00747777">
              <w:t xml:space="preserve"> Pilot</w:t>
            </w:r>
            <w:r>
              <w:t>--------------------</w:t>
            </w:r>
          </w:p>
          <w:p w14:paraId="2CF8085B" w14:textId="77777777" w:rsidR="00713D8F" w:rsidRPr="00747777" w:rsidRDefault="00713D8F" w:rsidP="000C5F84">
            <w:pPr>
              <w:pStyle w:val="ListParagraph"/>
              <w:autoSpaceDN w:val="0"/>
              <w:adjustRightInd w:val="0"/>
              <w:spacing w:line="240" w:lineRule="auto"/>
            </w:pPr>
          </w:p>
          <w:p w14:paraId="42655683" w14:textId="77777777" w:rsidR="00713D8F" w:rsidRPr="00747777" w:rsidRDefault="00713D8F" w:rsidP="0047613E">
            <w:pPr>
              <w:pStyle w:val="ListParagraph"/>
              <w:numPr>
                <w:ilvl w:val="0"/>
                <w:numId w:val="44"/>
              </w:numPr>
              <w:autoSpaceDN w:val="0"/>
              <w:adjustRightInd w:val="0"/>
              <w:spacing w:line="240" w:lineRule="auto"/>
            </w:pPr>
            <w:r>
              <w:t>Remote</w:t>
            </w:r>
            <w:r w:rsidRPr="00747777">
              <w:t xml:space="preserve"> Pilot -------------------</w:t>
            </w:r>
          </w:p>
          <w:p w14:paraId="44B4B60F" w14:textId="77777777" w:rsidR="00713D8F" w:rsidRPr="00747777" w:rsidRDefault="00713D8F" w:rsidP="0047613E">
            <w:pPr>
              <w:pStyle w:val="ListParagraph"/>
              <w:numPr>
                <w:ilvl w:val="0"/>
                <w:numId w:val="44"/>
              </w:numPr>
              <w:autoSpaceDN w:val="0"/>
              <w:adjustRightInd w:val="0"/>
              <w:spacing w:line="240" w:lineRule="auto"/>
            </w:pPr>
            <w:r>
              <w:t>Remote</w:t>
            </w:r>
            <w:r w:rsidRPr="00747777">
              <w:t xml:space="preserve"> Pilot -------------------</w:t>
            </w:r>
          </w:p>
          <w:p w14:paraId="63B92873" w14:textId="77777777" w:rsidR="00713D8F" w:rsidRPr="00747777" w:rsidRDefault="00713D8F" w:rsidP="0047613E">
            <w:pPr>
              <w:pStyle w:val="ListParagraph"/>
              <w:numPr>
                <w:ilvl w:val="0"/>
                <w:numId w:val="44"/>
              </w:numPr>
              <w:autoSpaceDN w:val="0"/>
              <w:adjustRightInd w:val="0"/>
              <w:spacing w:line="240" w:lineRule="auto"/>
            </w:pPr>
            <w:r>
              <w:t>Crew/Remote</w:t>
            </w:r>
            <w:r w:rsidRPr="00747777">
              <w:t xml:space="preserve"> Pilot------------</w:t>
            </w:r>
          </w:p>
          <w:p w14:paraId="5151BD29" w14:textId="77777777" w:rsidR="00713D8F" w:rsidRPr="00747777" w:rsidRDefault="00713D8F" w:rsidP="0047613E">
            <w:pPr>
              <w:pStyle w:val="ListParagraph"/>
              <w:numPr>
                <w:ilvl w:val="0"/>
                <w:numId w:val="44"/>
              </w:numPr>
              <w:autoSpaceDN w:val="0"/>
              <w:adjustRightInd w:val="0"/>
              <w:spacing w:line="240" w:lineRule="auto"/>
            </w:pPr>
            <w:r>
              <w:t>Crew/Remote</w:t>
            </w:r>
            <w:r w:rsidRPr="00747777">
              <w:t xml:space="preserve"> Pilot------------</w:t>
            </w:r>
          </w:p>
          <w:p w14:paraId="47D2B1A0" w14:textId="77777777" w:rsidR="00713D8F" w:rsidRDefault="00713D8F" w:rsidP="000C5F84">
            <w:pPr>
              <w:pStyle w:val="ListParagraph"/>
              <w:autoSpaceDN w:val="0"/>
              <w:adjustRightInd w:val="0"/>
              <w:spacing w:line="240" w:lineRule="auto"/>
            </w:pPr>
          </w:p>
          <w:p w14:paraId="78F517E5" w14:textId="77777777" w:rsidR="00713D8F" w:rsidRPr="00747777" w:rsidRDefault="00713D8F" w:rsidP="0047613E">
            <w:pPr>
              <w:pStyle w:val="ListParagraph"/>
              <w:numPr>
                <w:ilvl w:val="0"/>
                <w:numId w:val="44"/>
              </w:numPr>
              <w:autoSpaceDN w:val="0"/>
              <w:adjustRightInd w:val="0"/>
              <w:spacing w:line="240" w:lineRule="auto"/>
            </w:pPr>
            <w:r>
              <w:t>Remote</w:t>
            </w:r>
            <w:r w:rsidRPr="00747777">
              <w:t xml:space="preserve"> Pilot--------------------</w:t>
            </w:r>
          </w:p>
          <w:p w14:paraId="6DA2A50C"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244" w:type="dxa"/>
            <w:tcBorders>
              <w:top w:val="single" w:sz="4" w:space="0" w:color="auto"/>
              <w:left w:val="single" w:sz="4" w:space="0" w:color="auto"/>
            </w:tcBorders>
          </w:tcPr>
          <w:p w14:paraId="13A2BD1D" w14:textId="77777777" w:rsidR="00713D8F" w:rsidRPr="003659AC" w:rsidRDefault="00713D8F" w:rsidP="000C5F84">
            <w:pPr>
              <w:autoSpaceDE w:val="0"/>
              <w:autoSpaceDN w:val="0"/>
              <w:adjustRightInd w:val="0"/>
              <w:spacing w:after="0" w:line="240" w:lineRule="auto"/>
              <w:rPr>
                <w:rFonts w:cs="Arial"/>
                <w:szCs w:val="24"/>
              </w:rPr>
            </w:pPr>
          </w:p>
          <w:p w14:paraId="653DCFD5"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w:t>
            </w:r>
            <w:r>
              <w:rPr>
                <w:rFonts w:cs="Arial"/>
                <w:color w:val="000000"/>
                <w:szCs w:val="24"/>
              </w:rPr>
              <w:t>Must State that they are not feeling well, if time permits</w:t>
            </w:r>
            <w:r w:rsidRPr="003659AC">
              <w:rPr>
                <w:rFonts w:cs="Arial"/>
                <w:color w:val="000000"/>
                <w:szCs w:val="24"/>
              </w:rPr>
              <w:t xml:space="preserve"> </w:t>
            </w:r>
          </w:p>
          <w:p w14:paraId="0F5B1777"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w:t>
            </w:r>
            <w:r>
              <w:rPr>
                <w:rFonts w:cs="Arial"/>
                <w:color w:val="000000"/>
                <w:szCs w:val="24"/>
              </w:rPr>
              <w:t>If possible, Trigger Return to home function.</w:t>
            </w:r>
          </w:p>
          <w:p w14:paraId="349FF81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w:t>
            </w:r>
            <w:r>
              <w:rPr>
                <w:rFonts w:cs="Arial"/>
                <w:color w:val="000000"/>
                <w:szCs w:val="24"/>
              </w:rPr>
              <w:t>If Possible, Hand over to Crew Member.</w:t>
            </w:r>
          </w:p>
          <w:p w14:paraId="77FD453F"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Pr>
                <w:rFonts w:cs="Arial"/>
                <w:color w:val="000000"/>
                <w:szCs w:val="24"/>
              </w:rPr>
              <w:t>Visual on Drone, Monitor RTH action.</w:t>
            </w:r>
          </w:p>
          <w:p w14:paraId="4A56793F"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Remote Pilot to Sit down close to Crew member.</w:t>
            </w:r>
          </w:p>
          <w:p w14:paraId="72764D5C"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after RTH completed Crew member to Administer First Aid if need be or call emergency services.</w:t>
            </w:r>
          </w:p>
        </w:tc>
      </w:tr>
    </w:tbl>
    <w:p w14:paraId="158E3004" w14:textId="77777777" w:rsidR="00713D8F" w:rsidRPr="000F29E4" w:rsidRDefault="00713D8F" w:rsidP="00713D8F">
      <w:pPr>
        <w:rPr>
          <w:rFonts w:cs="Arial"/>
          <w:color w:val="C00000"/>
          <w:szCs w:val="24"/>
          <w:u w:val="single"/>
        </w:rPr>
      </w:pPr>
    </w:p>
    <w:p w14:paraId="0AD4CF24" w14:textId="77777777" w:rsidR="00713D8F" w:rsidRPr="00DE3C6F" w:rsidRDefault="00713D8F" w:rsidP="00713D8F">
      <w:pPr>
        <w:rPr>
          <w:rFonts w:cs="Arial"/>
          <w:szCs w:val="24"/>
          <w:u w:val="single"/>
        </w:rPr>
      </w:pPr>
      <w:r w:rsidRPr="00DE3C6F">
        <w:rPr>
          <w:rFonts w:cs="Arial"/>
          <w:szCs w:val="24"/>
          <w:u w:val="single"/>
        </w:rPr>
        <w:t>ACTIONS</w:t>
      </w:r>
    </w:p>
    <w:p w14:paraId="211B48B5" w14:textId="77777777" w:rsidR="00713D8F" w:rsidRPr="00DE3C6F" w:rsidRDefault="00713D8F" w:rsidP="00713D8F">
      <w:pPr>
        <w:rPr>
          <w:rFonts w:cs="Arial"/>
          <w:szCs w:val="24"/>
        </w:rPr>
      </w:pPr>
      <w:r>
        <w:rPr>
          <w:rFonts w:cs="Arial"/>
          <w:szCs w:val="24"/>
        </w:rPr>
        <w:t>UAS--------------------------------------------</w:t>
      </w:r>
      <w:r w:rsidRPr="00DE3C6F">
        <w:rPr>
          <w:rFonts w:cs="Arial"/>
          <w:szCs w:val="24"/>
        </w:rPr>
        <w:t>Positive Control</w:t>
      </w:r>
    </w:p>
    <w:p w14:paraId="2EC11D2C" w14:textId="77777777" w:rsidR="00713D8F" w:rsidRDefault="00713D8F" w:rsidP="00713D8F">
      <w:pPr>
        <w:jc w:val="both"/>
        <w:rPr>
          <w:rFonts w:cs="Arial"/>
          <w:szCs w:val="24"/>
        </w:rPr>
      </w:pPr>
    </w:p>
    <w:p w14:paraId="4188FD85" w14:textId="77777777" w:rsidR="00713D8F" w:rsidRPr="00E73BF1" w:rsidRDefault="00713D8F" w:rsidP="00713D8F">
      <w:pPr>
        <w:jc w:val="both"/>
        <w:rPr>
          <w:rFonts w:cs="Arial"/>
          <w:b/>
          <w:bCs/>
          <w:szCs w:val="24"/>
          <w:u w:val="single"/>
        </w:rPr>
      </w:pPr>
      <w:r w:rsidRPr="00E73BF1">
        <w:rPr>
          <w:rFonts w:cs="Arial"/>
          <w:b/>
          <w:bCs/>
          <w:szCs w:val="24"/>
          <w:u w:val="single"/>
        </w:rPr>
        <w:t>NOTE</w:t>
      </w:r>
    </w:p>
    <w:p w14:paraId="3F72BDAB" w14:textId="77777777" w:rsidR="00713D8F" w:rsidRPr="00E73BF1" w:rsidRDefault="00713D8F" w:rsidP="0047613E">
      <w:pPr>
        <w:pStyle w:val="ListParagraph"/>
        <w:numPr>
          <w:ilvl w:val="0"/>
          <w:numId w:val="121"/>
        </w:numPr>
        <w:jc w:val="both"/>
        <w:rPr>
          <w:b/>
          <w:bCs/>
        </w:rPr>
      </w:pPr>
      <w:r w:rsidRPr="00E73BF1">
        <w:rPr>
          <w:b/>
          <w:bCs/>
        </w:rPr>
        <w:t xml:space="preserve">If medical attention is required, the Observer will call the local hospital and manage the area. </w:t>
      </w:r>
    </w:p>
    <w:p w14:paraId="2FE3279B" w14:textId="77777777" w:rsidR="00713D8F" w:rsidRPr="00E73BF1" w:rsidRDefault="00713D8F" w:rsidP="0047613E">
      <w:pPr>
        <w:pStyle w:val="ListParagraph"/>
        <w:numPr>
          <w:ilvl w:val="0"/>
          <w:numId w:val="121"/>
        </w:numPr>
        <w:jc w:val="both"/>
        <w:rPr>
          <w:b/>
          <w:bCs/>
        </w:rPr>
      </w:pPr>
      <w:r w:rsidRPr="00E73BF1">
        <w:rPr>
          <w:b/>
          <w:bCs/>
        </w:rPr>
        <w:t xml:space="preserve">If during the flight, there is a flight safety risk the Observer will take control of the system and land it. </w:t>
      </w:r>
    </w:p>
    <w:p w14:paraId="38734106" w14:textId="77777777" w:rsidR="00713D8F" w:rsidRPr="00E73BF1" w:rsidRDefault="00713D8F" w:rsidP="0047613E">
      <w:pPr>
        <w:pStyle w:val="ListParagraph"/>
        <w:numPr>
          <w:ilvl w:val="0"/>
          <w:numId w:val="121"/>
        </w:numPr>
        <w:jc w:val="both"/>
        <w:rPr>
          <w:b/>
          <w:bCs/>
        </w:rPr>
      </w:pPr>
      <w:r w:rsidRPr="00E73BF1">
        <w:rPr>
          <w:b/>
          <w:bCs/>
        </w:rPr>
        <w:t>During the observer course this action will be tested. The UAS Accountable Manager is to be informed immediately.</w:t>
      </w:r>
    </w:p>
    <w:p w14:paraId="3892433F" w14:textId="77777777" w:rsidR="00713D8F" w:rsidRDefault="00713D8F" w:rsidP="00713D8F">
      <w:pPr>
        <w:jc w:val="both"/>
        <w:rPr>
          <w:rFonts w:cs="Arial"/>
          <w:szCs w:val="24"/>
        </w:rPr>
      </w:pPr>
    </w:p>
    <w:p w14:paraId="5E2A86FA" w14:textId="77777777" w:rsidR="00713D8F" w:rsidRDefault="00713D8F" w:rsidP="00713D8F">
      <w:pPr>
        <w:jc w:val="both"/>
        <w:rPr>
          <w:rFonts w:cs="Arial"/>
          <w:szCs w:val="24"/>
        </w:rPr>
      </w:pPr>
    </w:p>
    <w:p w14:paraId="2088FC6A" w14:textId="77777777" w:rsidR="00713D8F" w:rsidRPr="00DE3C6F" w:rsidRDefault="00713D8F" w:rsidP="00713D8F">
      <w:pPr>
        <w:jc w:val="both"/>
        <w:rPr>
          <w:rFonts w:cs="Arial"/>
          <w:szCs w:val="24"/>
        </w:rPr>
      </w:pPr>
    </w:p>
    <w:p w14:paraId="42482EF2" w14:textId="77777777" w:rsidR="00713D8F" w:rsidRDefault="00713D8F" w:rsidP="00713D8F">
      <w:pPr>
        <w:pStyle w:val="Heading2"/>
      </w:pPr>
      <w:bookmarkStart w:id="258" w:name="_Toc61945946"/>
      <w:bookmarkStart w:id="259" w:name="_Toc92453467"/>
      <w:bookmarkStart w:id="260" w:name="_Toc104472332"/>
      <w:r>
        <w:lastRenderedPageBreak/>
        <w:t>6.14 Fire Ground Equipment</w:t>
      </w:r>
      <w:bookmarkEnd w:id="258"/>
      <w:bookmarkEnd w:id="259"/>
      <w:bookmarkEnd w:id="260"/>
    </w:p>
    <w:p w14:paraId="663DDBD8" w14:textId="77777777" w:rsidR="00713D8F" w:rsidRPr="00DE3C6F" w:rsidRDefault="00713D8F" w:rsidP="00713D8F">
      <w:pPr>
        <w:rPr>
          <w:rFonts w:cs="Arial"/>
          <w:szCs w:val="24"/>
        </w:rPr>
      </w:pPr>
      <w:r w:rsidRPr="00DE3C6F">
        <w:rPr>
          <w:rFonts w:cs="Arial"/>
          <w:szCs w:val="24"/>
        </w:rPr>
        <w:t xml:space="preserve">The following is the procedure will be implemented if there is a fire in any of the ground equipment. The </w:t>
      </w:r>
      <w:r>
        <w:rPr>
          <w:rFonts w:cs="Arial"/>
          <w:szCs w:val="24"/>
        </w:rPr>
        <w:t>UAS Operator</w:t>
      </w:r>
      <w:r w:rsidRPr="00DE3C6F">
        <w:rPr>
          <w:rFonts w:cs="Arial"/>
          <w:szCs w:val="24"/>
        </w:rPr>
        <w:t xml:space="preserve"> will conduct the following actions.</w:t>
      </w:r>
    </w:p>
    <w:p w14:paraId="6E27D6D1" w14:textId="77777777" w:rsidR="00713D8F" w:rsidRPr="00DE3C6F" w:rsidRDefault="00713D8F" w:rsidP="00713D8F">
      <w:pPr>
        <w:rPr>
          <w:rFonts w:cs="Arial"/>
          <w:szCs w:val="24"/>
          <w:u w:val="single"/>
        </w:rPr>
      </w:pPr>
      <w:r w:rsidRPr="00DE3C6F">
        <w:rPr>
          <w:rFonts w:cs="Arial"/>
          <w:szCs w:val="24"/>
          <w:u w:val="single"/>
        </w:rPr>
        <w:t>DETECTION</w:t>
      </w:r>
    </w:p>
    <w:p w14:paraId="0968F89B" w14:textId="77777777" w:rsidR="00713D8F" w:rsidRPr="00DE3C6F" w:rsidRDefault="00713D8F" w:rsidP="0047613E">
      <w:pPr>
        <w:pStyle w:val="ListParagraph"/>
        <w:numPr>
          <w:ilvl w:val="0"/>
          <w:numId w:val="30"/>
        </w:numPr>
        <w:suppressAutoHyphens w:val="0"/>
        <w:autoSpaceDE/>
        <w:spacing w:after="160" w:line="259" w:lineRule="auto"/>
        <w:jc w:val="both"/>
        <w:textAlignment w:val="auto"/>
        <w:rPr>
          <w:color w:val="auto"/>
        </w:rPr>
      </w:pPr>
      <w:r>
        <w:rPr>
          <w:color w:val="auto"/>
        </w:rPr>
        <w:t>UAS</w:t>
      </w:r>
      <w:r w:rsidRPr="00DE3C6F">
        <w:rPr>
          <w:color w:val="auto"/>
        </w:rPr>
        <w:t xml:space="preserve"> Ground Station will have smoke or fire coming from it.</w:t>
      </w:r>
    </w:p>
    <w:p w14:paraId="1B15FC59" w14:textId="77777777" w:rsidR="00713D8F" w:rsidRPr="00DE3C6F" w:rsidRDefault="00713D8F" w:rsidP="0047613E">
      <w:pPr>
        <w:pStyle w:val="ListParagraph"/>
        <w:numPr>
          <w:ilvl w:val="0"/>
          <w:numId w:val="30"/>
        </w:numPr>
        <w:suppressAutoHyphens w:val="0"/>
        <w:autoSpaceDE/>
        <w:spacing w:after="160" w:line="259" w:lineRule="auto"/>
        <w:jc w:val="both"/>
        <w:textAlignment w:val="auto"/>
        <w:rPr>
          <w:color w:val="auto"/>
        </w:rPr>
      </w:pPr>
      <w:r>
        <w:rPr>
          <w:color w:val="auto"/>
        </w:rPr>
        <w:t>UAS</w:t>
      </w:r>
      <w:r w:rsidRPr="00DE3C6F">
        <w:rPr>
          <w:color w:val="auto"/>
        </w:rPr>
        <w:t xml:space="preserve"> if losses Communications it will Return to Home. </w:t>
      </w:r>
    </w:p>
    <w:p w14:paraId="357E91FD" w14:textId="77777777" w:rsidR="00713D8F" w:rsidRPr="00DE3C6F" w:rsidRDefault="00713D8F" w:rsidP="0047613E">
      <w:pPr>
        <w:pStyle w:val="ListParagraph"/>
        <w:numPr>
          <w:ilvl w:val="0"/>
          <w:numId w:val="30"/>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Return to Home Function activated.</w:t>
      </w:r>
    </w:p>
    <w:p w14:paraId="53B35E77" w14:textId="77777777" w:rsidR="00713D8F" w:rsidRPr="00DE3C6F" w:rsidRDefault="00713D8F" w:rsidP="00713D8F">
      <w:pPr>
        <w:rPr>
          <w:rFonts w:cs="Arial"/>
          <w:szCs w:val="24"/>
          <w:u w:val="single"/>
        </w:rPr>
      </w:pPr>
      <w:r w:rsidRPr="00DE3C6F">
        <w:rPr>
          <w:rFonts w:cs="Arial"/>
          <w:szCs w:val="24"/>
          <w:u w:val="single"/>
        </w:rPr>
        <w:t>SIGNIFICANCE</w:t>
      </w:r>
    </w:p>
    <w:p w14:paraId="233BE6FB" w14:textId="77777777" w:rsidR="00713D8F" w:rsidRPr="00DE3C6F" w:rsidRDefault="00713D8F" w:rsidP="0047613E">
      <w:pPr>
        <w:pStyle w:val="ListParagraph"/>
        <w:numPr>
          <w:ilvl w:val="0"/>
          <w:numId w:val="28"/>
        </w:numPr>
        <w:suppressAutoHyphens w:val="0"/>
        <w:autoSpaceDE/>
        <w:spacing w:after="160" w:line="259" w:lineRule="auto"/>
        <w:jc w:val="both"/>
        <w:textAlignment w:val="auto"/>
        <w:rPr>
          <w:color w:val="auto"/>
        </w:rPr>
      </w:pPr>
      <w:r w:rsidRPr="00DE3C6F">
        <w:rPr>
          <w:color w:val="auto"/>
        </w:rPr>
        <w:t>Ground Station Unusable.</w:t>
      </w:r>
    </w:p>
    <w:p w14:paraId="4C18E64D" w14:textId="77777777" w:rsidR="00713D8F" w:rsidRPr="00DE3C6F" w:rsidRDefault="00713D8F" w:rsidP="0047613E">
      <w:pPr>
        <w:pStyle w:val="ListParagraph"/>
        <w:numPr>
          <w:ilvl w:val="0"/>
          <w:numId w:val="28"/>
        </w:numPr>
        <w:suppressAutoHyphens w:val="0"/>
        <w:autoSpaceDE/>
        <w:spacing w:after="160" w:line="259" w:lineRule="auto"/>
        <w:jc w:val="both"/>
        <w:textAlignment w:val="auto"/>
        <w:rPr>
          <w:color w:val="auto"/>
        </w:rPr>
      </w:pPr>
      <w:r w:rsidRPr="00DE3C6F">
        <w:rPr>
          <w:color w:val="auto"/>
        </w:rPr>
        <w:t>Monitor telemetry for further Information.</w:t>
      </w:r>
    </w:p>
    <w:p w14:paraId="7247FDDF"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67F0C52D"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4EE3556A"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025091AA"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453EA2A7" w14:textId="77777777" w:rsidTr="000C5F84">
        <w:trPr>
          <w:trHeight w:val="1120"/>
        </w:trPr>
        <w:tc>
          <w:tcPr>
            <w:tcW w:w="3936" w:type="dxa"/>
            <w:tcBorders>
              <w:top w:val="single" w:sz="4" w:space="0" w:color="auto"/>
              <w:right w:val="single" w:sz="4" w:space="0" w:color="auto"/>
            </w:tcBorders>
          </w:tcPr>
          <w:p w14:paraId="1AC945D0" w14:textId="77777777" w:rsidR="00713D8F" w:rsidRPr="003659AC" w:rsidRDefault="00713D8F" w:rsidP="000C5F84">
            <w:pPr>
              <w:autoSpaceDE w:val="0"/>
              <w:autoSpaceDN w:val="0"/>
              <w:adjustRightInd w:val="0"/>
              <w:spacing w:after="0" w:line="240" w:lineRule="auto"/>
              <w:rPr>
                <w:rFonts w:cs="Arial"/>
                <w:szCs w:val="24"/>
              </w:rPr>
            </w:pPr>
          </w:p>
          <w:p w14:paraId="36880DB6" w14:textId="77777777" w:rsidR="00713D8F" w:rsidRPr="00747777" w:rsidRDefault="00713D8F" w:rsidP="0047613E">
            <w:pPr>
              <w:pStyle w:val="ListParagraph"/>
              <w:numPr>
                <w:ilvl w:val="0"/>
                <w:numId w:val="46"/>
              </w:numPr>
              <w:autoSpaceDN w:val="0"/>
              <w:adjustRightInd w:val="0"/>
              <w:spacing w:line="240" w:lineRule="auto"/>
            </w:pPr>
            <w:r>
              <w:t>Remote</w:t>
            </w:r>
            <w:r w:rsidRPr="00747777">
              <w:t xml:space="preserve"> Pilot</w:t>
            </w:r>
            <w:r>
              <w:t>--------------------</w:t>
            </w:r>
          </w:p>
          <w:p w14:paraId="1C82CE18" w14:textId="77777777" w:rsidR="00713D8F" w:rsidRDefault="00713D8F" w:rsidP="0047613E">
            <w:pPr>
              <w:pStyle w:val="ListParagraph"/>
              <w:numPr>
                <w:ilvl w:val="0"/>
                <w:numId w:val="46"/>
              </w:numPr>
              <w:autoSpaceDN w:val="0"/>
              <w:adjustRightInd w:val="0"/>
              <w:spacing w:line="240" w:lineRule="auto"/>
            </w:pPr>
            <w:r>
              <w:t>Ground Crew</w:t>
            </w:r>
            <w:r w:rsidRPr="00747777">
              <w:t>-------------------</w:t>
            </w:r>
          </w:p>
          <w:p w14:paraId="6129336D" w14:textId="77777777" w:rsidR="00713D8F" w:rsidRPr="003659AC" w:rsidRDefault="00713D8F" w:rsidP="0047613E">
            <w:pPr>
              <w:pStyle w:val="ListParagraph"/>
              <w:numPr>
                <w:ilvl w:val="0"/>
                <w:numId w:val="46"/>
              </w:numPr>
              <w:autoSpaceDN w:val="0"/>
              <w:adjustRightInd w:val="0"/>
              <w:spacing w:line="240" w:lineRule="auto"/>
            </w:pPr>
            <w:r>
              <w:t>Ground Crew-------------------</w:t>
            </w:r>
          </w:p>
        </w:tc>
        <w:tc>
          <w:tcPr>
            <w:tcW w:w="5103" w:type="dxa"/>
            <w:tcBorders>
              <w:top w:val="single" w:sz="4" w:space="0" w:color="auto"/>
              <w:left w:val="single" w:sz="4" w:space="0" w:color="auto"/>
            </w:tcBorders>
          </w:tcPr>
          <w:p w14:paraId="04A6CC18" w14:textId="77777777" w:rsidR="00713D8F" w:rsidRPr="003659AC" w:rsidRDefault="00713D8F" w:rsidP="000C5F84">
            <w:pPr>
              <w:autoSpaceDE w:val="0"/>
              <w:autoSpaceDN w:val="0"/>
              <w:adjustRightInd w:val="0"/>
              <w:spacing w:after="0" w:line="240" w:lineRule="auto"/>
              <w:rPr>
                <w:rFonts w:cs="Arial"/>
                <w:szCs w:val="24"/>
              </w:rPr>
            </w:pPr>
          </w:p>
          <w:p w14:paraId="0DF072FD"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Fire, Fire, Fire</w:t>
            </w:r>
            <w:r w:rsidRPr="003659AC">
              <w:rPr>
                <w:rFonts w:cs="Arial"/>
                <w:color w:val="000000"/>
                <w:szCs w:val="24"/>
              </w:rPr>
              <w:t xml:space="preserve">” </w:t>
            </w:r>
          </w:p>
          <w:p w14:paraId="5C78053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w:t>
            </w:r>
            <w:r>
              <w:rPr>
                <w:rFonts w:cs="Arial"/>
                <w:color w:val="000000"/>
                <w:szCs w:val="24"/>
              </w:rPr>
              <w:t xml:space="preserve"> Ready Fire Fighting Equipment.</w:t>
            </w:r>
          </w:p>
          <w:p w14:paraId="036CD664" w14:textId="77777777" w:rsidR="00713D8F" w:rsidRPr="00CA09D3" w:rsidRDefault="00713D8F" w:rsidP="000C5F84">
            <w:pPr>
              <w:autoSpaceDE w:val="0"/>
              <w:autoSpaceDN w:val="0"/>
              <w:adjustRightInd w:val="0"/>
              <w:spacing w:after="0" w:line="240" w:lineRule="auto"/>
              <w:rPr>
                <w:rFonts w:cs="Arial"/>
                <w:color w:val="000000"/>
                <w:szCs w:val="24"/>
              </w:rPr>
            </w:pPr>
            <w:r>
              <w:rPr>
                <w:rFonts w:cs="Arial"/>
                <w:color w:val="000000"/>
                <w:szCs w:val="24"/>
              </w:rPr>
              <w:t>3. If Fire gets out of control Call Emergency Services.</w:t>
            </w:r>
          </w:p>
          <w:p w14:paraId="016971C7" w14:textId="77777777" w:rsidR="00713D8F" w:rsidRPr="003659AC" w:rsidRDefault="00713D8F" w:rsidP="000C5F84">
            <w:pPr>
              <w:autoSpaceDE w:val="0"/>
              <w:autoSpaceDN w:val="0"/>
              <w:adjustRightInd w:val="0"/>
              <w:spacing w:after="0" w:line="240" w:lineRule="auto"/>
              <w:rPr>
                <w:rFonts w:cs="Arial"/>
                <w:color w:val="000000"/>
                <w:szCs w:val="24"/>
              </w:rPr>
            </w:pPr>
          </w:p>
        </w:tc>
      </w:tr>
    </w:tbl>
    <w:p w14:paraId="0EF2C5D3" w14:textId="77777777" w:rsidR="00713D8F" w:rsidRPr="000F29E4" w:rsidRDefault="00713D8F" w:rsidP="00713D8F">
      <w:pPr>
        <w:rPr>
          <w:rFonts w:cs="Arial"/>
          <w:color w:val="C00000"/>
          <w:szCs w:val="24"/>
          <w:u w:val="single"/>
        </w:rPr>
      </w:pPr>
    </w:p>
    <w:p w14:paraId="129BF6D6" w14:textId="77777777" w:rsidR="00713D8F" w:rsidRPr="00DE3C6F" w:rsidRDefault="00713D8F" w:rsidP="00713D8F">
      <w:pPr>
        <w:rPr>
          <w:rFonts w:cs="Arial"/>
          <w:szCs w:val="24"/>
          <w:u w:val="single"/>
        </w:rPr>
      </w:pPr>
      <w:r w:rsidRPr="00DE3C6F">
        <w:rPr>
          <w:rFonts w:cs="Arial"/>
          <w:szCs w:val="24"/>
          <w:u w:val="single"/>
        </w:rPr>
        <w:t>ACTIONS</w:t>
      </w:r>
    </w:p>
    <w:p w14:paraId="045938A7" w14:textId="77777777" w:rsidR="00713D8F" w:rsidRPr="00DE3C6F" w:rsidRDefault="00713D8F" w:rsidP="0047613E">
      <w:pPr>
        <w:pStyle w:val="ListParagraph"/>
        <w:numPr>
          <w:ilvl w:val="0"/>
          <w:numId w:val="35"/>
        </w:numPr>
        <w:suppressAutoHyphens w:val="0"/>
        <w:autoSpaceDE/>
        <w:spacing w:after="160" w:line="259" w:lineRule="auto"/>
        <w:jc w:val="both"/>
        <w:textAlignment w:val="auto"/>
        <w:rPr>
          <w:color w:val="auto"/>
        </w:rPr>
      </w:pPr>
      <w:r>
        <w:rPr>
          <w:color w:val="auto"/>
        </w:rPr>
        <w:t>UAS--------------------------------------</w:t>
      </w:r>
      <w:r w:rsidRPr="00DE3C6F">
        <w:rPr>
          <w:color w:val="auto"/>
        </w:rPr>
        <w:t xml:space="preserve">Monitor while </w:t>
      </w:r>
      <w:r>
        <w:rPr>
          <w:color w:val="auto"/>
        </w:rPr>
        <w:t>UAS</w:t>
      </w:r>
      <w:r w:rsidRPr="00DE3C6F">
        <w:rPr>
          <w:color w:val="auto"/>
        </w:rPr>
        <w:t xml:space="preserve"> is Landing.</w:t>
      </w:r>
    </w:p>
    <w:p w14:paraId="6DDF0807" w14:textId="77777777" w:rsidR="00713D8F" w:rsidRPr="00DE3C6F" w:rsidRDefault="00713D8F" w:rsidP="00713D8F">
      <w:pPr>
        <w:rPr>
          <w:rFonts w:cs="Arial"/>
          <w:szCs w:val="24"/>
        </w:rPr>
      </w:pPr>
      <w:r w:rsidRPr="00DE3C6F">
        <w:rPr>
          <w:rFonts w:cs="Arial"/>
          <w:szCs w:val="24"/>
        </w:rPr>
        <w:t>The Observer will conduct the following actions.</w:t>
      </w:r>
    </w:p>
    <w:p w14:paraId="2043D893" w14:textId="77777777" w:rsidR="00713D8F" w:rsidRPr="00DE3C6F" w:rsidRDefault="00713D8F" w:rsidP="0047613E">
      <w:pPr>
        <w:pStyle w:val="ListParagraph"/>
        <w:keepLines/>
        <w:numPr>
          <w:ilvl w:val="0"/>
          <w:numId w:val="29"/>
        </w:numPr>
        <w:autoSpaceDE/>
        <w:rPr>
          <w:color w:val="auto"/>
        </w:rPr>
      </w:pPr>
      <w:r w:rsidRPr="00DE3C6F">
        <w:rPr>
          <w:color w:val="auto"/>
        </w:rPr>
        <w:t>Observe the fire, ensuring it is not getting out of control</w:t>
      </w:r>
    </w:p>
    <w:p w14:paraId="65D845C2" w14:textId="77777777" w:rsidR="00713D8F" w:rsidRPr="00DE3C6F" w:rsidRDefault="00713D8F" w:rsidP="0047613E">
      <w:pPr>
        <w:pStyle w:val="ListParagraph"/>
        <w:keepLines/>
        <w:numPr>
          <w:ilvl w:val="0"/>
          <w:numId w:val="29"/>
        </w:numPr>
        <w:autoSpaceDE/>
        <w:rPr>
          <w:color w:val="auto"/>
        </w:rPr>
      </w:pPr>
      <w:r w:rsidRPr="00DE3C6F">
        <w:rPr>
          <w:color w:val="auto"/>
        </w:rPr>
        <w:t>Secure the area</w:t>
      </w:r>
    </w:p>
    <w:p w14:paraId="34F912D2" w14:textId="77777777" w:rsidR="00713D8F" w:rsidRPr="00DE3C6F" w:rsidRDefault="00713D8F" w:rsidP="0047613E">
      <w:pPr>
        <w:pStyle w:val="ListParagraph"/>
        <w:keepLines/>
        <w:numPr>
          <w:ilvl w:val="0"/>
          <w:numId w:val="29"/>
        </w:numPr>
        <w:autoSpaceDE/>
        <w:rPr>
          <w:color w:val="auto"/>
        </w:rPr>
      </w:pPr>
      <w:r w:rsidRPr="00DE3C6F">
        <w:rPr>
          <w:color w:val="auto"/>
        </w:rPr>
        <w:t>Manage any other parties in the area.</w:t>
      </w:r>
    </w:p>
    <w:p w14:paraId="5253D8FB" w14:textId="77777777" w:rsidR="00713D8F" w:rsidRDefault="00713D8F" w:rsidP="00713D8F">
      <w:pPr>
        <w:jc w:val="both"/>
        <w:rPr>
          <w:rFonts w:cs="Arial"/>
          <w:szCs w:val="24"/>
        </w:rPr>
      </w:pPr>
    </w:p>
    <w:p w14:paraId="75B7F517" w14:textId="77777777" w:rsidR="00713D8F" w:rsidRPr="00E73BF1" w:rsidRDefault="00713D8F" w:rsidP="00713D8F">
      <w:pPr>
        <w:jc w:val="both"/>
        <w:rPr>
          <w:rFonts w:cs="Arial"/>
          <w:b/>
          <w:bCs/>
          <w:szCs w:val="24"/>
          <w:u w:val="single"/>
        </w:rPr>
      </w:pPr>
      <w:r w:rsidRPr="00E73BF1">
        <w:rPr>
          <w:rFonts w:cs="Arial"/>
          <w:b/>
          <w:bCs/>
          <w:szCs w:val="24"/>
          <w:u w:val="single"/>
        </w:rPr>
        <w:t>NOTE</w:t>
      </w:r>
    </w:p>
    <w:p w14:paraId="2D426061" w14:textId="77777777" w:rsidR="00713D8F" w:rsidRPr="00E73BF1" w:rsidRDefault="00713D8F" w:rsidP="0047613E">
      <w:pPr>
        <w:pStyle w:val="ListParagraph"/>
        <w:numPr>
          <w:ilvl w:val="0"/>
          <w:numId w:val="122"/>
        </w:numPr>
        <w:jc w:val="both"/>
        <w:rPr>
          <w:b/>
          <w:bCs/>
        </w:rPr>
      </w:pPr>
      <w:r w:rsidRPr="00E73BF1">
        <w:rPr>
          <w:b/>
          <w:bCs/>
        </w:rPr>
        <w:t>An incident form and equipment form must be filled out and sent to the UAS Accountable Manager as soon as possible.</w:t>
      </w:r>
    </w:p>
    <w:p w14:paraId="667827CD" w14:textId="77777777" w:rsidR="00713D8F" w:rsidRDefault="00713D8F" w:rsidP="00713D8F">
      <w:pPr>
        <w:jc w:val="both"/>
        <w:rPr>
          <w:rFonts w:cs="Arial"/>
          <w:szCs w:val="24"/>
        </w:rPr>
      </w:pPr>
    </w:p>
    <w:p w14:paraId="2A9BD704" w14:textId="61453447" w:rsidR="00713D8F" w:rsidRDefault="00713D8F" w:rsidP="00713D8F">
      <w:pPr>
        <w:jc w:val="both"/>
        <w:rPr>
          <w:rFonts w:cs="Arial"/>
          <w:szCs w:val="24"/>
        </w:rPr>
      </w:pPr>
    </w:p>
    <w:p w14:paraId="36F383E0" w14:textId="77777777" w:rsidR="00713D8F" w:rsidRDefault="00713D8F" w:rsidP="00713D8F">
      <w:pPr>
        <w:jc w:val="both"/>
        <w:rPr>
          <w:rFonts w:cs="Arial"/>
          <w:szCs w:val="24"/>
        </w:rPr>
      </w:pPr>
    </w:p>
    <w:p w14:paraId="37946B60" w14:textId="77777777" w:rsidR="00713D8F" w:rsidRDefault="00713D8F" w:rsidP="00713D8F">
      <w:pPr>
        <w:jc w:val="both"/>
        <w:rPr>
          <w:rFonts w:cs="Arial"/>
          <w:szCs w:val="24"/>
        </w:rPr>
      </w:pPr>
    </w:p>
    <w:p w14:paraId="53E8212F" w14:textId="77777777" w:rsidR="00713D8F" w:rsidRDefault="00713D8F" w:rsidP="00713D8F">
      <w:pPr>
        <w:jc w:val="both"/>
        <w:rPr>
          <w:rFonts w:cs="Arial"/>
          <w:szCs w:val="24"/>
        </w:rPr>
      </w:pPr>
    </w:p>
    <w:p w14:paraId="0B4DE3B7" w14:textId="77777777" w:rsidR="00713D8F" w:rsidRPr="00DE3C6F" w:rsidRDefault="00713D8F" w:rsidP="00713D8F">
      <w:pPr>
        <w:jc w:val="both"/>
        <w:rPr>
          <w:rFonts w:cs="Arial"/>
          <w:color w:val="ED7D31" w:themeColor="accent2"/>
          <w:szCs w:val="24"/>
          <w:u w:val="single"/>
        </w:rPr>
      </w:pPr>
    </w:p>
    <w:p w14:paraId="46259C93" w14:textId="77777777" w:rsidR="00713D8F" w:rsidRDefault="00713D8F" w:rsidP="00713D8F">
      <w:pPr>
        <w:pStyle w:val="Heading2"/>
      </w:pPr>
      <w:bookmarkStart w:id="261" w:name="_Toc61945947"/>
      <w:bookmarkStart w:id="262" w:name="_Toc92453468"/>
      <w:bookmarkStart w:id="263" w:name="_Toc104472333"/>
      <w:r>
        <w:lastRenderedPageBreak/>
        <w:t>6.15 Fire In Flight</w:t>
      </w:r>
      <w:bookmarkEnd w:id="261"/>
      <w:bookmarkEnd w:id="262"/>
      <w:bookmarkEnd w:id="263"/>
    </w:p>
    <w:p w14:paraId="2BF49CFA" w14:textId="77777777" w:rsidR="00713D8F" w:rsidRPr="00DE3C6F" w:rsidRDefault="00713D8F" w:rsidP="00713D8F">
      <w:pPr>
        <w:rPr>
          <w:rFonts w:cs="Arial"/>
          <w:szCs w:val="24"/>
        </w:rPr>
      </w:pPr>
      <w:r w:rsidRPr="00DE3C6F">
        <w:rPr>
          <w:rFonts w:cs="Arial"/>
          <w:szCs w:val="24"/>
        </w:rPr>
        <w:t xml:space="preserve">The following is the procedure will be implemented if there is a fire in flight. The </w:t>
      </w:r>
      <w:r>
        <w:rPr>
          <w:rFonts w:cs="Arial"/>
          <w:szCs w:val="24"/>
        </w:rPr>
        <w:t>UAS Operator</w:t>
      </w:r>
      <w:r w:rsidRPr="00DE3C6F">
        <w:rPr>
          <w:rFonts w:cs="Arial"/>
          <w:szCs w:val="24"/>
        </w:rPr>
        <w:t xml:space="preserve"> will conduct the following actions.</w:t>
      </w:r>
    </w:p>
    <w:p w14:paraId="6236FA09" w14:textId="77777777" w:rsidR="00713D8F" w:rsidRPr="00DE3C6F" w:rsidRDefault="00713D8F" w:rsidP="00713D8F">
      <w:pPr>
        <w:rPr>
          <w:rFonts w:cs="Arial"/>
          <w:szCs w:val="24"/>
          <w:u w:val="single"/>
        </w:rPr>
      </w:pPr>
      <w:r w:rsidRPr="00DE3C6F">
        <w:rPr>
          <w:rFonts w:cs="Arial"/>
          <w:szCs w:val="24"/>
          <w:u w:val="single"/>
        </w:rPr>
        <w:t>DETECTION</w:t>
      </w:r>
    </w:p>
    <w:p w14:paraId="72231597" w14:textId="77777777" w:rsidR="00713D8F" w:rsidRPr="00DE3C6F" w:rsidRDefault="00713D8F" w:rsidP="0047613E">
      <w:pPr>
        <w:pStyle w:val="ListParagraph"/>
        <w:numPr>
          <w:ilvl w:val="0"/>
          <w:numId w:val="32"/>
        </w:numPr>
        <w:suppressAutoHyphens w:val="0"/>
        <w:autoSpaceDE/>
        <w:spacing w:after="160" w:line="259" w:lineRule="auto"/>
        <w:jc w:val="both"/>
        <w:textAlignment w:val="auto"/>
        <w:rPr>
          <w:color w:val="auto"/>
        </w:rPr>
      </w:pPr>
      <w:r>
        <w:rPr>
          <w:color w:val="auto"/>
        </w:rPr>
        <w:t>UAS</w:t>
      </w:r>
      <w:r w:rsidRPr="00DE3C6F">
        <w:rPr>
          <w:color w:val="auto"/>
        </w:rPr>
        <w:t xml:space="preserve"> smoke or flames coming from aircraft.</w:t>
      </w:r>
    </w:p>
    <w:p w14:paraId="47003864" w14:textId="77777777" w:rsidR="00713D8F" w:rsidRPr="00DE3C6F" w:rsidRDefault="00713D8F" w:rsidP="0047613E">
      <w:pPr>
        <w:pStyle w:val="ListParagraph"/>
        <w:numPr>
          <w:ilvl w:val="0"/>
          <w:numId w:val="32"/>
        </w:numPr>
        <w:suppressAutoHyphens w:val="0"/>
        <w:autoSpaceDE/>
        <w:spacing w:after="160" w:line="259" w:lineRule="auto"/>
        <w:jc w:val="both"/>
        <w:textAlignment w:val="auto"/>
        <w:rPr>
          <w:color w:val="auto"/>
        </w:rPr>
      </w:pPr>
      <w:r>
        <w:rPr>
          <w:color w:val="auto"/>
        </w:rPr>
        <w:t>UAS</w:t>
      </w:r>
      <w:r w:rsidRPr="00DE3C6F">
        <w:rPr>
          <w:color w:val="auto"/>
        </w:rPr>
        <w:t xml:space="preserve"> does not respond to commands.</w:t>
      </w:r>
    </w:p>
    <w:p w14:paraId="6E803BF4" w14:textId="77777777" w:rsidR="00713D8F" w:rsidRPr="00DE3C6F" w:rsidRDefault="00713D8F" w:rsidP="00713D8F">
      <w:pPr>
        <w:rPr>
          <w:rFonts w:cs="Arial"/>
          <w:szCs w:val="24"/>
          <w:u w:val="single"/>
        </w:rPr>
      </w:pPr>
      <w:r w:rsidRPr="00DE3C6F">
        <w:rPr>
          <w:rFonts w:cs="Arial"/>
          <w:szCs w:val="24"/>
          <w:u w:val="single"/>
        </w:rPr>
        <w:t>SIGNIFICANCE</w:t>
      </w:r>
    </w:p>
    <w:p w14:paraId="4888E17F" w14:textId="77777777" w:rsidR="00713D8F" w:rsidRPr="00DE3C6F" w:rsidRDefault="00713D8F" w:rsidP="0047613E">
      <w:pPr>
        <w:pStyle w:val="ListParagraph"/>
        <w:numPr>
          <w:ilvl w:val="0"/>
          <w:numId w:val="31"/>
        </w:numPr>
        <w:suppressAutoHyphens w:val="0"/>
        <w:autoSpaceDE/>
        <w:spacing w:after="160" w:line="259" w:lineRule="auto"/>
        <w:jc w:val="both"/>
        <w:textAlignment w:val="auto"/>
        <w:rPr>
          <w:color w:val="auto"/>
        </w:rPr>
      </w:pPr>
      <w:r w:rsidRPr="00DE3C6F">
        <w:rPr>
          <w:color w:val="auto"/>
        </w:rPr>
        <w:t>Manual control over RPAS/</w:t>
      </w:r>
      <w:r>
        <w:rPr>
          <w:color w:val="auto"/>
        </w:rPr>
        <w:t>UAS</w:t>
      </w:r>
      <w:r w:rsidRPr="00DE3C6F">
        <w:rPr>
          <w:color w:val="auto"/>
        </w:rPr>
        <w:t xml:space="preserve"> by Pilot.</w:t>
      </w:r>
    </w:p>
    <w:p w14:paraId="463FA7AB" w14:textId="77777777" w:rsidR="00713D8F" w:rsidRPr="00DE3C6F" w:rsidRDefault="00713D8F" w:rsidP="0047613E">
      <w:pPr>
        <w:pStyle w:val="ListParagraph"/>
        <w:numPr>
          <w:ilvl w:val="0"/>
          <w:numId w:val="31"/>
        </w:numPr>
        <w:suppressAutoHyphens w:val="0"/>
        <w:autoSpaceDE/>
        <w:spacing w:after="160" w:line="259" w:lineRule="auto"/>
        <w:jc w:val="both"/>
        <w:textAlignment w:val="auto"/>
        <w:rPr>
          <w:color w:val="auto"/>
        </w:rPr>
      </w:pPr>
      <w:r w:rsidRPr="00DE3C6F">
        <w:rPr>
          <w:color w:val="auto"/>
        </w:rPr>
        <w:t>Monitor telemetry for further Information.</w:t>
      </w:r>
    </w:p>
    <w:p w14:paraId="13101F7E"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605D459A"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6C94EC7A"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2840FE01"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7E177613" w14:textId="77777777" w:rsidTr="000C5F84">
        <w:trPr>
          <w:trHeight w:val="1120"/>
        </w:trPr>
        <w:tc>
          <w:tcPr>
            <w:tcW w:w="3936" w:type="dxa"/>
            <w:tcBorders>
              <w:top w:val="single" w:sz="4" w:space="0" w:color="auto"/>
              <w:right w:val="single" w:sz="4" w:space="0" w:color="auto"/>
            </w:tcBorders>
          </w:tcPr>
          <w:p w14:paraId="75440B98" w14:textId="77777777" w:rsidR="00713D8F" w:rsidRPr="003659AC" w:rsidRDefault="00713D8F" w:rsidP="000C5F84">
            <w:pPr>
              <w:autoSpaceDE w:val="0"/>
              <w:autoSpaceDN w:val="0"/>
              <w:adjustRightInd w:val="0"/>
              <w:spacing w:after="0" w:line="240" w:lineRule="auto"/>
              <w:rPr>
                <w:rFonts w:cs="Arial"/>
                <w:szCs w:val="24"/>
              </w:rPr>
            </w:pPr>
          </w:p>
          <w:p w14:paraId="4E7DC093" w14:textId="77777777" w:rsidR="00713D8F" w:rsidRPr="00747777" w:rsidRDefault="00713D8F" w:rsidP="0047613E">
            <w:pPr>
              <w:pStyle w:val="ListParagraph"/>
              <w:numPr>
                <w:ilvl w:val="0"/>
                <w:numId w:val="47"/>
              </w:numPr>
              <w:autoSpaceDN w:val="0"/>
              <w:adjustRightInd w:val="0"/>
              <w:spacing w:line="240" w:lineRule="auto"/>
            </w:pPr>
            <w:r>
              <w:t>Remote</w:t>
            </w:r>
            <w:r w:rsidRPr="00747777">
              <w:t xml:space="preserve"> Pilot</w:t>
            </w:r>
            <w:r>
              <w:t>--------------------</w:t>
            </w:r>
          </w:p>
          <w:p w14:paraId="4951B911" w14:textId="77777777" w:rsidR="00713D8F" w:rsidRDefault="00713D8F" w:rsidP="0047613E">
            <w:pPr>
              <w:pStyle w:val="ListParagraph"/>
              <w:numPr>
                <w:ilvl w:val="0"/>
                <w:numId w:val="47"/>
              </w:numPr>
              <w:autoSpaceDN w:val="0"/>
              <w:adjustRightInd w:val="0"/>
              <w:spacing w:line="240" w:lineRule="auto"/>
            </w:pPr>
            <w:r w:rsidRPr="00747777">
              <w:t>Flight M</w:t>
            </w:r>
            <w:r>
              <w:t>ode</w:t>
            </w:r>
            <w:r w:rsidRPr="00747777">
              <w:t>---------------------</w:t>
            </w:r>
          </w:p>
          <w:p w14:paraId="5F35B011" w14:textId="77777777" w:rsidR="00713D8F" w:rsidRDefault="00713D8F" w:rsidP="0047613E">
            <w:pPr>
              <w:pStyle w:val="ListParagraph"/>
              <w:numPr>
                <w:ilvl w:val="0"/>
                <w:numId w:val="47"/>
              </w:numPr>
              <w:autoSpaceDN w:val="0"/>
              <w:adjustRightInd w:val="0"/>
              <w:spacing w:line="240" w:lineRule="auto"/>
            </w:pPr>
            <w:r>
              <w:t>Ground Crew-------------------</w:t>
            </w:r>
          </w:p>
          <w:p w14:paraId="29B075C9" w14:textId="77777777" w:rsidR="00713D8F" w:rsidRDefault="00713D8F" w:rsidP="0047613E">
            <w:pPr>
              <w:pStyle w:val="ListParagraph"/>
              <w:numPr>
                <w:ilvl w:val="0"/>
                <w:numId w:val="47"/>
              </w:numPr>
              <w:autoSpaceDN w:val="0"/>
              <w:adjustRightInd w:val="0"/>
              <w:spacing w:line="240" w:lineRule="auto"/>
            </w:pPr>
            <w:r>
              <w:t>Ground Crew-------------------</w:t>
            </w:r>
          </w:p>
          <w:p w14:paraId="71A3724A" w14:textId="77777777" w:rsidR="00713D8F" w:rsidRDefault="00713D8F" w:rsidP="000C5F84">
            <w:pPr>
              <w:pStyle w:val="ListParagraph"/>
              <w:autoSpaceDN w:val="0"/>
              <w:adjustRightInd w:val="0"/>
              <w:spacing w:line="240" w:lineRule="auto"/>
            </w:pPr>
          </w:p>
          <w:p w14:paraId="26646BA8" w14:textId="77777777" w:rsidR="00713D8F" w:rsidRPr="003659AC" w:rsidRDefault="00713D8F" w:rsidP="0047613E">
            <w:pPr>
              <w:pStyle w:val="ListParagraph"/>
              <w:numPr>
                <w:ilvl w:val="0"/>
                <w:numId w:val="47"/>
              </w:numPr>
              <w:autoSpaceDN w:val="0"/>
              <w:adjustRightInd w:val="0"/>
              <w:spacing w:line="240" w:lineRule="auto"/>
            </w:pPr>
            <w:r>
              <w:t>Ground Crew-------------------</w:t>
            </w:r>
          </w:p>
        </w:tc>
        <w:tc>
          <w:tcPr>
            <w:tcW w:w="5103" w:type="dxa"/>
            <w:tcBorders>
              <w:top w:val="single" w:sz="4" w:space="0" w:color="auto"/>
              <w:left w:val="single" w:sz="4" w:space="0" w:color="auto"/>
            </w:tcBorders>
          </w:tcPr>
          <w:p w14:paraId="7582DFB9" w14:textId="77777777" w:rsidR="00713D8F" w:rsidRPr="003659AC" w:rsidRDefault="00713D8F" w:rsidP="000C5F84">
            <w:pPr>
              <w:autoSpaceDE w:val="0"/>
              <w:autoSpaceDN w:val="0"/>
              <w:adjustRightInd w:val="0"/>
              <w:spacing w:after="0" w:line="240" w:lineRule="auto"/>
              <w:rPr>
                <w:rFonts w:cs="Arial"/>
                <w:szCs w:val="24"/>
              </w:rPr>
            </w:pPr>
          </w:p>
          <w:p w14:paraId="38CDB84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Fire, Fire, Fire</w:t>
            </w:r>
            <w:r w:rsidRPr="003659AC">
              <w:rPr>
                <w:rFonts w:cs="Arial"/>
                <w:color w:val="000000"/>
                <w:szCs w:val="24"/>
              </w:rPr>
              <w:t xml:space="preserve">” </w:t>
            </w:r>
          </w:p>
          <w:p w14:paraId="4723C0EE"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w:t>
            </w:r>
            <w:r>
              <w:rPr>
                <w:rFonts w:cs="Arial"/>
                <w:color w:val="000000"/>
                <w:szCs w:val="24"/>
              </w:rPr>
              <w:t xml:space="preserve"> Check and Immediately Go to Forced landing Procedure.</w:t>
            </w:r>
          </w:p>
          <w:p w14:paraId="41AD4054"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w:t>
            </w:r>
            <w:r>
              <w:rPr>
                <w:rFonts w:cs="Arial"/>
                <w:color w:val="000000"/>
                <w:szCs w:val="24"/>
              </w:rPr>
              <w:t>GPS mode, Check - LAND ASAP.</w:t>
            </w:r>
          </w:p>
          <w:p w14:paraId="2E89B680" w14:textId="77777777" w:rsidR="00713D8F" w:rsidRDefault="00713D8F" w:rsidP="000C5F84">
            <w:pPr>
              <w:autoSpaceDE w:val="0"/>
              <w:autoSpaceDN w:val="0"/>
              <w:adjustRightInd w:val="0"/>
              <w:spacing w:after="0" w:line="240" w:lineRule="auto"/>
              <w:rPr>
                <w:rFonts w:cs="Arial"/>
                <w:color w:val="000000"/>
                <w:szCs w:val="24"/>
              </w:rPr>
            </w:pPr>
            <w:r>
              <w:rPr>
                <w:rFonts w:cs="Arial"/>
                <w:color w:val="000000"/>
                <w:szCs w:val="24"/>
              </w:rPr>
              <w:t>4. Ready Fire Fighting Equipment</w:t>
            </w:r>
          </w:p>
          <w:p w14:paraId="742B1A1F" w14:textId="77777777" w:rsidR="00713D8F" w:rsidRPr="00CA09D3" w:rsidRDefault="00713D8F" w:rsidP="000C5F84">
            <w:pPr>
              <w:autoSpaceDE w:val="0"/>
              <w:autoSpaceDN w:val="0"/>
              <w:adjustRightInd w:val="0"/>
              <w:spacing w:after="0" w:line="240" w:lineRule="auto"/>
              <w:rPr>
                <w:rFonts w:cs="Arial"/>
                <w:color w:val="000000"/>
                <w:szCs w:val="24"/>
              </w:rPr>
            </w:pPr>
            <w:r>
              <w:rPr>
                <w:rFonts w:cs="Arial"/>
                <w:color w:val="000000"/>
                <w:szCs w:val="24"/>
              </w:rPr>
              <w:t>5. If Fire gets out of control Call Emergency Services.</w:t>
            </w:r>
          </w:p>
          <w:p w14:paraId="34961E5C" w14:textId="77777777" w:rsidR="00713D8F" w:rsidRPr="003659AC" w:rsidRDefault="00713D8F" w:rsidP="000C5F84">
            <w:pPr>
              <w:autoSpaceDE w:val="0"/>
              <w:autoSpaceDN w:val="0"/>
              <w:adjustRightInd w:val="0"/>
              <w:spacing w:after="0" w:line="240" w:lineRule="auto"/>
              <w:rPr>
                <w:rFonts w:cs="Arial"/>
                <w:color w:val="000000"/>
                <w:szCs w:val="24"/>
              </w:rPr>
            </w:pPr>
          </w:p>
        </w:tc>
      </w:tr>
    </w:tbl>
    <w:p w14:paraId="6519C21E" w14:textId="77777777" w:rsidR="00713D8F" w:rsidRDefault="00713D8F" w:rsidP="00713D8F">
      <w:pPr>
        <w:rPr>
          <w:rFonts w:cs="Arial"/>
          <w:szCs w:val="24"/>
          <w:u w:val="single"/>
        </w:rPr>
      </w:pPr>
    </w:p>
    <w:p w14:paraId="2838E59F" w14:textId="77777777" w:rsidR="00713D8F" w:rsidRPr="00DE3C6F" w:rsidRDefault="00713D8F" w:rsidP="00713D8F">
      <w:pPr>
        <w:rPr>
          <w:rFonts w:cs="Arial"/>
          <w:szCs w:val="24"/>
          <w:u w:val="single"/>
        </w:rPr>
      </w:pPr>
      <w:r w:rsidRPr="00DE3C6F">
        <w:rPr>
          <w:rFonts w:cs="Arial"/>
          <w:szCs w:val="24"/>
          <w:u w:val="single"/>
        </w:rPr>
        <w:t>ACTIONS</w:t>
      </w:r>
    </w:p>
    <w:p w14:paraId="29CDCDBE" w14:textId="77777777" w:rsidR="00713D8F" w:rsidRDefault="00713D8F" w:rsidP="0047613E">
      <w:pPr>
        <w:pStyle w:val="Default"/>
        <w:numPr>
          <w:ilvl w:val="0"/>
          <w:numId w:val="123"/>
        </w:numPr>
        <w:rPr>
          <w:color w:val="auto"/>
        </w:rPr>
      </w:pPr>
      <w:r w:rsidRPr="00DE3C6F">
        <w:rPr>
          <w:color w:val="auto"/>
        </w:rPr>
        <w:t xml:space="preserve">Once the aircraft is on the ground the flight team will monitor the fire and start the incident form. </w:t>
      </w:r>
    </w:p>
    <w:p w14:paraId="575AC8B7" w14:textId="77777777" w:rsidR="00713D8F" w:rsidRDefault="00713D8F" w:rsidP="0047613E">
      <w:pPr>
        <w:pStyle w:val="Default"/>
        <w:numPr>
          <w:ilvl w:val="0"/>
          <w:numId w:val="123"/>
        </w:numPr>
        <w:rPr>
          <w:color w:val="auto"/>
        </w:rPr>
      </w:pPr>
      <w:r w:rsidRPr="00DE3C6F">
        <w:rPr>
          <w:color w:val="auto"/>
        </w:rPr>
        <w:t xml:space="preserve">The </w:t>
      </w:r>
      <w:r>
        <w:rPr>
          <w:color w:val="auto"/>
        </w:rPr>
        <w:t>UAS</w:t>
      </w:r>
      <w:r w:rsidRPr="00DE3C6F">
        <w:rPr>
          <w:color w:val="auto"/>
        </w:rPr>
        <w:t xml:space="preserve"> Accountable Manager must be informed asap. </w:t>
      </w:r>
    </w:p>
    <w:p w14:paraId="50D2F463" w14:textId="77777777" w:rsidR="00713D8F" w:rsidRDefault="00713D8F" w:rsidP="0047613E">
      <w:pPr>
        <w:pStyle w:val="Default"/>
        <w:numPr>
          <w:ilvl w:val="0"/>
          <w:numId w:val="123"/>
        </w:numPr>
        <w:rPr>
          <w:color w:val="auto"/>
        </w:rPr>
      </w:pPr>
      <w:r w:rsidRPr="00DE3C6F">
        <w:rPr>
          <w:color w:val="auto"/>
        </w:rPr>
        <w:t>If the fire starts to raise concern, then the emergency services are to be notified.</w:t>
      </w:r>
    </w:p>
    <w:p w14:paraId="6A22D410" w14:textId="0CA0AFB1" w:rsidR="0075708A" w:rsidRDefault="0075708A" w:rsidP="0075708A">
      <w:pPr>
        <w:pStyle w:val="Default"/>
        <w:rPr>
          <w:color w:val="auto"/>
        </w:rPr>
      </w:pPr>
    </w:p>
    <w:p w14:paraId="61A3B1DA" w14:textId="599EDADF" w:rsidR="004352DD" w:rsidRDefault="004352DD" w:rsidP="0075708A">
      <w:pPr>
        <w:pStyle w:val="Default"/>
        <w:rPr>
          <w:color w:val="auto"/>
        </w:rPr>
      </w:pPr>
    </w:p>
    <w:p w14:paraId="3E3F858A" w14:textId="25F2C185" w:rsidR="004352DD" w:rsidRDefault="004352DD" w:rsidP="0075708A">
      <w:pPr>
        <w:pStyle w:val="Default"/>
        <w:rPr>
          <w:color w:val="auto"/>
        </w:rPr>
      </w:pPr>
    </w:p>
    <w:p w14:paraId="6CF6E29B" w14:textId="56604599" w:rsidR="004352DD" w:rsidRDefault="004352DD" w:rsidP="0075708A">
      <w:pPr>
        <w:pStyle w:val="Default"/>
        <w:rPr>
          <w:color w:val="auto"/>
        </w:rPr>
      </w:pPr>
    </w:p>
    <w:p w14:paraId="465AF0FF" w14:textId="29DC4E7D" w:rsidR="004352DD" w:rsidRDefault="004352DD" w:rsidP="0075708A">
      <w:pPr>
        <w:pStyle w:val="Default"/>
        <w:rPr>
          <w:color w:val="auto"/>
        </w:rPr>
      </w:pPr>
    </w:p>
    <w:p w14:paraId="03BBE1D0" w14:textId="59D29837" w:rsidR="004352DD" w:rsidRDefault="004352DD" w:rsidP="0075708A">
      <w:pPr>
        <w:pStyle w:val="Default"/>
        <w:rPr>
          <w:color w:val="auto"/>
        </w:rPr>
      </w:pPr>
    </w:p>
    <w:p w14:paraId="7F2663E6" w14:textId="7ED35A4C" w:rsidR="004352DD" w:rsidRDefault="004352DD" w:rsidP="0075708A">
      <w:pPr>
        <w:pStyle w:val="Default"/>
        <w:rPr>
          <w:color w:val="auto"/>
        </w:rPr>
      </w:pPr>
    </w:p>
    <w:p w14:paraId="0D3C1D9C" w14:textId="564890DC" w:rsidR="004352DD" w:rsidRDefault="004352DD" w:rsidP="0075708A">
      <w:pPr>
        <w:pStyle w:val="Default"/>
        <w:rPr>
          <w:color w:val="auto"/>
        </w:rPr>
      </w:pPr>
    </w:p>
    <w:p w14:paraId="38EA21B0" w14:textId="091B27A5" w:rsidR="004352DD" w:rsidRDefault="004352DD" w:rsidP="0075708A">
      <w:pPr>
        <w:pStyle w:val="Default"/>
        <w:rPr>
          <w:color w:val="auto"/>
        </w:rPr>
      </w:pPr>
    </w:p>
    <w:p w14:paraId="71CC9C16" w14:textId="518CEC35" w:rsidR="004352DD" w:rsidRDefault="004352DD" w:rsidP="0075708A">
      <w:pPr>
        <w:pStyle w:val="Default"/>
        <w:rPr>
          <w:color w:val="auto"/>
        </w:rPr>
      </w:pPr>
    </w:p>
    <w:p w14:paraId="264E7C9B" w14:textId="22064258" w:rsidR="004352DD" w:rsidRDefault="004352DD" w:rsidP="0075708A">
      <w:pPr>
        <w:pStyle w:val="Default"/>
        <w:rPr>
          <w:color w:val="auto"/>
        </w:rPr>
      </w:pPr>
    </w:p>
    <w:p w14:paraId="652BED8D" w14:textId="77777777" w:rsidR="00713D8F" w:rsidRDefault="00713D8F" w:rsidP="0075708A">
      <w:pPr>
        <w:pStyle w:val="Default"/>
        <w:rPr>
          <w:color w:val="auto"/>
        </w:rPr>
      </w:pPr>
    </w:p>
    <w:p w14:paraId="579F6E06" w14:textId="1A4CC2AF" w:rsidR="004352DD" w:rsidRDefault="004352DD" w:rsidP="0075708A">
      <w:pPr>
        <w:pStyle w:val="Default"/>
        <w:rPr>
          <w:color w:val="auto"/>
        </w:rPr>
      </w:pPr>
    </w:p>
    <w:p w14:paraId="2B6E3807" w14:textId="77777777" w:rsidR="0075708A" w:rsidRDefault="0075708A" w:rsidP="0075708A">
      <w:pPr>
        <w:pStyle w:val="Default"/>
      </w:pPr>
    </w:p>
    <w:p w14:paraId="590C7EEA" w14:textId="77777777" w:rsidR="00F34D12" w:rsidRDefault="00F34D12" w:rsidP="00F34D12"/>
    <w:p w14:paraId="6C27AF1C" w14:textId="4F6DAA8D" w:rsidR="00610DDD" w:rsidRPr="00610DDD" w:rsidRDefault="005E07CA" w:rsidP="004916F4">
      <w:pPr>
        <w:pStyle w:val="Heading1"/>
      </w:pPr>
      <w:bookmarkStart w:id="264" w:name="_Hlk100044598"/>
      <w:bookmarkStart w:id="265" w:name="_Toc104472334"/>
      <w:r>
        <w:lastRenderedPageBreak/>
        <w:t>7. Emergency response plan (ERP)</w:t>
      </w:r>
      <w:bookmarkEnd w:id="265"/>
    </w:p>
    <w:p w14:paraId="0E159B53" w14:textId="77777777" w:rsidR="001D31AF" w:rsidRPr="0013232F" w:rsidRDefault="001D31AF" w:rsidP="001D31AF">
      <w:r>
        <w:t>This is a procedure which is applicable to most emergency situations</w:t>
      </w:r>
    </w:p>
    <w:tbl>
      <w:tblPr>
        <w:tblW w:w="9361" w:type="dxa"/>
        <w:tblInd w:w="-5" w:type="dxa"/>
        <w:tblBorders>
          <w:insideH w:val="single" w:sz="4" w:space="0" w:color="auto"/>
          <w:insideV w:val="single" w:sz="4" w:space="0" w:color="auto"/>
        </w:tblBorders>
        <w:tblLayout w:type="fixed"/>
        <w:tblLook w:val="0000" w:firstRow="0" w:lastRow="0" w:firstColumn="0" w:lastColumn="0" w:noHBand="0" w:noVBand="0"/>
      </w:tblPr>
      <w:tblGrid>
        <w:gridCol w:w="9361"/>
      </w:tblGrid>
      <w:tr w:rsidR="001D31AF" w14:paraId="545D2D7D" w14:textId="77777777" w:rsidTr="000C5F84">
        <w:trPr>
          <w:trHeight w:val="103"/>
        </w:trPr>
        <w:tc>
          <w:tcPr>
            <w:tcW w:w="9361" w:type="dxa"/>
            <w:shd w:val="clear" w:color="auto" w:fill="C5E0B3" w:themeFill="accent6" w:themeFillTint="66"/>
          </w:tcPr>
          <w:p w14:paraId="6DF46896" w14:textId="77777777" w:rsidR="001D31AF" w:rsidRPr="0033252F" w:rsidRDefault="001D31AF" w:rsidP="000C5F84">
            <w:pPr>
              <w:pStyle w:val="Default"/>
              <w:rPr>
                <w:b/>
                <w:bCs/>
                <w:sz w:val="22"/>
                <w:szCs w:val="22"/>
              </w:rPr>
            </w:pPr>
            <w:r w:rsidRPr="0033252F">
              <w:rPr>
                <w:b/>
                <w:bCs/>
                <w:sz w:val="22"/>
                <w:szCs w:val="22"/>
              </w:rPr>
              <w:t xml:space="preserve">Remote Pilot </w:t>
            </w:r>
          </w:p>
        </w:tc>
      </w:tr>
      <w:tr w:rsidR="001D31AF" w14:paraId="2925873D" w14:textId="77777777" w:rsidTr="000C5F84">
        <w:trPr>
          <w:trHeight w:val="3628"/>
        </w:trPr>
        <w:tc>
          <w:tcPr>
            <w:tcW w:w="9361" w:type="dxa"/>
          </w:tcPr>
          <w:p w14:paraId="15A6FCF0" w14:textId="77777777" w:rsidR="001D31AF" w:rsidRDefault="001D31AF" w:rsidP="00DF7975">
            <w:pPr>
              <w:pStyle w:val="NoSpacing"/>
            </w:pPr>
          </w:p>
          <w:p w14:paraId="42424593" w14:textId="113E0781" w:rsidR="001D31AF" w:rsidRPr="00BE0860" w:rsidRDefault="001D31AF" w:rsidP="00DF7975">
            <w:pPr>
              <w:pStyle w:val="NoSpacing"/>
            </w:pPr>
            <w:r w:rsidRPr="00BE0860">
              <w:t xml:space="preserve">1. All flight operations at the operating area shall </w:t>
            </w:r>
            <w:r>
              <w:t>Stop</w:t>
            </w:r>
            <w:r w:rsidRPr="00BE0860">
              <w:t xml:space="preserve">. </w:t>
            </w:r>
          </w:p>
          <w:p w14:paraId="0373EFB3" w14:textId="056391DB" w:rsidR="001D31AF" w:rsidRPr="00BE0860" w:rsidRDefault="001D31AF" w:rsidP="00DF7975">
            <w:pPr>
              <w:pStyle w:val="NoSpacing"/>
            </w:pPr>
            <w:r w:rsidRPr="00BE0860">
              <w:t>2. Identify</w:t>
            </w:r>
            <w:r>
              <w:t>/Locate</w:t>
            </w:r>
            <w:r w:rsidRPr="00BE0860">
              <w:t xml:space="preserve"> the </w:t>
            </w:r>
            <w:r>
              <w:t>incident site</w:t>
            </w:r>
            <w:r w:rsidRPr="00BE0860">
              <w:t xml:space="preserve">. </w:t>
            </w:r>
          </w:p>
          <w:p w14:paraId="2BFE39D4" w14:textId="77777777" w:rsidR="001D31AF" w:rsidRDefault="001D31AF" w:rsidP="00DF7975">
            <w:pPr>
              <w:pStyle w:val="NoSpacing"/>
            </w:pPr>
            <w:r w:rsidRPr="00BE0860">
              <w:t>3. Establish communication to local ATC if required to inform them of the emergency and its status including all relevant telemetry, geographical and technical information as required.</w:t>
            </w:r>
            <w:r>
              <w:t xml:space="preserve"> This is only if ATC need to be Notified as in if you are operating within Controlled Airspace or within the vicinity of Controlled Airspace.</w:t>
            </w:r>
            <w:r w:rsidRPr="00BE0860">
              <w:t xml:space="preserve"> </w:t>
            </w:r>
          </w:p>
          <w:p w14:paraId="11BF4A98" w14:textId="4E102C86" w:rsidR="001D31AF" w:rsidRPr="00BE0860" w:rsidRDefault="001D31AF" w:rsidP="00DF7975">
            <w:pPr>
              <w:pStyle w:val="NoSpacing"/>
            </w:pPr>
            <w:r>
              <w:t>4. Assess the situation prior to deciding if ATC need to be notified.</w:t>
            </w:r>
          </w:p>
          <w:p w14:paraId="729D7545" w14:textId="6518E965" w:rsidR="001D31AF" w:rsidRPr="00BE0860" w:rsidRDefault="001D31AF" w:rsidP="00DF7975">
            <w:pPr>
              <w:pStyle w:val="NoSpacing"/>
            </w:pPr>
            <w:r>
              <w:t>5</w:t>
            </w:r>
            <w:r w:rsidRPr="00BE0860">
              <w:t>. Contact relevant emergency services if necessary.</w:t>
            </w:r>
          </w:p>
          <w:p w14:paraId="1DA8BFEB" w14:textId="4BD77C31" w:rsidR="001D31AF" w:rsidRDefault="001D31AF" w:rsidP="00DF7975">
            <w:pPr>
              <w:pStyle w:val="NoSpacing"/>
            </w:pPr>
            <w:r>
              <w:t>6</w:t>
            </w:r>
            <w:r w:rsidRPr="00BE0860">
              <w:t xml:space="preserve">. Secure the area surrounding the </w:t>
            </w:r>
            <w:r>
              <w:t>incident</w:t>
            </w:r>
            <w:r w:rsidRPr="00BE0860">
              <w:t xml:space="preserve"> and </w:t>
            </w:r>
            <w:r>
              <w:t>ask/instruct</w:t>
            </w:r>
            <w:r w:rsidRPr="00BE0860">
              <w:t xml:space="preserve"> any people unrelated to the operations </w:t>
            </w:r>
            <w:r w:rsidR="00F30916">
              <w:t xml:space="preserve">to leave the area. </w:t>
            </w:r>
          </w:p>
          <w:p w14:paraId="24C42E48" w14:textId="0FD68BF2" w:rsidR="00F30916" w:rsidRPr="00BE0860" w:rsidRDefault="00F30916" w:rsidP="00DF7975">
            <w:pPr>
              <w:pStyle w:val="NoSpacing"/>
            </w:pPr>
            <w:r>
              <w:t>7. If staff are a first aid responder administ</w:t>
            </w:r>
            <w:r w:rsidR="00CF6EED">
              <w:t>er</w:t>
            </w:r>
            <w:r>
              <w:t xml:space="preserve"> first aid to injured personal.</w:t>
            </w:r>
          </w:p>
          <w:p w14:paraId="6DD76AEB" w14:textId="2B2EA2CD" w:rsidR="001D31AF" w:rsidRPr="00BE0860" w:rsidRDefault="00F30916" w:rsidP="00DF7975">
            <w:pPr>
              <w:pStyle w:val="NoSpacing"/>
            </w:pPr>
            <w:r>
              <w:t>8</w:t>
            </w:r>
            <w:r w:rsidR="001D31AF" w:rsidRPr="00BE0860">
              <w:t xml:space="preserve">. Ensure the public is kept clear of the </w:t>
            </w:r>
            <w:r w:rsidR="00DF7975">
              <w:t xml:space="preserve">incident </w:t>
            </w:r>
            <w:r w:rsidR="001D31AF" w:rsidRPr="00BE0860">
              <w:t xml:space="preserve">site. </w:t>
            </w:r>
          </w:p>
          <w:p w14:paraId="7C2D9D52" w14:textId="71EE08C2" w:rsidR="001D31AF" w:rsidRPr="00BE0860" w:rsidRDefault="00DF7975" w:rsidP="00DF7975">
            <w:pPr>
              <w:pStyle w:val="NoSpacing"/>
            </w:pPr>
            <w:r>
              <w:t>9</w:t>
            </w:r>
            <w:r w:rsidR="001D31AF" w:rsidRPr="00BE0860">
              <w:t>. Identify any dangers or risks at the</w:t>
            </w:r>
            <w:r>
              <w:t xml:space="preserve"> incident</w:t>
            </w:r>
            <w:r w:rsidR="001D31AF" w:rsidRPr="00BE0860">
              <w:t xml:space="preserve"> site and isolate </w:t>
            </w:r>
            <w:r>
              <w:t xml:space="preserve">and make safe </w:t>
            </w:r>
            <w:r w:rsidR="001D31AF" w:rsidRPr="00BE0860">
              <w:t xml:space="preserve">if appropriate to do so. </w:t>
            </w:r>
          </w:p>
          <w:p w14:paraId="05BD9755" w14:textId="4028F7A6" w:rsidR="001D31AF" w:rsidRPr="00BE0860" w:rsidRDefault="00DF7975" w:rsidP="00DF7975">
            <w:pPr>
              <w:pStyle w:val="NoSpacing"/>
            </w:pPr>
            <w:r>
              <w:t>10</w:t>
            </w:r>
            <w:r w:rsidR="001D31AF" w:rsidRPr="00BE0860">
              <w:t xml:space="preserve">. </w:t>
            </w:r>
            <w:r w:rsidR="00CF6EED">
              <w:t>Check on Injured parties</w:t>
            </w:r>
            <w:r w:rsidR="001D31AF" w:rsidRPr="00BE0860">
              <w:t>.</w:t>
            </w:r>
            <w:r w:rsidR="00CF6EED">
              <w:t xml:space="preserve"> If further first aid is required apply.</w:t>
            </w:r>
            <w:r w:rsidR="001D31AF" w:rsidRPr="00BE0860">
              <w:t xml:space="preserve"> </w:t>
            </w:r>
          </w:p>
          <w:p w14:paraId="55634AC1" w14:textId="768F1924" w:rsidR="001D31AF" w:rsidRPr="00BE0860" w:rsidRDefault="001D31AF" w:rsidP="00DF7975">
            <w:r w:rsidRPr="00BE0860">
              <w:t>1</w:t>
            </w:r>
            <w:r w:rsidR="00CF6EED">
              <w:t>1</w:t>
            </w:r>
            <w:r w:rsidRPr="00BE0860">
              <w:t xml:space="preserve">. </w:t>
            </w:r>
            <w:r>
              <w:t>R</w:t>
            </w:r>
            <w:r w:rsidR="00DF7975">
              <w:t>emote Pilot</w:t>
            </w:r>
            <w:r w:rsidRPr="00BE0860">
              <w:t xml:space="preserve"> to keep communication</w:t>
            </w:r>
            <w:r w:rsidR="00DF7975">
              <w:t>s</w:t>
            </w:r>
            <w:r w:rsidRPr="00BE0860">
              <w:t xml:space="preserve"> with the affected stakeholders open. They include but are not limited to.</w:t>
            </w:r>
          </w:p>
          <w:p w14:paraId="5D37B4C3" w14:textId="77777777" w:rsidR="001D31AF" w:rsidRPr="00BE0860" w:rsidRDefault="001D31AF" w:rsidP="00DF7975">
            <w:pPr>
              <w:pStyle w:val="NoSpacing"/>
              <w:ind w:left="720"/>
            </w:pPr>
            <w:r w:rsidRPr="00BE0860">
              <w:t xml:space="preserve">a. ATC </w:t>
            </w:r>
          </w:p>
          <w:p w14:paraId="3D1E9733" w14:textId="77777777" w:rsidR="001D31AF" w:rsidRPr="00BE0860" w:rsidRDefault="001D31AF" w:rsidP="00DF7975">
            <w:pPr>
              <w:pStyle w:val="NoSpacing"/>
              <w:ind w:left="720"/>
            </w:pPr>
            <w:r w:rsidRPr="00BE0860">
              <w:t xml:space="preserve">b. Police </w:t>
            </w:r>
          </w:p>
          <w:p w14:paraId="599B4AC1" w14:textId="77777777" w:rsidR="001D31AF" w:rsidRPr="00BE0860" w:rsidRDefault="001D31AF" w:rsidP="00DF7975">
            <w:pPr>
              <w:pStyle w:val="NoSpacing"/>
              <w:ind w:left="720"/>
            </w:pPr>
            <w:r w:rsidRPr="00BE0860">
              <w:t xml:space="preserve">c. Fire Brigade </w:t>
            </w:r>
          </w:p>
          <w:p w14:paraId="358FB60A" w14:textId="77777777" w:rsidR="001D31AF" w:rsidRPr="00BE0860" w:rsidRDefault="001D31AF" w:rsidP="00DF7975">
            <w:pPr>
              <w:pStyle w:val="NoSpacing"/>
              <w:ind w:left="720"/>
            </w:pPr>
            <w:r w:rsidRPr="00BE0860">
              <w:t xml:space="preserve">d. Coast Guard </w:t>
            </w:r>
          </w:p>
          <w:p w14:paraId="654774FF" w14:textId="77777777" w:rsidR="001D31AF" w:rsidRPr="00BE0860" w:rsidRDefault="001D31AF" w:rsidP="00DF7975">
            <w:pPr>
              <w:pStyle w:val="NoSpacing"/>
              <w:ind w:left="720"/>
            </w:pPr>
            <w:r w:rsidRPr="00BE0860">
              <w:t xml:space="preserve">e. Ambulance </w:t>
            </w:r>
          </w:p>
          <w:p w14:paraId="6759097C" w14:textId="04E7913A" w:rsidR="001D31AF" w:rsidRPr="00BE0860" w:rsidRDefault="001D31AF" w:rsidP="00DF7975">
            <w:pPr>
              <w:pStyle w:val="NoSpacing"/>
              <w:ind w:left="720"/>
            </w:pPr>
            <w:r w:rsidRPr="00BE0860">
              <w:t xml:space="preserve">f. NAA </w:t>
            </w:r>
          </w:p>
          <w:p w14:paraId="5DCDC246" w14:textId="1DA87904" w:rsidR="001D31AF" w:rsidRPr="00BE0860" w:rsidRDefault="00DF7975" w:rsidP="00DF7975">
            <w:pPr>
              <w:pStyle w:val="NoSpacing"/>
              <w:ind w:left="720"/>
            </w:pPr>
            <w:r>
              <w:t>g</w:t>
            </w:r>
            <w:r w:rsidR="001D31AF" w:rsidRPr="00BE0860">
              <w:t xml:space="preserve">. Landowners </w:t>
            </w:r>
          </w:p>
          <w:p w14:paraId="39A2CFC5" w14:textId="11205379" w:rsidR="001D31AF" w:rsidRPr="00667B6F" w:rsidRDefault="001D31AF" w:rsidP="00DF7975">
            <w:pPr>
              <w:pStyle w:val="NoSpacing"/>
              <w:ind w:left="720"/>
            </w:pPr>
            <w:r w:rsidRPr="00BE0860">
              <w:t xml:space="preserve">Any other relevant site officials </w:t>
            </w:r>
          </w:p>
          <w:p w14:paraId="36099853" w14:textId="77777777" w:rsidR="001D31AF" w:rsidRDefault="001D31AF" w:rsidP="00DF7975">
            <w:pPr>
              <w:pStyle w:val="NoSpacing"/>
            </w:pPr>
          </w:p>
        </w:tc>
      </w:tr>
    </w:tbl>
    <w:p w14:paraId="1FC1F5E5" w14:textId="6C1CA92E" w:rsidR="001D31AF" w:rsidRDefault="001D31AF" w:rsidP="001D31AF">
      <w:pPr>
        <w:pStyle w:val="Heading2"/>
      </w:pPr>
      <w:bookmarkStart w:id="266" w:name="_Toc92453475"/>
      <w:bookmarkStart w:id="267" w:name="_Toc104472335"/>
      <w:r w:rsidRPr="0033252F">
        <w:t>7.</w:t>
      </w:r>
      <w:r w:rsidR="005E4823">
        <w:t>1</w:t>
      </w:r>
      <w:r w:rsidRPr="0033252F">
        <w:t xml:space="preserve"> UAS Loss of Containment Emergency</w:t>
      </w:r>
      <w:bookmarkEnd w:id="266"/>
      <w:r w:rsidR="001B7707">
        <w:t xml:space="preserve"> Actions</w:t>
      </w:r>
      <w:bookmarkEnd w:id="267"/>
      <w:r w:rsidRPr="0033252F">
        <w:t xml:space="preserve"> </w:t>
      </w:r>
    </w:p>
    <w:p w14:paraId="6F0317A6" w14:textId="5A2E2E5F" w:rsidR="001D31AF" w:rsidRPr="0033252F" w:rsidRDefault="001D31AF" w:rsidP="001D31AF">
      <w:pPr>
        <w:rPr>
          <w:rFonts w:cs="Arial"/>
          <w:szCs w:val="24"/>
        </w:rPr>
      </w:pPr>
      <w:r w:rsidRPr="0033252F">
        <w:rPr>
          <w:rFonts w:cs="Arial"/>
          <w:szCs w:val="24"/>
        </w:rPr>
        <w:t>In the event of an emergency</w:t>
      </w:r>
      <w:r w:rsidR="00324B2E">
        <w:rPr>
          <w:rFonts w:cs="Arial"/>
          <w:szCs w:val="24"/>
        </w:rPr>
        <w:t>,</w:t>
      </w:r>
      <w:r w:rsidRPr="0033252F">
        <w:rPr>
          <w:rFonts w:cs="Arial"/>
          <w:szCs w:val="24"/>
        </w:rPr>
        <w:t xml:space="preserve"> safety is the number one priority and preventing escalation.</w:t>
      </w:r>
    </w:p>
    <w:tbl>
      <w:tblPr>
        <w:tblW w:w="9322" w:type="dxa"/>
        <w:tblInd w:w="-108" w:type="dxa"/>
        <w:tblLayout w:type="fixed"/>
        <w:tblLook w:val="0000" w:firstRow="0" w:lastRow="0" w:firstColumn="0" w:lastColumn="0" w:noHBand="0" w:noVBand="0"/>
      </w:tblPr>
      <w:tblGrid>
        <w:gridCol w:w="9322"/>
      </w:tblGrid>
      <w:tr w:rsidR="001D31AF" w:rsidRPr="0033252F" w14:paraId="2DFB850C" w14:textId="77777777" w:rsidTr="000C5F84">
        <w:trPr>
          <w:trHeight w:val="103"/>
        </w:trPr>
        <w:tc>
          <w:tcPr>
            <w:tcW w:w="9322" w:type="dxa"/>
            <w:tcBorders>
              <w:bottom w:val="single" w:sz="4" w:space="0" w:color="auto"/>
            </w:tcBorders>
            <w:shd w:val="clear" w:color="auto" w:fill="C5E0B3" w:themeFill="accent6" w:themeFillTint="66"/>
          </w:tcPr>
          <w:p w14:paraId="64AF23C1" w14:textId="77777777" w:rsidR="001D31AF" w:rsidRPr="0033252F" w:rsidRDefault="001D31AF" w:rsidP="000C5F84">
            <w:pPr>
              <w:autoSpaceDE w:val="0"/>
              <w:autoSpaceDN w:val="0"/>
              <w:adjustRightInd w:val="0"/>
              <w:spacing w:after="0" w:line="240" w:lineRule="auto"/>
              <w:rPr>
                <w:rFonts w:cs="Arial"/>
                <w:color w:val="000000"/>
              </w:rPr>
            </w:pPr>
            <w:r>
              <w:rPr>
                <w:rFonts w:cs="Arial"/>
                <w:b/>
                <w:bCs/>
                <w:color w:val="000000"/>
              </w:rPr>
              <w:t>Remote Pilot</w:t>
            </w:r>
            <w:r w:rsidRPr="0033252F">
              <w:rPr>
                <w:rFonts w:cs="Arial"/>
                <w:b/>
                <w:bCs/>
                <w:color w:val="000000"/>
              </w:rPr>
              <w:t xml:space="preserve"> </w:t>
            </w:r>
          </w:p>
        </w:tc>
      </w:tr>
      <w:tr w:rsidR="001D31AF" w:rsidRPr="0033252F" w14:paraId="73BDAD1D" w14:textId="77777777" w:rsidTr="000C5F84">
        <w:trPr>
          <w:trHeight w:val="975"/>
        </w:trPr>
        <w:tc>
          <w:tcPr>
            <w:tcW w:w="9322" w:type="dxa"/>
            <w:tcBorders>
              <w:top w:val="single" w:sz="4" w:space="0" w:color="auto"/>
            </w:tcBorders>
          </w:tcPr>
          <w:p w14:paraId="252BE059" w14:textId="77777777" w:rsidR="001D31AF" w:rsidRPr="0033252F" w:rsidRDefault="001D31AF" w:rsidP="000C5F84">
            <w:pPr>
              <w:autoSpaceDE w:val="0"/>
              <w:autoSpaceDN w:val="0"/>
              <w:adjustRightInd w:val="0"/>
              <w:spacing w:after="0" w:line="240" w:lineRule="auto"/>
              <w:rPr>
                <w:rFonts w:cs="Arial"/>
                <w:szCs w:val="24"/>
              </w:rPr>
            </w:pPr>
          </w:p>
          <w:p w14:paraId="1F4A78A5" w14:textId="7004B84B" w:rsidR="001D31AF" w:rsidRPr="0033252F" w:rsidRDefault="001D31AF" w:rsidP="000C5F84">
            <w:pPr>
              <w:autoSpaceDE w:val="0"/>
              <w:autoSpaceDN w:val="0"/>
              <w:adjustRightInd w:val="0"/>
              <w:spacing w:after="0" w:line="240" w:lineRule="auto"/>
              <w:rPr>
                <w:rFonts w:cs="Arial"/>
                <w:color w:val="000000"/>
              </w:rPr>
            </w:pPr>
            <w:r w:rsidRPr="0033252F">
              <w:rPr>
                <w:rFonts w:cs="Arial"/>
                <w:color w:val="000000"/>
              </w:rPr>
              <w:t>1. Follow the “Fly</w:t>
            </w:r>
            <w:r w:rsidR="00324B2E">
              <w:rPr>
                <w:rFonts w:cs="Arial"/>
                <w:color w:val="000000"/>
              </w:rPr>
              <w:t xml:space="preserve"> </w:t>
            </w:r>
            <w:r w:rsidRPr="0033252F">
              <w:rPr>
                <w:rFonts w:cs="Arial"/>
                <w:color w:val="000000"/>
              </w:rPr>
              <w:t xml:space="preserve">away” procedure outlined in the Emergency Procedures. </w:t>
            </w:r>
          </w:p>
          <w:p w14:paraId="07032245" w14:textId="77777777" w:rsidR="001D31AF" w:rsidRPr="0033252F" w:rsidRDefault="001D31AF" w:rsidP="000C5F84">
            <w:pPr>
              <w:autoSpaceDE w:val="0"/>
              <w:autoSpaceDN w:val="0"/>
              <w:adjustRightInd w:val="0"/>
              <w:spacing w:after="0" w:line="240" w:lineRule="auto"/>
              <w:rPr>
                <w:rFonts w:cs="Arial"/>
                <w:color w:val="000000"/>
              </w:rPr>
            </w:pPr>
            <w:r w:rsidRPr="0033252F">
              <w:rPr>
                <w:rFonts w:cs="Arial"/>
                <w:color w:val="000000"/>
              </w:rPr>
              <w:t xml:space="preserve">2. Notify ATC and the relevant authorities/emergency services and follow all instructions given by them. </w:t>
            </w:r>
          </w:p>
          <w:p w14:paraId="1E4659C1" w14:textId="77777777" w:rsidR="001D31AF" w:rsidRPr="0033252F" w:rsidRDefault="001D31AF" w:rsidP="000C5F84">
            <w:pPr>
              <w:autoSpaceDE w:val="0"/>
              <w:autoSpaceDN w:val="0"/>
              <w:adjustRightInd w:val="0"/>
              <w:spacing w:after="0" w:line="240" w:lineRule="auto"/>
              <w:rPr>
                <w:rFonts w:cs="Arial"/>
                <w:color w:val="000000"/>
              </w:rPr>
            </w:pPr>
            <w:r w:rsidRPr="0033252F">
              <w:rPr>
                <w:rFonts w:cs="Arial"/>
                <w:color w:val="000000"/>
              </w:rPr>
              <w:t xml:space="preserve">3. Liaise with other emergency services as necessary. </w:t>
            </w:r>
          </w:p>
          <w:p w14:paraId="0BEE0CCB" w14:textId="154D2E2D" w:rsidR="001D31AF" w:rsidRPr="0033252F" w:rsidRDefault="001D31AF" w:rsidP="000C5F84">
            <w:pPr>
              <w:autoSpaceDE w:val="0"/>
              <w:autoSpaceDN w:val="0"/>
              <w:adjustRightInd w:val="0"/>
              <w:spacing w:after="0" w:line="240" w:lineRule="auto"/>
              <w:rPr>
                <w:rFonts w:cs="Arial"/>
                <w:color w:val="000000"/>
              </w:rPr>
            </w:pPr>
            <w:r w:rsidRPr="0033252F">
              <w:rPr>
                <w:rFonts w:cs="Arial"/>
                <w:color w:val="000000"/>
              </w:rPr>
              <w:t xml:space="preserve">4. Inform </w:t>
            </w:r>
            <w:sdt>
              <w:sdtPr>
                <w:rPr>
                  <w:rFonts w:cs="Arial"/>
                  <w:color w:val="000000"/>
                </w:rPr>
                <w:alias w:val="Company"/>
                <w:tag w:val=""/>
                <w:id w:val="-1090392305"/>
                <w:placeholder>
                  <w:docPart w:val="F9A0935EE65F4E3DA68BE384039F4F89"/>
                </w:placeholder>
                <w:dataBinding w:prefixMappings="xmlns:ns0='http://schemas.openxmlformats.org/officeDocument/2006/extended-properties' " w:xpath="/ns0:Properties[1]/ns0:Company[1]" w:storeItemID="{6668398D-A668-4E3E-A5EB-62B293D839F1}"/>
                <w:text/>
              </w:sdtPr>
              <w:sdtEndPr/>
              <w:sdtContent>
                <w:r>
                  <w:rPr>
                    <w:rFonts w:cs="Arial"/>
                    <w:color w:val="000000"/>
                  </w:rPr>
                  <w:t>Your Company Name</w:t>
                </w:r>
              </w:sdtContent>
            </w:sdt>
            <w:r w:rsidRPr="0033252F">
              <w:rPr>
                <w:rFonts w:cs="Arial"/>
                <w:color w:val="000000"/>
              </w:rPr>
              <w:t xml:space="preserve"> Safety Manager and Accountable Manager of the </w:t>
            </w:r>
            <w:r w:rsidR="00324B2E">
              <w:rPr>
                <w:rFonts w:cs="Arial"/>
                <w:color w:val="000000"/>
              </w:rPr>
              <w:t>Emergency</w:t>
            </w:r>
            <w:r w:rsidRPr="0033252F">
              <w:rPr>
                <w:rFonts w:cs="Arial"/>
                <w:color w:val="000000"/>
              </w:rPr>
              <w:t>.</w:t>
            </w:r>
            <w:r w:rsidR="00324B2E">
              <w:rPr>
                <w:rFonts w:cs="Arial"/>
                <w:color w:val="000000"/>
              </w:rPr>
              <w:t xml:space="preserve"> (They maybe the last person you </w:t>
            </w:r>
            <w:r w:rsidR="006E3F58">
              <w:rPr>
                <w:rFonts w:cs="Arial"/>
                <w:color w:val="000000"/>
              </w:rPr>
              <w:t>notify, Emergency Services First.</w:t>
            </w:r>
            <w:r w:rsidR="00324B2E">
              <w:rPr>
                <w:rFonts w:cs="Arial"/>
                <w:color w:val="000000"/>
              </w:rPr>
              <w:t>)</w:t>
            </w:r>
            <w:r w:rsidRPr="0033252F">
              <w:rPr>
                <w:rFonts w:cs="Arial"/>
                <w:color w:val="000000"/>
              </w:rPr>
              <w:t xml:space="preserve"> </w:t>
            </w:r>
          </w:p>
          <w:p w14:paraId="466D8CC1" w14:textId="77777777" w:rsidR="001D31AF" w:rsidRPr="0033252F" w:rsidRDefault="001D31AF" w:rsidP="000C5F84">
            <w:pPr>
              <w:autoSpaceDE w:val="0"/>
              <w:autoSpaceDN w:val="0"/>
              <w:adjustRightInd w:val="0"/>
              <w:spacing w:after="0" w:line="240" w:lineRule="auto"/>
              <w:rPr>
                <w:rFonts w:cs="Arial"/>
                <w:color w:val="000000"/>
              </w:rPr>
            </w:pPr>
          </w:p>
        </w:tc>
      </w:tr>
    </w:tbl>
    <w:p w14:paraId="4EA72C0B" w14:textId="77777777" w:rsidR="001D31AF" w:rsidRDefault="001D31AF" w:rsidP="001D31AF">
      <w:pPr>
        <w:rPr>
          <w:rFonts w:cs="Arial"/>
          <w:szCs w:val="24"/>
        </w:rPr>
      </w:pPr>
    </w:p>
    <w:p w14:paraId="7E517B3B" w14:textId="083196E2" w:rsidR="001D31AF" w:rsidRDefault="001D31AF" w:rsidP="001D31AF">
      <w:pPr>
        <w:pStyle w:val="Heading2"/>
      </w:pPr>
      <w:bookmarkStart w:id="268" w:name="_Toc92453476"/>
      <w:bookmarkStart w:id="269" w:name="_Toc104472336"/>
      <w:r>
        <w:lastRenderedPageBreak/>
        <w:t>7.</w:t>
      </w:r>
      <w:r w:rsidR="005E4823">
        <w:t>2</w:t>
      </w:r>
      <w:r>
        <w:t xml:space="preserve"> Immediately Post-Incident</w:t>
      </w:r>
      <w:bookmarkEnd w:id="268"/>
      <w:r w:rsidR="001B7707">
        <w:t xml:space="preserve"> Actions</w:t>
      </w:r>
      <w:bookmarkEnd w:id="269"/>
      <w:r w:rsidR="001B7707">
        <w:t xml:space="preserve"> </w:t>
      </w:r>
    </w:p>
    <w:p w14:paraId="16F19374" w14:textId="3A36205C" w:rsidR="001D31AF" w:rsidRDefault="006E3F58" w:rsidP="001D31AF">
      <w:pPr>
        <w:rPr>
          <w:rFonts w:cs="Arial"/>
          <w:szCs w:val="24"/>
        </w:rPr>
      </w:pPr>
      <w:r>
        <w:rPr>
          <w:rFonts w:cs="Arial"/>
          <w:szCs w:val="24"/>
        </w:rPr>
        <w:t xml:space="preserve">When </w:t>
      </w:r>
      <w:r w:rsidR="001D31AF" w:rsidRPr="0033252F">
        <w:rPr>
          <w:rFonts w:cs="Arial"/>
          <w:szCs w:val="24"/>
        </w:rPr>
        <w:t xml:space="preserve">the Emergency Response Plan </w:t>
      </w:r>
      <w:r>
        <w:rPr>
          <w:rFonts w:cs="Arial"/>
          <w:szCs w:val="24"/>
        </w:rPr>
        <w:t xml:space="preserve">is </w:t>
      </w:r>
      <w:r w:rsidR="001D31AF" w:rsidRPr="0033252F">
        <w:rPr>
          <w:rFonts w:cs="Arial"/>
          <w:szCs w:val="24"/>
        </w:rPr>
        <w:t>being triggered the following should be carried out once all danger to life or property has been negated.</w:t>
      </w:r>
    </w:p>
    <w:tbl>
      <w:tblPr>
        <w:tblW w:w="9464" w:type="dxa"/>
        <w:tblInd w:w="-108" w:type="dxa"/>
        <w:tblLayout w:type="fixed"/>
        <w:tblLook w:val="0000" w:firstRow="0" w:lastRow="0" w:firstColumn="0" w:lastColumn="0" w:noHBand="0" w:noVBand="0"/>
      </w:tblPr>
      <w:tblGrid>
        <w:gridCol w:w="9464"/>
      </w:tblGrid>
      <w:tr w:rsidR="001D31AF" w:rsidRPr="0033252F" w14:paraId="758914E5" w14:textId="77777777" w:rsidTr="000C5F84">
        <w:trPr>
          <w:trHeight w:val="103"/>
        </w:trPr>
        <w:tc>
          <w:tcPr>
            <w:tcW w:w="9464" w:type="dxa"/>
            <w:tcBorders>
              <w:bottom w:val="single" w:sz="4" w:space="0" w:color="auto"/>
            </w:tcBorders>
            <w:shd w:val="clear" w:color="auto" w:fill="C5E0B3" w:themeFill="accent6" w:themeFillTint="66"/>
          </w:tcPr>
          <w:p w14:paraId="4CB276EC" w14:textId="77777777" w:rsidR="001D31AF" w:rsidRPr="0033252F" w:rsidRDefault="001D31AF" w:rsidP="000C5F84">
            <w:pPr>
              <w:autoSpaceDE w:val="0"/>
              <w:autoSpaceDN w:val="0"/>
              <w:adjustRightInd w:val="0"/>
              <w:spacing w:after="0" w:line="240" w:lineRule="auto"/>
              <w:rPr>
                <w:rFonts w:cs="Arial"/>
                <w:color w:val="000000"/>
              </w:rPr>
            </w:pPr>
            <w:r>
              <w:rPr>
                <w:rFonts w:cs="Arial"/>
                <w:b/>
                <w:bCs/>
                <w:color w:val="000000"/>
              </w:rPr>
              <w:t>Remote Pilot</w:t>
            </w:r>
            <w:r w:rsidRPr="0033252F">
              <w:rPr>
                <w:rFonts w:cs="Arial"/>
                <w:b/>
                <w:bCs/>
                <w:color w:val="000000"/>
              </w:rPr>
              <w:t xml:space="preserve"> </w:t>
            </w:r>
          </w:p>
        </w:tc>
      </w:tr>
      <w:tr w:rsidR="001D31AF" w:rsidRPr="0033252F" w14:paraId="55C3A219" w14:textId="77777777" w:rsidTr="000C5F84">
        <w:trPr>
          <w:trHeight w:val="1558"/>
        </w:trPr>
        <w:tc>
          <w:tcPr>
            <w:tcW w:w="9464" w:type="dxa"/>
            <w:tcBorders>
              <w:top w:val="single" w:sz="4" w:space="0" w:color="auto"/>
            </w:tcBorders>
          </w:tcPr>
          <w:p w14:paraId="26F39B3D" w14:textId="77777777" w:rsidR="001D31AF" w:rsidRPr="0033252F" w:rsidRDefault="001D31AF" w:rsidP="000C5F84">
            <w:pPr>
              <w:autoSpaceDE w:val="0"/>
              <w:autoSpaceDN w:val="0"/>
              <w:adjustRightInd w:val="0"/>
              <w:spacing w:after="0" w:line="240" w:lineRule="auto"/>
              <w:rPr>
                <w:rFonts w:cs="Arial"/>
                <w:szCs w:val="24"/>
              </w:rPr>
            </w:pPr>
          </w:p>
          <w:p w14:paraId="1F6C3638" w14:textId="021A6D44" w:rsidR="006E3F58" w:rsidRDefault="001D31AF" w:rsidP="000C5F84">
            <w:pPr>
              <w:autoSpaceDE w:val="0"/>
              <w:autoSpaceDN w:val="0"/>
              <w:adjustRightInd w:val="0"/>
              <w:spacing w:after="0" w:line="240" w:lineRule="auto"/>
              <w:rPr>
                <w:rFonts w:cs="Arial"/>
                <w:color w:val="000000"/>
              </w:rPr>
            </w:pPr>
            <w:r w:rsidRPr="0033252F">
              <w:rPr>
                <w:rFonts w:cs="Arial"/>
                <w:color w:val="000000"/>
              </w:rPr>
              <w:t>1.</w:t>
            </w:r>
            <w:r w:rsidR="006E3F58">
              <w:rPr>
                <w:rFonts w:cs="Arial"/>
                <w:color w:val="000000"/>
              </w:rPr>
              <w:t xml:space="preserve"> Do Not Move anything. Slowly move into incident Site. Take a mental picture for later recall. If you have time quick sketch of area will help for reference later.</w:t>
            </w:r>
          </w:p>
          <w:p w14:paraId="6A974B59" w14:textId="2245F6E3" w:rsidR="001D31AF" w:rsidRPr="0033252F" w:rsidRDefault="006E3F58" w:rsidP="000C5F84">
            <w:pPr>
              <w:autoSpaceDE w:val="0"/>
              <w:autoSpaceDN w:val="0"/>
              <w:adjustRightInd w:val="0"/>
              <w:spacing w:after="0" w:line="240" w:lineRule="auto"/>
              <w:rPr>
                <w:rFonts w:cs="Arial"/>
                <w:color w:val="000000"/>
              </w:rPr>
            </w:pPr>
            <w:r>
              <w:rPr>
                <w:rFonts w:cs="Arial"/>
                <w:color w:val="000000"/>
              </w:rPr>
              <w:t>2.</w:t>
            </w:r>
            <w:r w:rsidR="001D31AF" w:rsidRPr="0033252F">
              <w:rPr>
                <w:rFonts w:cs="Arial"/>
                <w:color w:val="000000"/>
              </w:rPr>
              <w:t xml:space="preserve"> Record</w:t>
            </w:r>
            <w:r>
              <w:rPr>
                <w:rFonts w:cs="Arial"/>
                <w:color w:val="000000"/>
              </w:rPr>
              <w:t xml:space="preserve"> the </w:t>
            </w:r>
            <w:r w:rsidR="001D31AF" w:rsidRPr="0033252F">
              <w:rPr>
                <w:rFonts w:cs="Arial"/>
                <w:color w:val="000000"/>
              </w:rPr>
              <w:t>incident</w:t>
            </w:r>
            <w:r>
              <w:rPr>
                <w:rFonts w:cs="Arial"/>
                <w:color w:val="000000"/>
              </w:rPr>
              <w:t xml:space="preserve"> in detail, record weather conditions</w:t>
            </w:r>
            <w:r w:rsidR="001D31AF" w:rsidRPr="0033252F">
              <w:rPr>
                <w:rFonts w:cs="Arial"/>
                <w:color w:val="000000"/>
              </w:rPr>
              <w:t xml:space="preserve"> as this will be vital for investigation later.</w:t>
            </w:r>
          </w:p>
          <w:p w14:paraId="49328D84" w14:textId="122BA287" w:rsidR="001D31AF" w:rsidRPr="0033252F" w:rsidRDefault="000E72E7" w:rsidP="000C5F84">
            <w:pPr>
              <w:autoSpaceDE w:val="0"/>
              <w:autoSpaceDN w:val="0"/>
              <w:adjustRightInd w:val="0"/>
              <w:spacing w:after="0" w:line="240" w:lineRule="auto"/>
              <w:rPr>
                <w:rFonts w:cs="Arial"/>
                <w:color w:val="000000"/>
              </w:rPr>
            </w:pPr>
            <w:r>
              <w:rPr>
                <w:rFonts w:cs="Arial"/>
                <w:color w:val="000000"/>
              </w:rPr>
              <w:t>3</w:t>
            </w:r>
            <w:r w:rsidR="001D31AF" w:rsidRPr="0033252F">
              <w:rPr>
                <w:rFonts w:cs="Arial"/>
                <w:color w:val="000000"/>
              </w:rPr>
              <w:t>. Document the situation with photos and videos.</w:t>
            </w:r>
            <w:r w:rsidR="006E3F58">
              <w:rPr>
                <w:rFonts w:cs="Arial"/>
                <w:color w:val="000000"/>
              </w:rPr>
              <w:t xml:space="preserve"> You can never take enough Photographs. </w:t>
            </w:r>
            <w:r>
              <w:rPr>
                <w:rFonts w:cs="Arial"/>
                <w:color w:val="000000"/>
              </w:rPr>
              <w:t>O</w:t>
            </w:r>
            <w:r w:rsidR="006E3F58">
              <w:rPr>
                <w:rFonts w:cs="Arial"/>
                <w:color w:val="000000"/>
              </w:rPr>
              <w:t xml:space="preserve">ne or two Photographs is not enough. You will need to cover the Incident area in detail with photographs. Then move to the aircraft crash site. </w:t>
            </w:r>
            <w:r w:rsidR="001D31AF" w:rsidRPr="0033252F">
              <w:rPr>
                <w:rFonts w:cs="Arial"/>
                <w:color w:val="000000"/>
              </w:rPr>
              <w:t xml:space="preserve"> Pay attention to damage to the UAS, damage to property/personnel, record locations and pieces of the UAS. </w:t>
            </w:r>
          </w:p>
          <w:p w14:paraId="336BE848" w14:textId="59F0D41C" w:rsidR="001D31AF" w:rsidRPr="0033252F" w:rsidRDefault="000E72E7" w:rsidP="000C5F84">
            <w:pPr>
              <w:autoSpaceDE w:val="0"/>
              <w:autoSpaceDN w:val="0"/>
              <w:adjustRightInd w:val="0"/>
              <w:spacing w:after="0" w:line="240" w:lineRule="auto"/>
              <w:rPr>
                <w:rFonts w:cs="Arial"/>
                <w:color w:val="000000"/>
              </w:rPr>
            </w:pPr>
            <w:r>
              <w:rPr>
                <w:rFonts w:cs="Arial"/>
                <w:color w:val="000000"/>
              </w:rPr>
              <w:t>4</w:t>
            </w:r>
            <w:r w:rsidR="001D31AF" w:rsidRPr="0033252F">
              <w:rPr>
                <w:rFonts w:cs="Arial"/>
                <w:color w:val="000000"/>
              </w:rPr>
              <w:t>. Gather contact info</w:t>
            </w:r>
            <w:r>
              <w:rPr>
                <w:rFonts w:cs="Arial"/>
                <w:color w:val="000000"/>
              </w:rPr>
              <w:t>rmation</w:t>
            </w:r>
            <w:r w:rsidR="001D31AF" w:rsidRPr="0033252F">
              <w:rPr>
                <w:rFonts w:cs="Arial"/>
                <w:color w:val="000000"/>
              </w:rPr>
              <w:t xml:space="preserve"> if the damages involve people or private property. </w:t>
            </w:r>
            <w:r>
              <w:rPr>
                <w:rFonts w:cs="Arial"/>
                <w:color w:val="000000"/>
              </w:rPr>
              <w:t>If incident involves the likes of</w:t>
            </w:r>
            <w:r w:rsidR="001D31AF" w:rsidRPr="0033252F">
              <w:rPr>
                <w:rFonts w:cs="Arial"/>
                <w:color w:val="000000"/>
              </w:rPr>
              <w:t xml:space="preserve"> a pole, tree, ground, </w:t>
            </w:r>
            <w:r>
              <w:rPr>
                <w:rFonts w:cs="Arial"/>
                <w:color w:val="000000"/>
              </w:rPr>
              <w:t xml:space="preserve">Wall, Building front, </w:t>
            </w:r>
            <w:r w:rsidR="001D31AF" w:rsidRPr="0033252F">
              <w:rPr>
                <w:rFonts w:cs="Arial"/>
                <w:color w:val="000000"/>
              </w:rPr>
              <w:t xml:space="preserve">etc. </w:t>
            </w:r>
            <w:r>
              <w:rPr>
                <w:rFonts w:cs="Arial"/>
                <w:color w:val="000000"/>
              </w:rPr>
              <w:t>Record and take photos of the site where the drone impacted. Even if no damage is visible. Record the Date &amp; Time of when Photographs were taken and draw rough sketch.</w:t>
            </w:r>
          </w:p>
          <w:p w14:paraId="08B0B8BF" w14:textId="54F9542F" w:rsidR="000E72E7" w:rsidRPr="0033252F" w:rsidRDefault="000E72E7" w:rsidP="000C5F84">
            <w:pPr>
              <w:autoSpaceDE w:val="0"/>
              <w:autoSpaceDN w:val="0"/>
              <w:adjustRightInd w:val="0"/>
              <w:spacing w:after="0" w:line="240" w:lineRule="auto"/>
              <w:rPr>
                <w:rFonts w:cs="Arial"/>
                <w:color w:val="000000"/>
              </w:rPr>
            </w:pPr>
            <w:r>
              <w:rPr>
                <w:rFonts w:cs="Arial"/>
                <w:color w:val="000000"/>
              </w:rPr>
              <w:t>5</w:t>
            </w:r>
            <w:r w:rsidR="001D31AF" w:rsidRPr="0033252F">
              <w:rPr>
                <w:rFonts w:cs="Arial"/>
                <w:color w:val="000000"/>
              </w:rPr>
              <w:t>. Complete an incident / accident report</w:t>
            </w:r>
            <w:r>
              <w:rPr>
                <w:rFonts w:cs="Arial"/>
                <w:color w:val="000000"/>
              </w:rPr>
              <w:t xml:space="preserve">. </w:t>
            </w:r>
            <w:r w:rsidRPr="0033252F">
              <w:rPr>
                <w:rFonts w:cs="Arial"/>
                <w:color w:val="000000"/>
              </w:rPr>
              <w:t>If possible, extract all necessary Logs and technical information from the UAS equipment.</w:t>
            </w:r>
          </w:p>
          <w:p w14:paraId="1402A995" w14:textId="6B0F9B6C" w:rsidR="001D31AF" w:rsidRPr="0033252F" w:rsidRDefault="000E72E7" w:rsidP="000C5F84">
            <w:pPr>
              <w:autoSpaceDE w:val="0"/>
              <w:autoSpaceDN w:val="0"/>
              <w:adjustRightInd w:val="0"/>
              <w:spacing w:after="0" w:line="240" w:lineRule="auto"/>
              <w:rPr>
                <w:rFonts w:cs="Arial"/>
                <w:color w:val="000000"/>
              </w:rPr>
            </w:pPr>
            <w:r>
              <w:rPr>
                <w:rFonts w:cs="Arial"/>
                <w:color w:val="000000"/>
              </w:rPr>
              <w:t>6</w:t>
            </w:r>
            <w:r w:rsidR="001D31AF" w:rsidRPr="0033252F">
              <w:rPr>
                <w:rFonts w:cs="Arial"/>
                <w:color w:val="000000"/>
              </w:rPr>
              <w:t xml:space="preserve">. Remove UAS from service if it is unsafe to fly and requires maintenance. </w:t>
            </w:r>
          </w:p>
          <w:p w14:paraId="45307E10" w14:textId="3C9328C8" w:rsidR="001D31AF" w:rsidRPr="0033252F" w:rsidRDefault="000E72E7" w:rsidP="000C5F84">
            <w:pPr>
              <w:autoSpaceDE w:val="0"/>
              <w:autoSpaceDN w:val="0"/>
              <w:adjustRightInd w:val="0"/>
              <w:spacing w:after="0" w:line="240" w:lineRule="auto"/>
              <w:rPr>
                <w:rFonts w:cs="Arial"/>
                <w:color w:val="000000"/>
              </w:rPr>
            </w:pPr>
            <w:r>
              <w:rPr>
                <w:rFonts w:cs="Arial"/>
                <w:color w:val="000000"/>
              </w:rPr>
              <w:t>7</w:t>
            </w:r>
            <w:r w:rsidR="001D31AF" w:rsidRPr="0033252F">
              <w:rPr>
                <w:rFonts w:cs="Arial"/>
                <w:color w:val="000000"/>
              </w:rPr>
              <w:t xml:space="preserve">. File all the necessary reports as per the Occurrence Reporting. </w:t>
            </w:r>
          </w:p>
          <w:p w14:paraId="706109D8" w14:textId="77777777" w:rsidR="001D31AF" w:rsidRPr="0033252F" w:rsidRDefault="001D31AF" w:rsidP="000C5F84">
            <w:pPr>
              <w:autoSpaceDE w:val="0"/>
              <w:autoSpaceDN w:val="0"/>
              <w:adjustRightInd w:val="0"/>
              <w:spacing w:after="0" w:line="240" w:lineRule="auto"/>
              <w:rPr>
                <w:rFonts w:cs="Arial"/>
                <w:color w:val="000000"/>
              </w:rPr>
            </w:pPr>
          </w:p>
        </w:tc>
      </w:tr>
    </w:tbl>
    <w:p w14:paraId="4D2E7205" w14:textId="18730C3B" w:rsidR="001D31AF" w:rsidRDefault="001D31AF" w:rsidP="001D31AF">
      <w:pPr>
        <w:pStyle w:val="Heading2"/>
      </w:pPr>
      <w:bookmarkStart w:id="270" w:name="_Toc92453477"/>
      <w:bookmarkStart w:id="271" w:name="_Toc104472337"/>
      <w:r>
        <w:t>7.</w:t>
      </w:r>
      <w:r w:rsidR="005E4823">
        <w:t>3</w:t>
      </w:r>
      <w:r>
        <w:t xml:space="preserve"> Environmental Emergency</w:t>
      </w:r>
      <w:bookmarkEnd w:id="270"/>
      <w:r>
        <w:t xml:space="preserve"> </w:t>
      </w:r>
      <w:r w:rsidR="001B7707">
        <w:t>Actions</w:t>
      </w:r>
      <w:bookmarkEnd w:id="271"/>
    </w:p>
    <w:p w14:paraId="09D91AF6" w14:textId="77777777" w:rsidR="001D31AF" w:rsidRDefault="001D31AF" w:rsidP="001D31AF">
      <w:r>
        <w:t>In the case of all environmental emergencies the following steps should be taken.</w:t>
      </w:r>
    </w:p>
    <w:tbl>
      <w:tblPr>
        <w:tblW w:w="9606" w:type="dxa"/>
        <w:tblInd w:w="-108" w:type="dxa"/>
        <w:tblLayout w:type="fixed"/>
        <w:tblLook w:val="0000" w:firstRow="0" w:lastRow="0" w:firstColumn="0" w:lastColumn="0" w:noHBand="0" w:noVBand="0"/>
      </w:tblPr>
      <w:tblGrid>
        <w:gridCol w:w="9606"/>
      </w:tblGrid>
      <w:tr w:rsidR="001D31AF" w:rsidRPr="007234F8" w14:paraId="42CE17C7" w14:textId="77777777" w:rsidTr="000C5F84">
        <w:trPr>
          <w:trHeight w:val="103"/>
        </w:trPr>
        <w:tc>
          <w:tcPr>
            <w:tcW w:w="9606" w:type="dxa"/>
            <w:tcBorders>
              <w:bottom w:val="single" w:sz="4" w:space="0" w:color="auto"/>
            </w:tcBorders>
            <w:shd w:val="clear" w:color="auto" w:fill="C5E0B3" w:themeFill="accent6" w:themeFillTint="66"/>
          </w:tcPr>
          <w:p w14:paraId="68EC0D7B" w14:textId="77777777" w:rsidR="001D31AF" w:rsidRPr="007234F8" w:rsidRDefault="001D31AF" w:rsidP="000C5F84">
            <w:pPr>
              <w:autoSpaceDE w:val="0"/>
              <w:autoSpaceDN w:val="0"/>
              <w:adjustRightInd w:val="0"/>
              <w:spacing w:after="0" w:line="240" w:lineRule="auto"/>
              <w:rPr>
                <w:rFonts w:cs="Arial"/>
                <w:color w:val="000000"/>
              </w:rPr>
            </w:pPr>
            <w:r>
              <w:rPr>
                <w:rFonts w:cs="Arial"/>
                <w:b/>
                <w:bCs/>
                <w:color w:val="000000"/>
              </w:rPr>
              <w:t>Remote Pilot</w:t>
            </w:r>
            <w:r w:rsidRPr="007234F8">
              <w:rPr>
                <w:rFonts w:cs="Arial"/>
                <w:b/>
                <w:bCs/>
                <w:color w:val="000000"/>
              </w:rPr>
              <w:t xml:space="preserve"> </w:t>
            </w:r>
          </w:p>
        </w:tc>
      </w:tr>
      <w:tr w:rsidR="001D31AF" w:rsidRPr="007234F8" w14:paraId="777D5C59" w14:textId="77777777" w:rsidTr="000C5F84">
        <w:trPr>
          <w:trHeight w:val="1410"/>
        </w:trPr>
        <w:tc>
          <w:tcPr>
            <w:tcW w:w="9606" w:type="dxa"/>
            <w:tcBorders>
              <w:top w:val="single" w:sz="4" w:space="0" w:color="auto"/>
            </w:tcBorders>
          </w:tcPr>
          <w:p w14:paraId="7772FCF0" w14:textId="77777777" w:rsidR="001D31AF" w:rsidRPr="007234F8" w:rsidRDefault="001D31AF" w:rsidP="000C5F84">
            <w:pPr>
              <w:autoSpaceDE w:val="0"/>
              <w:autoSpaceDN w:val="0"/>
              <w:adjustRightInd w:val="0"/>
              <w:spacing w:after="0" w:line="240" w:lineRule="auto"/>
              <w:rPr>
                <w:rFonts w:cs="Arial"/>
                <w:szCs w:val="24"/>
              </w:rPr>
            </w:pPr>
          </w:p>
          <w:p w14:paraId="5BCE7FA9" w14:textId="50C40AFF" w:rsidR="009D3279" w:rsidRDefault="001D31AF" w:rsidP="000C5F84">
            <w:pPr>
              <w:autoSpaceDE w:val="0"/>
              <w:autoSpaceDN w:val="0"/>
              <w:adjustRightInd w:val="0"/>
              <w:spacing w:after="0" w:line="240" w:lineRule="auto"/>
              <w:rPr>
                <w:rFonts w:cs="Arial"/>
                <w:color w:val="000000"/>
              </w:rPr>
            </w:pPr>
            <w:r w:rsidRPr="007234F8">
              <w:rPr>
                <w:rFonts w:cs="Arial"/>
                <w:color w:val="000000"/>
              </w:rPr>
              <w:t xml:space="preserve">1. </w:t>
            </w:r>
            <w:r w:rsidR="009D3279">
              <w:rPr>
                <w:rFonts w:cs="Arial"/>
                <w:color w:val="000000"/>
              </w:rPr>
              <w:t>If possible, try to contain</w:t>
            </w:r>
            <w:r w:rsidRPr="007234F8">
              <w:rPr>
                <w:rFonts w:cs="Arial"/>
                <w:color w:val="000000"/>
              </w:rPr>
              <w:t xml:space="preserve"> emission or spill immediately to avoid any further environmental harm. </w:t>
            </w:r>
            <w:r w:rsidR="009D3279">
              <w:rPr>
                <w:rFonts w:cs="Arial"/>
                <w:color w:val="000000"/>
              </w:rPr>
              <w:t xml:space="preserve">Remember Scene Safety and your Safety is First above anything else. If you do not have the correct PPE or equipment to deflect any Spill do not attempt. </w:t>
            </w:r>
          </w:p>
          <w:p w14:paraId="115E869D" w14:textId="33BBE339" w:rsidR="001D31AF" w:rsidRPr="007234F8" w:rsidRDefault="009D3279" w:rsidP="000C5F84">
            <w:pPr>
              <w:autoSpaceDE w:val="0"/>
              <w:autoSpaceDN w:val="0"/>
              <w:adjustRightInd w:val="0"/>
              <w:spacing w:after="0" w:line="240" w:lineRule="auto"/>
              <w:rPr>
                <w:rFonts w:cs="Arial"/>
                <w:color w:val="000000"/>
              </w:rPr>
            </w:pPr>
            <w:r>
              <w:rPr>
                <w:rFonts w:cs="Arial"/>
                <w:color w:val="000000"/>
              </w:rPr>
              <w:t>2. If not trained to use shut-off vales don’t attempt to do so call site safety personal</w:t>
            </w:r>
            <w:r w:rsidR="001D31AF" w:rsidRPr="007234F8">
              <w:rPr>
                <w:rFonts w:cs="Arial"/>
                <w:color w:val="000000"/>
              </w:rPr>
              <w:t xml:space="preserve">. </w:t>
            </w:r>
          </w:p>
          <w:p w14:paraId="725EFF96" w14:textId="2E4DED7E" w:rsidR="001D31AF" w:rsidRPr="007234F8" w:rsidRDefault="009D3279" w:rsidP="000C5F84">
            <w:pPr>
              <w:autoSpaceDE w:val="0"/>
              <w:autoSpaceDN w:val="0"/>
              <w:adjustRightInd w:val="0"/>
              <w:spacing w:after="0" w:line="240" w:lineRule="auto"/>
              <w:rPr>
                <w:rFonts w:cs="Arial"/>
                <w:color w:val="000000"/>
              </w:rPr>
            </w:pPr>
            <w:r>
              <w:rPr>
                <w:rFonts w:cs="Arial"/>
                <w:color w:val="000000"/>
              </w:rPr>
              <w:t>3</w:t>
            </w:r>
            <w:r w:rsidR="001D31AF" w:rsidRPr="007234F8">
              <w:rPr>
                <w:rFonts w:cs="Arial"/>
                <w:color w:val="000000"/>
              </w:rPr>
              <w:t xml:space="preserve">. Raise the alarm locally to ensure further containment measures can be put in place or emergency response if required. </w:t>
            </w:r>
          </w:p>
          <w:p w14:paraId="4180136E" w14:textId="270D7CA8" w:rsidR="001D31AF" w:rsidRDefault="009D3279" w:rsidP="000C5F84">
            <w:pPr>
              <w:autoSpaceDE w:val="0"/>
              <w:autoSpaceDN w:val="0"/>
              <w:adjustRightInd w:val="0"/>
              <w:spacing w:after="0" w:line="240" w:lineRule="auto"/>
              <w:rPr>
                <w:rFonts w:cs="Arial"/>
                <w:color w:val="000000"/>
              </w:rPr>
            </w:pPr>
            <w:r>
              <w:rPr>
                <w:rFonts w:cs="Arial"/>
                <w:color w:val="000000"/>
              </w:rPr>
              <w:t>4</w:t>
            </w:r>
            <w:r w:rsidR="001D31AF" w:rsidRPr="007234F8">
              <w:rPr>
                <w:rFonts w:cs="Arial"/>
                <w:color w:val="000000"/>
              </w:rPr>
              <w:t xml:space="preserve">. </w:t>
            </w:r>
            <w:sdt>
              <w:sdtPr>
                <w:rPr>
                  <w:rFonts w:cs="Arial"/>
                  <w:color w:val="000000"/>
                </w:rPr>
                <w:alias w:val="Company"/>
                <w:tag w:val=""/>
                <w:id w:val="800033972"/>
                <w:placeholder>
                  <w:docPart w:val="046E82922FAA44C687204491C2B1CA65"/>
                </w:placeholder>
                <w:dataBinding w:prefixMappings="xmlns:ns0='http://schemas.openxmlformats.org/officeDocument/2006/extended-properties' " w:xpath="/ns0:Properties[1]/ns0:Company[1]" w:storeItemID="{6668398D-A668-4E3E-A5EB-62B293D839F1}"/>
                <w:text/>
              </w:sdtPr>
              <w:sdtEndPr/>
              <w:sdtContent>
                <w:r w:rsidR="001D31AF">
                  <w:rPr>
                    <w:rFonts w:cs="Arial"/>
                    <w:color w:val="000000"/>
                  </w:rPr>
                  <w:t>Your Company Name</w:t>
                </w:r>
              </w:sdtContent>
            </w:sdt>
            <w:r w:rsidR="001D31AF" w:rsidRPr="007234F8">
              <w:rPr>
                <w:rFonts w:cs="Arial"/>
                <w:color w:val="000000"/>
              </w:rPr>
              <w:t xml:space="preserve"> must report all significant incidents immediately to the local authorities and EPA to ensure regulatory compliance and initiate the appropriate response from those agencies. </w:t>
            </w:r>
          </w:p>
          <w:p w14:paraId="4B740169" w14:textId="555547B1" w:rsidR="009D3279" w:rsidRDefault="009D3279" w:rsidP="000C5F84">
            <w:pPr>
              <w:autoSpaceDE w:val="0"/>
              <w:autoSpaceDN w:val="0"/>
              <w:adjustRightInd w:val="0"/>
              <w:spacing w:after="0" w:line="240" w:lineRule="auto"/>
              <w:rPr>
                <w:rFonts w:cs="Arial"/>
                <w:color w:val="000000"/>
              </w:rPr>
            </w:pPr>
            <w:r>
              <w:rPr>
                <w:rFonts w:cs="Arial"/>
                <w:color w:val="000000"/>
              </w:rPr>
              <w:t>5. Record with the use of Photographs and Sketch, record Wind direction and Speed</w:t>
            </w:r>
            <w:r w:rsidR="0068159A">
              <w:rPr>
                <w:rFonts w:cs="Arial"/>
                <w:color w:val="000000"/>
              </w:rPr>
              <w:t>.</w:t>
            </w:r>
          </w:p>
          <w:p w14:paraId="43AC2C44" w14:textId="54CDA1A3" w:rsidR="0068159A" w:rsidRDefault="0068159A" w:rsidP="000C5F84">
            <w:pPr>
              <w:autoSpaceDE w:val="0"/>
              <w:autoSpaceDN w:val="0"/>
              <w:adjustRightInd w:val="0"/>
              <w:spacing w:after="0" w:line="240" w:lineRule="auto"/>
              <w:rPr>
                <w:rFonts w:cs="Arial"/>
                <w:color w:val="000000"/>
              </w:rPr>
            </w:pPr>
            <w:r>
              <w:rPr>
                <w:rFonts w:cs="Arial"/>
                <w:color w:val="000000"/>
              </w:rPr>
              <w:t xml:space="preserve">6. Remember date time is also needed to be recorded write a brief outline of what happened. Bullet points are better in these circumstances than a detailed report. </w:t>
            </w:r>
          </w:p>
          <w:p w14:paraId="6FBEDB34" w14:textId="66D0DAF3" w:rsidR="0068159A" w:rsidRDefault="0068159A" w:rsidP="000C5F84">
            <w:pPr>
              <w:autoSpaceDE w:val="0"/>
              <w:autoSpaceDN w:val="0"/>
              <w:adjustRightInd w:val="0"/>
              <w:spacing w:after="0" w:line="240" w:lineRule="auto"/>
              <w:rPr>
                <w:rFonts w:cs="Arial"/>
                <w:color w:val="000000"/>
              </w:rPr>
            </w:pPr>
            <w:r>
              <w:rPr>
                <w:rFonts w:cs="Arial"/>
                <w:color w:val="000000"/>
              </w:rPr>
              <w:t>7. Once back in office or at home a detailed report must be completed as the incident is still fresh in your memory. Do not put this report off until the next day.</w:t>
            </w:r>
          </w:p>
          <w:p w14:paraId="6DD8347F" w14:textId="1A62E659" w:rsidR="0068159A" w:rsidRDefault="0068159A" w:rsidP="000C5F84">
            <w:pPr>
              <w:autoSpaceDE w:val="0"/>
              <w:autoSpaceDN w:val="0"/>
              <w:adjustRightInd w:val="0"/>
              <w:spacing w:after="0" w:line="240" w:lineRule="auto"/>
              <w:rPr>
                <w:rFonts w:cs="Arial"/>
                <w:color w:val="000000"/>
              </w:rPr>
            </w:pPr>
          </w:p>
          <w:p w14:paraId="5F2BA1B2" w14:textId="27E720CD" w:rsidR="0068159A" w:rsidRDefault="0068159A" w:rsidP="000C5F84">
            <w:pPr>
              <w:autoSpaceDE w:val="0"/>
              <w:autoSpaceDN w:val="0"/>
              <w:adjustRightInd w:val="0"/>
              <w:spacing w:after="0" w:line="240" w:lineRule="auto"/>
              <w:rPr>
                <w:rFonts w:cs="Arial"/>
                <w:color w:val="000000"/>
              </w:rPr>
            </w:pPr>
          </w:p>
          <w:p w14:paraId="68E22AF7" w14:textId="77777777" w:rsidR="0068159A" w:rsidRPr="007234F8" w:rsidRDefault="0068159A" w:rsidP="000C5F84">
            <w:pPr>
              <w:autoSpaceDE w:val="0"/>
              <w:autoSpaceDN w:val="0"/>
              <w:adjustRightInd w:val="0"/>
              <w:spacing w:after="0" w:line="240" w:lineRule="auto"/>
              <w:rPr>
                <w:rFonts w:cs="Arial"/>
                <w:color w:val="000000"/>
              </w:rPr>
            </w:pPr>
          </w:p>
          <w:p w14:paraId="69763934" w14:textId="77777777" w:rsidR="001D31AF" w:rsidRPr="007234F8" w:rsidRDefault="001D31AF" w:rsidP="000C5F84">
            <w:pPr>
              <w:autoSpaceDE w:val="0"/>
              <w:autoSpaceDN w:val="0"/>
              <w:adjustRightInd w:val="0"/>
              <w:spacing w:after="0" w:line="240" w:lineRule="auto"/>
              <w:rPr>
                <w:rFonts w:cs="Arial"/>
                <w:color w:val="000000"/>
              </w:rPr>
            </w:pPr>
          </w:p>
        </w:tc>
      </w:tr>
    </w:tbl>
    <w:p w14:paraId="1F4CC815" w14:textId="4C49B16D" w:rsidR="001D31AF" w:rsidRDefault="001D31AF" w:rsidP="001D31AF">
      <w:pPr>
        <w:pStyle w:val="Heading2"/>
      </w:pPr>
      <w:bookmarkStart w:id="272" w:name="_Toc92453478"/>
      <w:bookmarkStart w:id="273" w:name="_Hlk100044534"/>
      <w:bookmarkStart w:id="274" w:name="_Toc104472338"/>
      <w:r w:rsidRPr="007234F8">
        <w:lastRenderedPageBreak/>
        <w:t>7.</w:t>
      </w:r>
      <w:r w:rsidR="005E4823">
        <w:t>4</w:t>
      </w:r>
      <w:r w:rsidRPr="007234F8">
        <w:t xml:space="preserve"> UAS Loss of Containment Emergency</w:t>
      </w:r>
      <w:bookmarkEnd w:id="272"/>
      <w:r w:rsidR="00547CC1">
        <w:t xml:space="preserve"> Actions.</w:t>
      </w:r>
      <w:bookmarkEnd w:id="274"/>
      <w:r w:rsidRPr="007234F8">
        <w:t xml:space="preserve"> </w:t>
      </w:r>
    </w:p>
    <w:p w14:paraId="5FA489F2" w14:textId="77777777" w:rsidR="001D31AF" w:rsidRPr="007234F8" w:rsidRDefault="001D31AF" w:rsidP="001D31AF">
      <w:r w:rsidRPr="007234F8">
        <w:rPr>
          <w:rFonts w:cs="Arial"/>
          <w:color w:val="000000"/>
        </w:rPr>
        <w:t>In the event of an emergency safety is the number one priority and preventing escalation.</w:t>
      </w:r>
    </w:p>
    <w:tbl>
      <w:tblPr>
        <w:tblW w:w="9464" w:type="dxa"/>
        <w:tblInd w:w="-108" w:type="dxa"/>
        <w:tblLayout w:type="fixed"/>
        <w:tblLook w:val="0000" w:firstRow="0" w:lastRow="0" w:firstColumn="0" w:lastColumn="0" w:noHBand="0" w:noVBand="0"/>
      </w:tblPr>
      <w:tblGrid>
        <w:gridCol w:w="9464"/>
      </w:tblGrid>
      <w:tr w:rsidR="001D31AF" w:rsidRPr="007234F8" w14:paraId="0FE8A92D" w14:textId="77777777" w:rsidTr="000C5F84">
        <w:trPr>
          <w:trHeight w:val="103"/>
        </w:trPr>
        <w:tc>
          <w:tcPr>
            <w:tcW w:w="9464" w:type="dxa"/>
            <w:tcBorders>
              <w:bottom w:val="single" w:sz="4" w:space="0" w:color="auto"/>
            </w:tcBorders>
            <w:shd w:val="clear" w:color="auto" w:fill="C5E0B3" w:themeFill="accent6" w:themeFillTint="66"/>
          </w:tcPr>
          <w:p w14:paraId="464CEB38" w14:textId="77777777" w:rsidR="001D31AF" w:rsidRPr="007234F8" w:rsidRDefault="001D31AF" w:rsidP="000C5F84">
            <w:pPr>
              <w:autoSpaceDE w:val="0"/>
              <w:autoSpaceDN w:val="0"/>
              <w:adjustRightInd w:val="0"/>
              <w:spacing w:after="0" w:line="240" w:lineRule="auto"/>
              <w:rPr>
                <w:rFonts w:cs="Arial"/>
                <w:color w:val="000000"/>
              </w:rPr>
            </w:pPr>
            <w:r>
              <w:rPr>
                <w:rFonts w:cs="Arial"/>
                <w:b/>
                <w:bCs/>
                <w:color w:val="000000"/>
              </w:rPr>
              <w:t>Remote Pilot</w:t>
            </w:r>
            <w:r w:rsidRPr="007234F8">
              <w:rPr>
                <w:rFonts w:cs="Arial"/>
                <w:b/>
                <w:bCs/>
                <w:color w:val="000000"/>
              </w:rPr>
              <w:t xml:space="preserve"> </w:t>
            </w:r>
          </w:p>
        </w:tc>
      </w:tr>
      <w:tr w:rsidR="001D31AF" w:rsidRPr="007234F8" w14:paraId="7F765E32" w14:textId="77777777" w:rsidTr="000C5F84">
        <w:trPr>
          <w:trHeight w:val="975"/>
        </w:trPr>
        <w:tc>
          <w:tcPr>
            <w:tcW w:w="9464" w:type="dxa"/>
            <w:tcBorders>
              <w:top w:val="single" w:sz="4" w:space="0" w:color="auto"/>
            </w:tcBorders>
          </w:tcPr>
          <w:p w14:paraId="6BAED10D" w14:textId="77777777" w:rsidR="001D31AF" w:rsidRPr="007234F8" w:rsidRDefault="001D31AF" w:rsidP="000C5F84">
            <w:pPr>
              <w:autoSpaceDE w:val="0"/>
              <w:autoSpaceDN w:val="0"/>
              <w:adjustRightInd w:val="0"/>
              <w:spacing w:after="0" w:line="240" w:lineRule="auto"/>
              <w:rPr>
                <w:rFonts w:cs="Arial"/>
                <w:szCs w:val="24"/>
              </w:rPr>
            </w:pPr>
          </w:p>
          <w:p w14:paraId="2C96D849" w14:textId="17C9D2A0" w:rsidR="001D31AF" w:rsidRPr="007234F8" w:rsidRDefault="001D31AF" w:rsidP="000C5F84">
            <w:pPr>
              <w:autoSpaceDE w:val="0"/>
              <w:autoSpaceDN w:val="0"/>
              <w:adjustRightInd w:val="0"/>
              <w:spacing w:after="0" w:line="240" w:lineRule="auto"/>
              <w:rPr>
                <w:rFonts w:cs="Arial"/>
                <w:color w:val="000000"/>
              </w:rPr>
            </w:pPr>
            <w:r w:rsidRPr="007234F8">
              <w:rPr>
                <w:rFonts w:cs="Arial"/>
                <w:color w:val="000000"/>
              </w:rPr>
              <w:t>1. Follow the “Fly</w:t>
            </w:r>
            <w:r w:rsidR="00547CC1">
              <w:rPr>
                <w:rFonts w:cs="Arial"/>
                <w:color w:val="000000"/>
              </w:rPr>
              <w:t xml:space="preserve"> A</w:t>
            </w:r>
            <w:r w:rsidRPr="007234F8">
              <w:rPr>
                <w:rFonts w:cs="Arial"/>
                <w:color w:val="000000"/>
              </w:rPr>
              <w:t>way” procedure outlined in the Emergency Procedures</w:t>
            </w:r>
            <w:r w:rsidR="00547CC1">
              <w:rPr>
                <w:rFonts w:cs="Arial"/>
                <w:color w:val="000000"/>
              </w:rPr>
              <w:t>.</w:t>
            </w:r>
            <w:r w:rsidRPr="007234F8">
              <w:rPr>
                <w:rFonts w:cs="Arial"/>
                <w:color w:val="000000"/>
              </w:rPr>
              <w:t xml:space="preserve"> </w:t>
            </w:r>
          </w:p>
          <w:p w14:paraId="31F42609" w14:textId="77777777" w:rsidR="001D31AF" w:rsidRPr="007234F8" w:rsidRDefault="001D31AF" w:rsidP="000C5F84">
            <w:pPr>
              <w:autoSpaceDE w:val="0"/>
              <w:autoSpaceDN w:val="0"/>
              <w:adjustRightInd w:val="0"/>
              <w:spacing w:after="0" w:line="240" w:lineRule="auto"/>
              <w:rPr>
                <w:rFonts w:cs="Arial"/>
                <w:color w:val="000000"/>
              </w:rPr>
            </w:pPr>
            <w:r w:rsidRPr="007234F8">
              <w:rPr>
                <w:rFonts w:cs="Arial"/>
                <w:color w:val="000000"/>
              </w:rPr>
              <w:t xml:space="preserve">2. Notify ATC and the relevant authorities/emergency services and follow all instructions given by them. </w:t>
            </w:r>
          </w:p>
          <w:p w14:paraId="7E6405FA" w14:textId="77777777" w:rsidR="001D31AF" w:rsidRPr="007234F8" w:rsidRDefault="001D31AF" w:rsidP="000C5F84">
            <w:pPr>
              <w:autoSpaceDE w:val="0"/>
              <w:autoSpaceDN w:val="0"/>
              <w:adjustRightInd w:val="0"/>
              <w:spacing w:after="0" w:line="240" w:lineRule="auto"/>
              <w:rPr>
                <w:rFonts w:cs="Arial"/>
                <w:color w:val="000000"/>
              </w:rPr>
            </w:pPr>
            <w:r w:rsidRPr="007234F8">
              <w:rPr>
                <w:rFonts w:cs="Arial"/>
                <w:color w:val="000000"/>
              </w:rPr>
              <w:t xml:space="preserve">3. Liaise with other emergency services as necessary. </w:t>
            </w:r>
          </w:p>
          <w:p w14:paraId="2EB572A0" w14:textId="35E65BCB" w:rsidR="001D31AF" w:rsidRDefault="001D31AF" w:rsidP="000C5F84">
            <w:pPr>
              <w:autoSpaceDE w:val="0"/>
              <w:autoSpaceDN w:val="0"/>
              <w:adjustRightInd w:val="0"/>
              <w:spacing w:after="0" w:line="240" w:lineRule="auto"/>
              <w:rPr>
                <w:rFonts w:cs="Arial"/>
                <w:color w:val="000000"/>
              </w:rPr>
            </w:pPr>
            <w:r w:rsidRPr="007234F8">
              <w:rPr>
                <w:rFonts w:cs="Arial"/>
                <w:color w:val="000000"/>
              </w:rPr>
              <w:t xml:space="preserve">4. Inform </w:t>
            </w:r>
            <w:sdt>
              <w:sdtPr>
                <w:rPr>
                  <w:rFonts w:cs="Arial"/>
                  <w:color w:val="000000"/>
                </w:rPr>
                <w:alias w:val="Company"/>
                <w:tag w:val=""/>
                <w:id w:val="554663261"/>
                <w:placeholder>
                  <w:docPart w:val="F354C00F1F004F88842E02DD29B4A472"/>
                </w:placeholder>
                <w:dataBinding w:prefixMappings="xmlns:ns0='http://schemas.openxmlformats.org/officeDocument/2006/extended-properties' " w:xpath="/ns0:Properties[1]/ns0:Company[1]" w:storeItemID="{6668398D-A668-4E3E-A5EB-62B293D839F1}"/>
                <w:text/>
              </w:sdtPr>
              <w:sdtEndPr/>
              <w:sdtContent>
                <w:r>
                  <w:rPr>
                    <w:rFonts w:cs="Arial"/>
                    <w:color w:val="000000"/>
                  </w:rPr>
                  <w:t>Your Company Name</w:t>
                </w:r>
              </w:sdtContent>
            </w:sdt>
            <w:r w:rsidRPr="007234F8">
              <w:rPr>
                <w:rFonts w:cs="Arial"/>
                <w:color w:val="000000"/>
              </w:rPr>
              <w:t xml:space="preserve"> Safety Manager and Accountable Manager of the accident. </w:t>
            </w:r>
          </w:p>
          <w:p w14:paraId="615C3BA2" w14:textId="0C5FC6B7" w:rsidR="00547CC1" w:rsidRDefault="00547CC1" w:rsidP="000C5F84">
            <w:pPr>
              <w:autoSpaceDE w:val="0"/>
              <w:autoSpaceDN w:val="0"/>
              <w:adjustRightInd w:val="0"/>
              <w:spacing w:after="0" w:line="240" w:lineRule="auto"/>
              <w:rPr>
                <w:rFonts w:cs="Arial"/>
                <w:color w:val="000000"/>
              </w:rPr>
            </w:pPr>
            <w:r>
              <w:rPr>
                <w:rFonts w:cs="Arial"/>
                <w:color w:val="000000"/>
              </w:rPr>
              <w:t>5. Once positive control is lost from the aircraft record its direction, speed, Battery voltage remaining, with DJI Products you will have actual approx. time remaining record this. Flight Height, Wind speed, Wind Direction</w:t>
            </w:r>
            <w:r w:rsidR="00C97EB7">
              <w:rPr>
                <w:rFonts w:cs="Arial"/>
                <w:color w:val="000000"/>
              </w:rPr>
              <w:t>, &amp; Drone Speed.</w:t>
            </w:r>
          </w:p>
          <w:p w14:paraId="46EFFAD3" w14:textId="3270DC05" w:rsidR="00547CC1" w:rsidRPr="007234F8" w:rsidRDefault="00547CC1" w:rsidP="000C5F84">
            <w:pPr>
              <w:autoSpaceDE w:val="0"/>
              <w:autoSpaceDN w:val="0"/>
              <w:adjustRightInd w:val="0"/>
              <w:spacing w:after="0" w:line="240" w:lineRule="auto"/>
              <w:rPr>
                <w:rFonts w:cs="Arial"/>
                <w:color w:val="000000"/>
              </w:rPr>
            </w:pPr>
          </w:p>
        </w:tc>
      </w:tr>
    </w:tbl>
    <w:p w14:paraId="50455867" w14:textId="4E0E56FF" w:rsidR="00755AD3" w:rsidRPr="004916F4" w:rsidRDefault="00D55F91" w:rsidP="004916F4">
      <w:pPr>
        <w:pStyle w:val="Heading1"/>
      </w:pPr>
      <w:bookmarkStart w:id="275" w:name="_Toc104472339"/>
      <w:r>
        <w:t>8. Security</w:t>
      </w:r>
      <w:bookmarkEnd w:id="275"/>
    </w:p>
    <w:p w14:paraId="14685F2B" w14:textId="77777777" w:rsidR="003D1AB2" w:rsidRPr="00F2134D" w:rsidRDefault="003D1AB2" w:rsidP="003D1AB2">
      <w:pPr>
        <w:rPr>
          <w:rFonts w:cs="Arial"/>
          <w:szCs w:val="24"/>
        </w:rPr>
      </w:pPr>
      <w:r w:rsidRPr="00F2134D">
        <w:rPr>
          <w:rFonts w:cs="Arial"/>
          <w:szCs w:val="24"/>
        </w:rPr>
        <w:t>The relevant security aspects, including areas of application, safety measurements, procedures and responsibilities is described below:</w:t>
      </w:r>
    </w:p>
    <w:p w14:paraId="0317C1F3" w14:textId="77777777" w:rsidR="003D1AB2" w:rsidRDefault="003D1AB2" w:rsidP="003D1AB2">
      <w:pPr>
        <w:pStyle w:val="Heading2"/>
      </w:pPr>
      <w:bookmarkStart w:id="276" w:name="_Toc92453480"/>
      <w:bookmarkStart w:id="277" w:name="_Toc104472340"/>
      <w:r>
        <w:t>8.1 Operational</w:t>
      </w:r>
      <w:bookmarkEnd w:id="276"/>
      <w:bookmarkEnd w:id="277"/>
    </w:p>
    <w:p w14:paraId="41784C23" w14:textId="77777777" w:rsidR="003D1AB2" w:rsidRPr="00F2134D" w:rsidRDefault="003D1AB2" w:rsidP="003D1AB2">
      <w:pPr>
        <w:spacing w:after="58"/>
        <w:ind w:left="10"/>
        <w:rPr>
          <w:rFonts w:cs="Arial"/>
          <w:szCs w:val="24"/>
        </w:rPr>
      </w:pPr>
      <w:r w:rsidRPr="00F2134D">
        <w:rPr>
          <w:rFonts w:cs="Arial"/>
          <w:szCs w:val="24"/>
        </w:rPr>
        <w:t xml:space="preserve">In order to ensure that security requirements applicable to the area of operations are complied with in the intended operation, the following measures are taken: </w:t>
      </w:r>
    </w:p>
    <w:p w14:paraId="3F0DB1C9" w14:textId="77777777" w:rsidR="003D1AB2" w:rsidRPr="00F2134D" w:rsidRDefault="003D1AB2" w:rsidP="0047613E">
      <w:pPr>
        <w:numPr>
          <w:ilvl w:val="0"/>
          <w:numId w:val="82"/>
        </w:numPr>
        <w:spacing w:after="5" w:line="269" w:lineRule="auto"/>
        <w:ind w:hanging="360"/>
        <w:jc w:val="both"/>
        <w:rPr>
          <w:rFonts w:cs="Arial"/>
          <w:szCs w:val="24"/>
        </w:rPr>
      </w:pPr>
      <w:r w:rsidRPr="00F2134D">
        <w:rPr>
          <w:rFonts w:cs="Arial"/>
          <w:szCs w:val="24"/>
        </w:rPr>
        <w:t xml:space="preserve">The take-off location is </w:t>
      </w:r>
      <w:r>
        <w:rPr>
          <w:rFonts w:cs="Arial"/>
          <w:szCs w:val="24"/>
        </w:rPr>
        <w:t>as secure as possible without infractions to public safety or population</w:t>
      </w:r>
      <w:r w:rsidRPr="00F2134D">
        <w:rPr>
          <w:rFonts w:cs="Arial"/>
          <w:szCs w:val="24"/>
        </w:rPr>
        <w:t xml:space="preserve">. </w:t>
      </w:r>
    </w:p>
    <w:p w14:paraId="0B6A390D" w14:textId="77777777" w:rsidR="003D1AB2" w:rsidRPr="00F2134D" w:rsidRDefault="003D1AB2" w:rsidP="0047613E">
      <w:pPr>
        <w:numPr>
          <w:ilvl w:val="0"/>
          <w:numId w:val="82"/>
        </w:numPr>
        <w:spacing w:after="5" w:line="269" w:lineRule="auto"/>
        <w:ind w:hanging="360"/>
        <w:jc w:val="both"/>
        <w:rPr>
          <w:rFonts w:cs="Arial"/>
          <w:szCs w:val="24"/>
        </w:rPr>
      </w:pPr>
      <w:r w:rsidRPr="00F2134D">
        <w:rPr>
          <w:rFonts w:cs="Arial"/>
          <w:szCs w:val="24"/>
        </w:rPr>
        <w:t xml:space="preserve">The take-off location </w:t>
      </w:r>
      <w:r>
        <w:rPr>
          <w:rFonts w:cs="Arial"/>
          <w:szCs w:val="24"/>
        </w:rPr>
        <w:t>is monitored</w:t>
      </w:r>
      <w:r w:rsidRPr="00F2134D">
        <w:rPr>
          <w:rFonts w:cs="Arial"/>
          <w:szCs w:val="24"/>
        </w:rPr>
        <w:t xml:space="preserve"> by the crew members, and in particular by the </w:t>
      </w:r>
      <w:r>
        <w:rPr>
          <w:rFonts w:cs="Arial"/>
          <w:szCs w:val="24"/>
        </w:rPr>
        <w:t>Remote Pilot</w:t>
      </w:r>
      <w:r w:rsidRPr="00F2134D">
        <w:rPr>
          <w:rFonts w:cs="Arial"/>
          <w:szCs w:val="24"/>
        </w:rPr>
        <w:t xml:space="preserve">. </w:t>
      </w:r>
    </w:p>
    <w:p w14:paraId="051B50B6" w14:textId="77777777" w:rsidR="003D1AB2" w:rsidRPr="004F7053" w:rsidRDefault="003D1AB2" w:rsidP="0047613E">
      <w:pPr>
        <w:numPr>
          <w:ilvl w:val="0"/>
          <w:numId w:val="82"/>
        </w:numPr>
        <w:spacing w:after="5" w:line="269" w:lineRule="auto"/>
        <w:ind w:hanging="360"/>
        <w:jc w:val="both"/>
        <w:rPr>
          <w:rFonts w:cs="Arial"/>
          <w:szCs w:val="24"/>
        </w:rPr>
      </w:pPr>
      <w:r w:rsidRPr="00F2134D">
        <w:rPr>
          <w:rFonts w:cs="Arial"/>
          <w:szCs w:val="24"/>
        </w:rPr>
        <w:t xml:space="preserve">In case </w:t>
      </w:r>
      <w:r>
        <w:rPr>
          <w:rFonts w:cs="Arial"/>
          <w:szCs w:val="24"/>
        </w:rPr>
        <w:t xml:space="preserve">that </w:t>
      </w:r>
      <w:r w:rsidRPr="00F2134D">
        <w:rPr>
          <w:rFonts w:cs="Arial"/>
          <w:szCs w:val="24"/>
        </w:rPr>
        <w:t xml:space="preserve">the attendance of people </w:t>
      </w:r>
      <w:r>
        <w:rPr>
          <w:rFonts w:cs="Arial"/>
          <w:szCs w:val="24"/>
        </w:rPr>
        <w:t xml:space="preserve">at the take-off site or it is </w:t>
      </w:r>
      <w:proofErr w:type="spellStart"/>
      <w:r>
        <w:rPr>
          <w:rFonts w:cs="Arial"/>
          <w:szCs w:val="24"/>
        </w:rPr>
        <w:t>to</w:t>
      </w:r>
      <w:proofErr w:type="spellEnd"/>
      <w:r>
        <w:rPr>
          <w:rFonts w:cs="Arial"/>
          <w:szCs w:val="24"/>
        </w:rPr>
        <w:t xml:space="preserve"> difficult to manage </w:t>
      </w:r>
      <w:r w:rsidRPr="00F2134D">
        <w:rPr>
          <w:rFonts w:cs="Arial"/>
          <w:szCs w:val="24"/>
        </w:rPr>
        <w:t xml:space="preserve">by the </w:t>
      </w:r>
      <w:r>
        <w:rPr>
          <w:rFonts w:cs="Arial"/>
          <w:szCs w:val="24"/>
        </w:rPr>
        <w:t>Remote Pilot</w:t>
      </w:r>
      <w:r w:rsidRPr="00F2134D">
        <w:rPr>
          <w:rFonts w:cs="Arial"/>
          <w:szCs w:val="24"/>
        </w:rPr>
        <w:t xml:space="preserve">, the assistance of a </w:t>
      </w:r>
      <w:r>
        <w:rPr>
          <w:rFonts w:cs="Arial"/>
          <w:szCs w:val="24"/>
        </w:rPr>
        <w:t>VO</w:t>
      </w:r>
      <w:r w:rsidRPr="00F2134D">
        <w:rPr>
          <w:rFonts w:cs="Arial"/>
          <w:szCs w:val="24"/>
        </w:rPr>
        <w:t xml:space="preserve"> shall be requested. </w:t>
      </w:r>
    </w:p>
    <w:p w14:paraId="03F4174F" w14:textId="51C94E01" w:rsidR="003D1AB2" w:rsidRDefault="003D1AB2" w:rsidP="0047613E">
      <w:pPr>
        <w:numPr>
          <w:ilvl w:val="0"/>
          <w:numId w:val="82"/>
        </w:numPr>
        <w:spacing w:after="44" w:line="269" w:lineRule="auto"/>
        <w:ind w:hanging="360"/>
        <w:jc w:val="both"/>
        <w:rPr>
          <w:rFonts w:cs="Arial"/>
          <w:szCs w:val="24"/>
        </w:rPr>
      </w:pPr>
      <w:r w:rsidRPr="003946B7">
        <w:rPr>
          <w:rFonts w:cs="Arial"/>
          <w:szCs w:val="24"/>
        </w:rPr>
        <w:t xml:space="preserve">All personnel involved in the operation, including visitors must wear a </w:t>
      </w:r>
      <w:sdt>
        <w:sdtPr>
          <w:rPr>
            <w:rFonts w:cs="Arial"/>
            <w:szCs w:val="24"/>
          </w:rPr>
          <w:alias w:val="Company"/>
          <w:tag w:val=""/>
          <w:id w:val="-457183426"/>
          <w:placeholder>
            <w:docPart w:val="12F1430DC5AF422E9C3B300145F7EB83"/>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3946B7">
        <w:rPr>
          <w:rFonts w:cs="Arial"/>
          <w:szCs w:val="24"/>
        </w:rPr>
        <w:t xml:space="preserve"> high visibility jacket. </w:t>
      </w:r>
    </w:p>
    <w:p w14:paraId="462EE639" w14:textId="77777777" w:rsidR="003D1AB2" w:rsidRPr="00602815" w:rsidRDefault="003D1AB2" w:rsidP="0047613E">
      <w:pPr>
        <w:numPr>
          <w:ilvl w:val="0"/>
          <w:numId w:val="82"/>
        </w:numPr>
        <w:spacing w:after="44" w:line="269" w:lineRule="auto"/>
        <w:ind w:hanging="360"/>
        <w:jc w:val="both"/>
        <w:rPr>
          <w:rFonts w:cs="Arial"/>
          <w:szCs w:val="24"/>
        </w:rPr>
      </w:pPr>
      <w:r>
        <w:rPr>
          <w:rFonts w:cs="Arial"/>
          <w:szCs w:val="24"/>
        </w:rPr>
        <w:t xml:space="preserve">Remote Pilot must be easily identifiable. </w:t>
      </w:r>
    </w:p>
    <w:p w14:paraId="1042FF36" w14:textId="77777777" w:rsidR="003D1AB2" w:rsidRPr="003946B7" w:rsidRDefault="003D1AB2" w:rsidP="003D1AB2">
      <w:pPr>
        <w:spacing w:after="45"/>
        <w:ind w:left="10"/>
        <w:rPr>
          <w:rFonts w:cs="Arial"/>
          <w:szCs w:val="24"/>
        </w:rPr>
      </w:pPr>
      <w:r w:rsidRPr="003946B7">
        <w:rPr>
          <w:rFonts w:cs="Arial"/>
          <w:szCs w:val="24"/>
        </w:rPr>
        <w:t xml:space="preserve">In order to protect the operation against unlawful interference and unauthorised access, the following measurements are to be taken: </w:t>
      </w:r>
    </w:p>
    <w:p w14:paraId="754580AC" w14:textId="77777777" w:rsidR="003D1AB2" w:rsidRDefault="003D1AB2" w:rsidP="0047613E">
      <w:pPr>
        <w:pStyle w:val="ListParagraph"/>
        <w:numPr>
          <w:ilvl w:val="0"/>
          <w:numId w:val="81"/>
        </w:numPr>
        <w:spacing w:after="5" w:line="269" w:lineRule="auto"/>
        <w:jc w:val="both"/>
        <w:rPr>
          <w:color w:val="auto"/>
        </w:rPr>
      </w:pPr>
      <w:r>
        <w:rPr>
          <w:color w:val="auto"/>
        </w:rPr>
        <w:t>Company Phones to have a secure lock to avoid Security Breach of data.</w:t>
      </w:r>
    </w:p>
    <w:p w14:paraId="06664052" w14:textId="77777777" w:rsidR="003D1AB2" w:rsidRPr="003946B7" w:rsidRDefault="003D1AB2" w:rsidP="0047613E">
      <w:pPr>
        <w:pStyle w:val="ListParagraph"/>
        <w:numPr>
          <w:ilvl w:val="0"/>
          <w:numId w:val="81"/>
        </w:numPr>
        <w:spacing w:after="5" w:line="269" w:lineRule="auto"/>
        <w:jc w:val="both"/>
        <w:rPr>
          <w:color w:val="auto"/>
        </w:rPr>
      </w:pPr>
      <w:r>
        <w:rPr>
          <w:color w:val="auto"/>
        </w:rPr>
        <w:t xml:space="preserve">Company </w:t>
      </w:r>
      <w:r w:rsidRPr="003946B7">
        <w:rPr>
          <w:color w:val="auto"/>
        </w:rPr>
        <w:t>laptops are protected with password</w:t>
      </w:r>
      <w:r>
        <w:rPr>
          <w:color w:val="auto"/>
        </w:rPr>
        <w:t xml:space="preserve"> to avoid Security Breach of data.</w:t>
      </w:r>
    </w:p>
    <w:p w14:paraId="1BBE4AC1" w14:textId="77777777" w:rsidR="003D1AB2" w:rsidRPr="003946B7" w:rsidRDefault="003D1AB2" w:rsidP="0047613E">
      <w:pPr>
        <w:pStyle w:val="ListParagraph"/>
        <w:numPr>
          <w:ilvl w:val="0"/>
          <w:numId w:val="81"/>
        </w:numPr>
        <w:spacing w:after="5" w:line="269" w:lineRule="auto"/>
        <w:jc w:val="both"/>
        <w:rPr>
          <w:color w:val="auto"/>
        </w:rPr>
      </w:pPr>
      <w:r w:rsidRPr="003946B7">
        <w:rPr>
          <w:color w:val="auto"/>
        </w:rPr>
        <w:t xml:space="preserve">Both the primary as well as the secondary telemetry links are protected with encryption from the Manufacturers. (DJI &amp; Sensefly have encryption end to end technology during Flights.)  </w:t>
      </w:r>
    </w:p>
    <w:p w14:paraId="6E469418" w14:textId="77777777" w:rsidR="003D1AB2" w:rsidRPr="003946B7" w:rsidRDefault="003D1AB2" w:rsidP="0047613E">
      <w:pPr>
        <w:pStyle w:val="ListParagraph"/>
        <w:numPr>
          <w:ilvl w:val="0"/>
          <w:numId w:val="81"/>
        </w:numPr>
        <w:spacing w:after="5" w:line="269" w:lineRule="auto"/>
        <w:jc w:val="both"/>
        <w:rPr>
          <w:color w:val="auto"/>
        </w:rPr>
      </w:pPr>
      <w:r w:rsidRPr="003946B7">
        <w:rPr>
          <w:color w:val="auto"/>
        </w:rPr>
        <w:t xml:space="preserve">Both the UAS and RP are under the constant watch of one of the crew members. </w:t>
      </w:r>
    </w:p>
    <w:p w14:paraId="24AC4F96" w14:textId="77777777" w:rsidR="003D1AB2" w:rsidRDefault="003D1AB2" w:rsidP="0047613E">
      <w:pPr>
        <w:pStyle w:val="ListParagraph"/>
        <w:numPr>
          <w:ilvl w:val="0"/>
          <w:numId w:val="81"/>
        </w:numPr>
        <w:spacing w:after="5" w:line="269" w:lineRule="auto"/>
        <w:jc w:val="both"/>
        <w:rPr>
          <w:color w:val="auto"/>
        </w:rPr>
      </w:pPr>
      <w:r w:rsidRPr="003946B7">
        <w:rPr>
          <w:color w:val="auto"/>
        </w:rPr>
        <w:t xml:space="preserve">The internet wireless </w:t>
      </w:r>
      <w:r>
        <w:rPr>
          <w:color w:val="auto"/>
        </w:rPr>
        <w:t>Hot</w:t>
      </w:r>
      <w:r w:rsidRPr="003946B7">
        <w:rPr>
          <w:color w:val="auto"/>
        </w:rPr>
        <w:t xml:space="preserve">spot is protected with password. </w:t>
      </w:r>
    </w:p>
    <w:p w14:paraId="0175F281" w14:textId="77777777" w:rsidR="003D1AB2" w:rsidRPr="003946B7" w:rsidRDefault="003D1AB2" w:rsidP="0047613E">
      <w:pPr>
        <w:pStyle w:val="ListParagraph"/>
        <w:numPr>
          <w:ilvl w:val="0"/>
          <w:numId w:val="81"/>
        </w:numPr>
        <w:spacing w:after="5" w:line="269" w:lineRule="auto"/>
        <w:jc w:val="both"/>
        <w:rPr>
          <w:color w:val="auto"/>
        </w:rPr>
      </w:pPr>
      <w:r>
        <w:rPr>
          <w:color w:val="auto"/>
        </w:rPr>
        <w:lastRenderedPageBreak/>
        <w:t>Company Wi-fi Dongle has a password to prevent to avoid Security Breach of data.</w:t>
      </w:r>
    </w:p>
    <w:p w14:paraId="24E4FD81" w14:textId="06B5FBAA" w:rsidR="003D1AB2" w:rsidRDefault="003D1AB2" w:rsidP="003D1AB2">
      <w:pPr>
        <w:rPr>
          <w:rFonts w:cs="Arial"/>
          <w:szCs w:val="24"/>
        </w:rPr>
      </w:pPr>
      <w:r w:rsidRPr="003946B7">
        <w:rPr>
          <w:rFonts w:cs="Arial"/>
          <w:szCs w:val="24"/>
        </w:rPr>
        <w:t>If the R</w:t>
      </w:r>
      <w:r>
        <w:rPr>
          <w:rFonts w:cs="Arial"/>
          <w:szCs w:val="24"/>
        </w:rPr>
        <w:t xml:space="preserve">emote </w:t>
      </w:r>
      <w:r w:rsidRPr="003946B7">
        <w:rPr>
          <w:rFonts w:cs="Arial"/>
          <w:szCs w:val="24"/>
        </w:rPr>
        <w:t>P</w:t>
      </w:r>
      <w:r>
        <w:rPr>
          <w:rFonts w:cs="Arial"/>
          <w:szCs w:val="24"/>
        </w:rPr>
        <w:t>ilot</w:t>
      </w:r>
      <w:r w:rsidRPr="003946B7">
        <w:rPr>
          <w:rFonts w:cs="Arial"/>
          <w:szCs w:val="24"/>
        </w:rPr>
        <w:t xml:space="preserve"> is integrated inside a van, This is to isolate the crew </w:t>
      </w:r>
      <w:r w:rsidRPr="00F2134D">
        <w:rPr>
          <w:rFonts w:cs="Arial"/>
          <w:szCs w:val="24"/>
        </w:rPr>
        <w:t>from external distractions.</w:t>
      </w:r>
      <w:r>
        <w:rPr>
          <w:rFonts w:cs="Arial"/>
          <w:szCs w:val="24"/>
        </w:rPr>
        <w:t xml:space="preserve"> This is not Normal Practice and should only be use if no other option is available. If there is a breach of Data, this must be reported to </w:t>
      </w:r>
      <w:sdt>
        <w:sdtPr>
          <w:rPr>
            <w:rFonts w:cs="Arial"/>
            <w:szCs w:val="24"/>
          </w:rPr>
          <w:alias w:val="Company"/>
          <w:tag w:val=""/>
          <w:id w:val="-1160389130"/>
          <w:placeholder>
            <w:docPart w:val="B2DD777DC1DB40B0AA644BE73AF51FA3"/>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Pr>
          <w:rFonts w:cs="Arial"/>
          <w:szCs w:val="24"/>
        </w:rPr>
        <w:t xml:space="preserve"> GDPR appointed compliance officer.</w:t>
      </w:r>
    </w:p>
    <w:p w14:paraId="7FDE1201" w14:textId="77777777" w:rsidR="003D1AB2" w:rsidRDefault="003D1AB2" w:rsidP="003D1AB2">
      <w:pPr>
        <w:pStyle w:val="Heading2"/>
      </w:pPr>
      <w:bookmarkStart w:id="278" w:name="_Toc92453481"/>
      <w:bookmarkStart w:id="279" w:name="_Toc104472341"/>
      <w:r>
        <w:t>8.2 Data Protection</w:t>
      </w:r>
      <w:bookmarkEnd w:id="278"/>
      <w:bookmarkEnd w:id="279"/>
      <w:r>
        <w:t xml:space="preserve"> </w:t>
      </w:r>
    </w:p>
    <w:p w14:paraId="0565BB66" w14:textId="77777777" w:rsidR="003D1AB2" w:rsidRDefault="003D1AB2" w:rsidP="003D1AB2">
      <w:pPr>
        <w:pStyle w:val="Default"/>
      </w:pPr>
      <w:r w:rsidRPr="003946B7">
        <w:t xml:space="preserve">The UAS operator is responsible for complying with any applicable European Union and national rules, in particular, regarding privacy, data protection, liability, insurance, security and environmental protection. All operations will be designed to ensure that the UAS operations are in compliance with Regulation (EU) 2016/679 on the protection of natural persons regarding the processing of personal data and on the free movement of such data. </w:t>
      </w:r>
    </w:p>
    <w:p w14:paraId="2AD2D9B3" w14:textId="77777777" w:rsidR="003D1AB2" w:rsidRPr="003946B7" w:rsidRDefault="003D1AB2" w:rsidP="003D1AB2">
      <w:pPr>
        <w:pStyle w:val="Default"/>
      </w:pPr>
    </w:p>
    <w:p w14:paraId="75F670DB" w14:textId="77777777" w:rsidR="003D1AB2" w:rsidRPr="003946B7" w:rsidRDefault="003D1AB2" w:rsidP="003D1AB2">
      <w:pPr>
        <w:pStyle w:val="Default"/>
      </w:pPr>
      <w:r w:rsidRPr="003946B7">
        <w:t xml:space="preserve">Personal data — Personal data is any information that relates to an individual who can be directly or indirectly identified. This includes </w:t>
      </w:r>
    </w:p>
    <w:p w14:paraId="0A5470AE" w14:textId="77777777" w:rsidR="003D1AB2" w:rsidRDefault="003D1AB2" w:rsidP="0047613E">
      <w:pPr>
        <w:pStyle w:val="Default"/>
        <w:numPr>
          <w:ilvl w:val="0"/>
          <w:numId w:val="107"/>
        </w:numPr>
        <w:spacing w:after="53"/>
      </w:pPr>
      <w:r>
        <w:t>Photograph</w:t>
      </w:r>
    </w:p>
    <w:p w14:paraId="64738512" w14:textId="77777777" w:rsidR="003D1AB2" w:rsidRPr="003946B7" w:rsidRDefault="003D1AB2" w:rsidP="0047613E">
      <w:pPr>
        <w:pStyle w:val="Default"/>
        <w:numPr>
          <w:ilvl w:val="0"/>
          <w:numId w:val="107"/>
        </w:numPr>
        <w:spacing w:after="53"/>
      </w:pPr>
      <w:r w:rsidRPr="003946B7">
        <w:t xml:space="preserve">Names </w:t>
      </w:r>
    </w:p>
    <w:p w14:paraId="3EC4F6C7" w14:textId="77777777" w:rsidR="003D1AB2" w:rsidRPr="003946B7" w:rsidRDefault="003D1AB2" w:rsidP="0047613E">
      <w:pPr>
        <w:pStyle w:val="Default"/>
        <w:numPr>
          <w:ilvl w:val="0"/>
          <w:numId w:val="107"/>
        </w:numPr>
        <w:spacing w:after="53"/>
      </w:pPr>
      <w:r w:rsidRPr="003946B7">
        <w:t xml:space="preserve">Email addresses </w:t>
      </w:r>
    </w:p>
    <w:p w14:paraId="253C1812" w14:textId="77777777" w:rsidR="003D1AB2" w:rsidRPr="003946B7" w:rsidRDefault="003D1AB2" w:rsidP="0047613E">
      <w:pPr>
        <w:pStyle w:val="Default"/>
        <w:numPr>
          <w:ilvl w:val="0"/>
          <w:numId w:val="107"/>
        </w:numPr>
        <w:spacing w:after="53"/>
      </w:pPr>
      <w:r w:rsidRPr="003946B7">
        <w:t xml:space="preserve">Location information </w:t>
      </w:r>
    </w:p>
    <w:p w14:paraId="0D7433F9" w14:textId="77777777" w:rsidR="003D1AB2" w:rsidRDefault="003D1AB2" w:rsidP="0047613E">
      <w:pPr>
        <w:pStyle w:val="Default"/>
        <w:numPr>
          <w:ilvl w:val="0"/>
          <w:numId w:val="107"/>
        </w:numPr>
      </w:pPr>
      <w:r w:rsidRPr="003946B7">
        <w:t xml:space="preserve">Ethnicity, gender, biometric data, religious beliefs, web cookies, and political opinions. </w:t>
      </w:r>
    </w:p>
    <w:p w14:paraId="3DFA8B3C" w14:textId="77777777" w:rsidR="003D1AB2" w:rsidRPr="003946B7" w:rsidRDefault="003D1AB2" w:rsidP="003D1AB2">
      <w:pPr>
        <w:pStyle w:val="Default"/>
      </w:pPr>
      <w:r>
        <w:t xml:space="preserve">Personal Data which is captured, and we have be given the permission to use this personal data, can only be used for which the permission was given. Once captured with permission still is personal data, permissions do not remove a </w:t>
      </w:r>
      <w:proofErr w:type="spellStart"/>
      <w:r>
        <w:t>persons</w:t>
      </w:r>
      <w:proofErr w:type="spellEnd"/>
      <w:r>
        <w:t xml:space="preserve"> rights to personal data or their right to privacy.</w:t>
      </w:r>
    </w:p>
    <w:p w14:paraId="4FBC43FA" w14:textId="77777777" w:rsidR="003D1AB2" w:rsidRPr="003946B7" w:rsidRDefault="003D1AB2" w:rsidP="003D1AB2">
      <w:pPr>
        <w:pStyle w:val="Default"/>
      </w:pPr>
    </w:p>
    <w:p w14:paraId="0488BD18" w14:textId="77777777" w:rsidR="003D1AB2" w:rsidRPr="003946B7" w:rsidRDefault="003D1AB2" w:rsidP="003D1AB2">
      <w:pPr>
        <w:pStyle w:val="Default"/>
      </w:pPr>
      <w:r w:rsidRPr="003946B7">
        <w:t xml:space="preserve">Personal Data has been captured by a UAS operation if the data displays any of the following: </w:t>
      </w:r>
    </w:p>
    <w:p w14:paraId="0CCAEB15" w14:textId="77777777" w:rsidR="003D1AB2" w:rsidRPr="003946B7" w:rsidRDefault="003D1AB2" w:rsidP="0047613E">
      <w:pPr>
        <w:pStyle w:val="Default"/>
        <w:numPr>
          <w:ilvl w:val="0"/>
          <w:numId w:val="108"/>
        </w:numPr>
        <w:spacing w:after="58"/>
      </w:pPr>
      <w:r w:rsidRPr="003946B7">
        <w:t xml:space="preserve">A person’s clearly visible face. However, if there are individuals in the distance and the faces are blurred, it is unlikely to be considered personal data. </w:t>
      </w:r>
    </w:p>
    <w:p w14:paraId="5FA9424B" w14:textId="77777777" w:rsidR="003D1AB2" w:rsidRPr="003946B7" w:rsidRDefault="003D1AB2" w:rsidP="0047613E">
      <w:pPr>
        <w:pStyle w:val="Default"/>
        <w:numPr>
          <w:ilvl w:val="0"/>
          <w:numId w:val="108"/>
        </w:numPr>
        <w:spacing w:after="58"/>
      </w:pPr>
      <w:r w:rsidRPr="003946B7">
        <w:t xml:space="preserve">Any other personally identifiable attributes in another way – from the location, visible address numbers, car plate numbers, time of day, specific clothing, etc. </w:t>
      </w:r>
    </w:p>
    <w:p w14:paraId="7B6123E4" w14:textId="77777777" w:rsidR="003D1AB2" w:rsidRPr="003946B7" w:rsidRDefault="003D1AB2" w:rsidP="0047613E">
      <w:pPr>
        <w:pStyle w:val="Default"/>
        <w:numPr>
          <w:ilvl w:val="0"/>
          <w:numId w:val="108"/>
        </w:numPr>
        <w:spacing w:after="58"/>
      </w:pPr>
      <w:r w:rsidRPr="003946B7">
        <w:t xml:space="preserve">It shows details about a person’s bodily characteristics, behaviour, private life or his or her professional activities. </w:t>
      </w:r>
    </w:p>
    <w:p w14:paraId="58AACA34" w14:textId="77777777" w:rsidR="003D1AB2" w:rsidRPr="003946B7" w:rsidRDefault="003D1AB2" w:rsidP="0047613E">
      <w:pPr>
        <w:pStyle w:val="Default"/>
        <w:numPr>
          <w:ilvl w:val="0"/>
          <w:numId w:val="108"/>
        </w:numPr>
        <w:spacing w:after="58"/>
      </w:pPr>
      <w:r w:rsidRPr="003946B7">
        <w:t xml:space="preserve">It is used when making decisions on how to treat, act towards or evaluate an individual person. </w:t>
      </w:r>
    </w:p>
    <w:p w14:paraId="2B1C07C8" w14:textId="77777777" w:rsidR="003D1AB2" w:rsidRPr="003946B7" w:rsidRDefault="003D1AB2" w:rsidP="0047613E">
      <w:pPr>
        <w:pStyle w:val="Default"/>
        <w:numPr>
          <w:ilvl w:val="0"/>
          <w:numId w:val="108"/>
        </w:numPr>
      </w:pPr>
      <w:r w:rsidRPr="003946B7">
        <w:t xml:space="preserve">It focuses on or targets a particular person, especially if for a prolonged period of time. </w:t>
      </w:r>
    </w:p>
    <w:p w14:paraId="6D6343CB" w14:textId="77777777" w:rsidR="003D1AB2" w:rsidRPr="003946B7" w:rsidRDefault="003D1AB2" w:rsidP="003D1AB2">
      <w:pPr>
        <w:pStyle w:val="Default"/>
      </w:pPr>
    </w:p>
    <w:p w14:paraId="142CAF2C" w14:textId="77777777" w:rsidR="003D1AB2" w:rsidRPr="003946B7" w:rsidRDefault="003D1AB2" w:rsidP="003D1AB2">
      <w:pPr>
        <w:pStyle w:val="Default"/>
      </w:pPr>
      <w:r w:rsidRPr="003946B7">
        <w:t xml:space="preserve">Data processing — Any action performed on data, whether automated or manual. examples include: </w:t>
      </w:r>
    </w:p>
    <w:p w14:paraId="1148D82B" w14:textId="77777777" w:rsidR="003D1AB2" w:rsidRDefault="003D1AB2" w:rsidP="0047613E">
      <w:pPr>
        <w:pStyle w:val="Default"/>
        <w:numPr>
          <w:ilvl w:val="0"/>
          <w:numId w:val="109"/>
        </w:numPr>
        <w:spacing w:after="54"/>
      </w:pPr>
      <w:r w:rsidRPr="003946B7">
        <w:t xml:space="preserve">Collecting </w:t>
      </w:r>
    </w:p>
    <w:p w14:paraId="3299B167" w14:textId="77777777" w:rsidR="003D1AB2" w:rsidRPr="003946B7" w:rsidRDefault="003D1AB2" w:rsidP="0047613E">
      <w:pPr>
        <w:pStyle w:val="Default"/>
        <w:numPr>
          <w:ilvl w:val="0"/>
          <w:numId w:val="109"/>
        </w:numPr>
        <w:spacing w:after="54"/>
      </w:pPr>
      <w:r w:rsidRPr="003946B7">
        <w:lastRenderedPageBreak/>
        <w:t xml:space="preserve">Recording </w:t>
      </w:r>
    </w:p>
    <w:p w14:paraId="4D3796B5" w14:textId="77777777" w:rsidR="003D1AB2" w:rsidRPr="003946B7" w:rsidRDefault="003D1AB2" w:rsidP="0047613E">
      <w:pPr>
        <w:pStyle w:val="Default"/>
        <w:numPr>
          <w:ilvl w:val="0"/>
          <w:numId w:val="109"/>
        </w:numPr>
        <w:spacing w:after="54"/>
      </w:pPr>
      <w:r w:rsidRPr="003946B7">
        <w:t xml:space="preserve">Organizing </w:t>
      </w:r>
    </w:p>
    <w:p w14:paraId="689D72DF" w14:textId="77777777" w:rsidR="003D1AB2" w:rsidRPr="003946B7" w:rsidRDefault="003D1AB2" w:rsidP="0047613E">
      <w:pPr>
        <w:pStyle w:val="Default"/>
        <w:numPr>
          <w:ilvl w:val="0"/>
          <w:numId w:val="109"/>
        </w:numPr>
        <w:spacing w:after="54"/>
      </w:pPr>
      <w:r w:rsidRPr="003946B7">
        <w:t xml:space="preserve">Structuring </w:t>
      </w:r>
    </w:p>
    <w:p w14:paraId="7B4CBC09" w14:textId="77777777" w:rsidR="003D1AB2" w:rsidRPr="003946B7" w:rsidRDefault="003D1AB2" w:rsidP="0047613E">
      <w:pPr>
        <w:pStyle w:val="Default"/>
        <w:numPr>
          <w:ilvl w:val="0"/>
          <w:numId w:val="109"/>
        </w:numPr>
      </w:pPr>
      <w:r w:rsidRPr="003946B7">
        <w:t>Storing</w:t>
      </w:r>
    </w:p>
    <w:p w14:paraId="49D69C1B" w14:textId="77777777" w:rsidR="003D1AB2" w:rsidRPr="003946B7" w:rsidRDefault="003D1AB2" w:rsidP="0047613E">
      <w:pPr>
        <w:pStyle w:val="Default"/>
        <w:numPr>
          <w:ilvl w:val="0"/>
          <w:numId w:val="109"/>
        </w:numPr>
      </w:pPr>
      <w:r w:rsidRPr="003946B7">
        <w:t xml:space="preserve">Erasing </w:t>
      </w:r>
    </w:p>
    <w:p w14:paraId="492F94F2" w14:textId="77777777" w:rsidR="003D1AB2" w:rsidRDefault="003D1AB2" w:rsidP="003D1AB2">
      <w:pPr>
        <w:pStyle w:val="Default"/>
      </w:pPr>
    </w:p>
    <w:p w14:paraId="4171D949" w14:textId="77777777" w:rsidR="003D1AB2" w:rsidRDefault="003D1AB2" w:rsidP="003D1AB2">
      <w:pPr>
        <w:pStyle w:val="Default"/>
      </w:pPr>
      <w:r w:rsidRPr="003946B7">
        <w:t xml:space="preserve">Data subject — The person whose data is processed. These include: </w:t>
      </w:r>
    </w:p>
    <w:p w14:paraId="47A9A966" w14:textId="77777777" w:rsidR="003D1AB2" w:rsidRDefault="003D1AB2" w:rsidP="0047613E">
      <w:pPr>
        <w:pStyle w:val="Default"/>
        <w:numPr>
          <w:ilvl w:val="0"/>
          <w:numId w:val="110"/>
        </w:numPr>
      </w:pPr>
      <w:r w:rsidRPr="003946B7">
        <w:t xml:space="preserve">Customers/Clients </w:t>
      </w:r>
    </w:p>
    <w:p w14:paraId="52D48CC3" w14:textId="470795FD" w:rsidR="003D1AB2" w:rsidRDefault="003D1AB2" w:rsidP="0047613E">
      <w:pPr>
        <w:pStyle w:val="Default"/>
        <w:numPr>
          <w:ilvl w:val="0"/>
          <w:numId w:val="110"/>
        </w:numPr>
      </w:pPr>
      <w:r w:rsidRPr="003946B7">
        <w:t xml:space="preserve">Site visitors </w:t>
      </w:r>
    </w:p>
    <w:p w14:paraId="0911E38E" w14:textId="77777777" w:rsidR="00850105" w:rsidRPr="003946B7" w:rsidRDefault="00850105" w:rsidP="00850105">
      <w:pPr>
        <w:pStyle w:val="Default"/>
        <w:ind w:left="792"/>
      </w:pPr>
    </w:p>
    <w:p w14:paraId="3F290575" w14:textId="77777777" w:rsidR="003D1AB2" w:rsidRPr="003946B7" w:rsidRDefault="003D1AB2" w:rsidP="003D1AB2">
      <w:pPr>
        <w:pStyle w:val="Heading4"/>
        <w:rPr>
          <w:rFonts w:ascii="Arial" w:hAnsi="Arial" w:cs="Arial"/>
          <w:szCs w:val="24"/>
        </w:rPr>
      </w:pPr>
      <w:r>
        <w:t xml:space="preserve">8.2.1 Definitions </w:t>
      </w:r>
    </w:p>
    <w:p w14:paraId="23C33392" w14:textId="40584D0D" w:rsidR="003D1AB2" w:rsidRDefault="003D1AB2" w:rsidP="003D1AB2">
      <w:pPr>
        <w:pStyle w:val="Default"/>
      </w:pPr>
      <w:r w:rsidRPr="003946B7">
        <w:t xml:space="preserve">Data controller — The person who decides why and how personal data will be processed. This will be carried out by a person nominated by </w:t>
      </w:r>
      <w:sdt>
        <w:sdtPr>
          <w:alias w:val="Company"/>
          <w:tag w:val=""/>
          <w:id w:val="1159737673"/>
          <w:placeholder>
            <w:docPart w:val="7B3FEEE87F7044A0BE7380FBEB4A79F5"/>
          </w:placeholder>
          <w:dataBinding w:prefixMappings="xmlns:ns0='http://schemas.openxmlformats.org/officeDocument/2006/extended-properties' " w:xpath="/ns0:Properties[1]/ns0:Company[1]" w:storeItemID="{6668398D-A668-4E3E-A5EB-62B293D839F1}"/>
          <w:text/>
        </w:sdtPr>
        <w:sdtEndPr/>
        <w:sdtContent>
          <w:r>
            <w:t>Your Company Name</w:t>
          </w:r>
        </w:sdtContent>
      </w:sdt>
      <w:r w:rsidRPr="003946B7">
        <w:t xml:space="preserve">. </w:t>
      </w:r>
    </w:p>
    <w:p w14:paraId="129E2841" w14:textId="77777777" w:rsidR="003D1AB2" w:rsidRDefault="003D1AB2" w:rsidP="003D1AB2">
      <w:pPr>
        <w:pStyle w:val="Default"/>
      </w:pPr>
    </w:p>
    <w:p w14:paraId="587B12A3" w14:textId="77777777" w:rsidR="003D1AB2" w:rsidRPr="003946B7" w:rsidRDefault="003D1AB2" w:rsidP="003D1AB2">
      <w:pPr>
        <w:rPr>
          <w:rFonts w:cs="Arial"/>
          <w:szCs w:val="24"/>
        </w:rPr>
      </w:pPr>
      <w:r w:rsidRPr="003946B7">
        <w:rPr>
          <w:rFonts w:cs="Arial"/>
          <w:szCs w:val="24"/>
        </w:rPr>
        <w:t xml:space="preserve">Data processor — A third party that processes personal data on behalf of a data controller. For Data controllers a GDPR compliance checklist is available here </w:t>
      </w:r>
      <w:hyperlink r:id="rId73" w:history="1">
        <w:r w:rsidRPr="0090186C">
          <w:rPr>
            <w:rStyle w:val="Hyperlink"/>
            <w:rFonts w:cs="Arial"/>
            <w:szCs w:val="24"/>
          </w:rPr>
          <w:t>https://gdpr.eu/checklist/</w:t>
        </w:r>
      </w:hyperlink>
      <w:r>
        <w:rPr>
          <w:rFonts w:cs="Arial"/>
          <w:szCs w:val="24"/>
        </w:rPr>
        <w:t xml:space="preserve"> </w:t>
      </w:r>
    </w:p>
    <w:p w14:paraId="1C28803A" w14:textId="77777777" w:rsidR="00D55F91" w:rsidRPr="00D205A8" w:rsidRDefault="00D55F91" w:rsidP="00D55F91">
      <w:pPr>
        <w:pStyle w:val="Default"/>
      </w:pPr>
    </w:p>
    <w:p w14:paraId="57E5EE0A" w14:textId="53BD82F4" w:rsidR="00E67C37" w:rsidRPr="00E80ECF" w:rsidRDefault="00D55F91" w:rsidP="00E80ECF">
      <w:pPr>
        <w:pStyle w:val="Heading1"/>
      </w:pPr>
      <w:bookmarkStart w:id="280" w:name="_Toc104472342"/>
      <w:r>
        <w:t>9. Guidelines to minimise nuisance and environmental impact referred to in UAS.SPEC.050(a)(v);</w:t>
      </w:r>
      <w:bookmarkEnd w:id="280"/>
      <w:r>
        <w:t xml:space="preserve"> </w:t>
      </w:r>
    </w:p>
    <w:p w14:paraId="5842348A" w14:textId="77777777" w:rsidR="00E80ECF" w:rsidRPr="00E53386" w:rsidRDefault="00E80ECF" w:rsidP="00E80ECF">
      <w:pPr>
        <w:spacing w:after="45"/>
        <w:ind w:left="10"/>
        <w:rPr>
          <w:rFonts w:cs="Arial"/>
          <w:szCs w:val="24"/>
        </w:rPr>
      </w:pPr>
      <w:r w:rsidRPr="00E53386">
        <w:rPr>
          <w:rFonts w:cs="Arial"/>
          <w:szCs w:val="24"/>
        </w:rPr>
        <w:t xml:space="preserve">In order to minimise nuisances, including noise and other emissions-related nuisances, to people and animals, the </w:t>
      </w:r>
      <w:r>
        <w:rPr>
          <w:rFonts w:cs="Arial"/>
          <w:szCs w:val="24"/>
        </w:rPr>
        <w:t>RC</w:t>
      </w:r>
      <w:r w:rsidRPr="00E53386">
        <w:rPr>
          <w:rFonts w:cs="Arial"/>
          <w:szCs w:val="24"/>
        </w:rPr>
        <w:t xml:space="preserve"> and the crew shall: </w:t>
      </w:r>
    </w:p>
    <w:p w14:paraId="7EE68691" w14:textId="77777777" w:rsidR="00E80ECF" w:rsidRDefault="00E80ECF" w:rsidP="0047613E">
      <w:pPr>
        <w:pStyle w:val="ListParagraph"/>
        <w:numPr>
          <w:ilvl w:val="0"/>
          <w:numId w:val="81"/>
        </w:numPr>
        <w:spacing w:after="5" w:line="269" w:lineRule="auto"/>
        <w:jc w:val="both"/>
      </w:pPr>
      <w:r w:rsidRPr="00E53386">
        <w:t xml:space="preserve">Wear corporate clothing to be easily identified and related with the operation by any external party. </w:t>
      </w:r>
    </w:p>
    <w:p w14:paraId="6CC57337" w14:textId="77777777" w:rsidR="00E80ECF" w:rsidRDefault="00E80ECF" w:rsidP="0047613E">
      <w:pPr>
        <w:pStyle w:val="ListParagraph"/>
        <w:numPr>
          <w:ilvl w:val="0"/>
          <w:numId w:val="81"/>
        </w:numPr>
        <w:spacing w:after="5" w:line="269" w:lineRule="auto"/>
        <w:jc w:val="both"/>
      </w:pPr>
      <w:r w:rsidRPr="00E53386">
        <w:t xml:space="preserve">Sensitise communities about the nature and goals of the project, giving introductions to the </w:t>
      </w:r>
      <w:r>
        <w:t>UAS</w:t>
      </w:r>
      <w:r w:rsidRPr="00E53386">
        <w:t xml:space="preserve"> and operations and even exercising demonstration flights.</w:t>
      </w:r>
    </w:p>
    <w:p w14:paraId="6DE1FFA3" w14:textId="77777777" w:rsidR="00E80ECF" w:rsidRDefault="00E80ECF" w:rsidP="0047613E">
      <w:pPr>
        <w:pStyle w:val="ListParagraph"/>
        <w:numPr>
          <w:ilvl w:val="0"/>
          <w:numId w:val="81"/>
        </w:numPr>
        <w:spacing w:after="5" w:line="269" w:lineRule="auto"/>
        <w:jc w:val="both"/>
      </w:pPr>
      <w:r w:rsidRPr="00E53386">
        <w:t xml:space="preserve">Explain about the nature of the operations and </w:t>
      </w:r>
      <w:r>
        <w:t>UAS</w:t>
      </w:r>
      <w:r w:rsidRPr="00E53386">
        <w:t xml:space="preserve"> to any external party that may show interest or request information. The information shared must only be of general knowledge. </w:t>
      </w:r>
    </w:p>
    <w:p w14:paraId="1218F765" w14:textId="77777777" w:rsidR="00E80ECF" w:rsidRDefault="00E80ECF" w:rsidP="0047613E">
      <w:pPr>
        <w:pStyle w:val="ListParagraph"/>
        <w:numPr>
          <w:ilvl w:val="0"/>
          <w:numId w:val="81"/>
        </w:numPr>
        <w:spacing w:after="5" w:line="269" w:lineRule="auto"/>
        <w:jc w:val="both"/>
      </w:pPr>
      <w:r w:rsidRPr="00E53386">
        <w:t xml:space="preserve">If any external third party complains about the operation and wants to see the operations permissions, you are welcome to do so. </w:t>
      </w:r>
    </w:p>
    <w:p w14:paraId="62D795D0" w14:textId="77777777" w:rsidR="00E80ECF" w:rsidRDefault="00E80ECF" w:rsidP="0047613E">
      <w:pPr>
        <w:pStyle w:val="ListParagraph"/>
        <w:numPr>
          <w:ilvl w:val="0"/>
          <w:numId w:val="81"/>
        </w:numPr>
        <w:spacing w:after="5" w:line="269" w:lineRule="auto"/>
        <w:jc w:val="both"/>
      </w:pPr>
      <w:r w:rsidRPr="00E53386">
        <w:t xml:space="preserve">Address to external parties in a calm and polite way. If the situation gets complicated call the police, retire and stay calm. </w:t>
      </w:r>
    </w:p>
    <w:p w14:paraId="039B2847" w14:textId="77777777" w:rsidR="00E80ECF" w:rsidRDefault="00E80ECF" w:rsidP="0047613E">
      <w:pPr>
        <w:pStyle w:val="ListParagraph"/>
        <w:numPr>
          <w:ilvl w:val="0"/>
          <w:numId w:val="81"/>
        </w:numPr>
        <w:spacing w:after="5" w:line="269" w:lineRule="auto"/>
        <w:jc w:val="both"/>
      </w:pPr>
      <w:r w:rsidRPr="00E53386">
        <w:t xml:space="preserve">Do not execute manual flights against or above unrelated people or publicum. </w:t>
      </w:r>
    </w:p>
    <w:p w14:paraId="7264EBDB" w14:textId="77777777" w:rsidR="00E80ECF" w:rsidRPr="00E53386" w:rsidRDefault="00E80ECF" w:rsidP="00E80ECF">
      <w:pPr>
        <w:pStyle w:val="ListParagraph"/>
        <w:spacing w:after="5" w:line="269" w:lineRule="auto"/>
        <w:jc w:val="both"/>
      </w:pPr>
    </w:p>
    <w:p w14:paraId="24B91603" w14:textId="77777777" w:rsidR="00E80ECF" w:rsidRPr="00E53386" w:rsidRDefault="00E80ECF" w:rsidP="00E80ECF">
      <w:pPr>
        <w:pStyle w:val="Default"/>
      </w:pPr>
      <w:r w:rsidRPr="00E53386">
        <w:t>If any client, or manager sets you under pressure and you are uncomfortable with the operation do not face them directly. Refer them to the FOM instead and avoid direct conflict.</w:t>
      </w:r>
    </w:p>
    <w:p w14:paraId="3EFC35D5" w14:textId="77777777" w:rsidR="00755AD3" w:rsidRDefault="00755AD3" w:rsidP="00D55F91">
      <w:pPr>
        <w:pStyle w:val="Default"/>
        <w:rPr>
          <w:sz w:val="22"/>
          <w:szCs w:val="22"/>
        </w:rPr>
      </w:pPr>
    </w:p>
    <w:p w14:paraId="795E3CB8" w14:textId="76A158A7" w:rsidR="00755AD3" w:rsidRDefault="00D55F91" w:rsidP="00D44048">
      <w:pPr>
        <w:pStyle w:val="Heading1"/>
      </w:pPr>
      <w:bookmarkStart w:id="281" w:name="_Toc104472343"/>
      <w:r>
        <w:lastRenderedPageBreak/>
        <w:t>10. Occurrence reporting procedures according to Regulation (EU) No 376/2014.</w:t>
      </w:r>
      <w:bookmarkEnd w:id="281"/>
      <w:r>
        <w:t xml:space="preserve"> </w:t>
      </w:r>
    </w:p>
    <w:p w14:paraId="2EC52A9C" w14:textId="77777777" w:rsidR="00E80ECF" w:rsidRPr="00065791" w:rsidRDefault="00E80ECF" w:rsidP="00E80ECF">
      <w:pPr>
        <w:pStyle w:val="Default"/>
      </w:pPr>
      <w:r w:rsidRPr="00065791">
        <w:t xml:space="preserve">Drones, are subject to accident investigations and occurrence reporting schemes. In the same manner as Manned Aircrafts. Voluntary or Mandatory reporting should be carried out using the reporting processes provided by the competent authorities (ECCAIRS). According to Regulation (EU) No 376/2014 as a minimum, this should contain: </w:t>
      </w:r>
    </w:p>
    <w:p w14:paraId="5D007577" w14:textId="0832042C" w:rsidR="00E80ECF" w:rsidRPr="00065791" w:rsidRDefault="00E80ECF" w:rsidP="00E80ECF">
      <w:pPr>
        <w:pStyle w:val="Default"/>
        <w:spacing w:after="53"/>
      </w:pPr>
      <w:r w:rsidRPr="00065791">
        <w:t xml:space="preserve"> Reporting procedures in case of: </w:t>
      </w:r>
    </w:p>
    <w:p w14:paraId="75A74B6A" w14:textId="77777777" w:rsidR="00E80ECF" w:rsidRPr="00065791" w:rsidRDefault="00E80ECF" w:rsidP="0047613E">
      <w:pPr>
        <w:pStyle w:val="Default"/>
        <w:numPr>
          <w:ilvl w:val="0"/>
          <w:numId w:val="105"/>
        </w:numPr>
        <w:spacing w:after="53"/>
      </w:pPr>
      <w:r w:rsidRPr="00065791">
        <w:t xml:space="preserve">damage to property. </w:t>
      </w:r>
    </w:p>
    <w:p w14:paraId="2E052502" w14:textId="77777777" w:rsidR="00E80ECF" w:rsidRPr="00065791" w:rsidRDefault="00E80ECF" w:rsidP="0047613E">
      <w:pPr>
        <w:pStyle w:val="Default"/>
        <w:numPr>
          <w:ilvl w:val="0"/>
          <w:numId w:val="105"/>
        </w:numPr>
        <w:spacing w:after="53"/>
      </w:pPr>
      <w:r w:rsidRPr="00065791">
        <w:t xml:space="preserve">a collision with another aircraft. </w:t>
      </w:r>
    </w:p>
    <w:p w14:paraId="0BC662BA" w14:textId="0F0DE445" w:rsidR="00E80ECF" w:rsidRPr="00065791" w:rsidRDefault="00E80ECF" w:rsidP="0047613E">
      <w:pPr>
        <w:pStyle w:val="Default"/>
        <w:numPr>
          <w:ilvl w:val="0"/>
          <w:numId w:val="105"/>
        </w:numPr>
      </w:pPr>
      <w:r w:rsidRPr="00065791">
        <w:t>a serious or fatal injury (third parties and own personnel).</w:t>
      </w:r>
    </w:p>
    <w:p w14:paraId="54C629C0" w14:textId="77777777" w:rsidR="00E80ECF" w:rsidRDefault="00E80ECF" w:rsidP="00E80ECF">
      <w:pPr>
        <w:spacing w:after="62"/>
        <w:ind w:left="10"/>
        <w:rPr>
          <w:rFonts w:cs="Arial"/>
          <w:szCs w:val="24"/>
        </w:rPr>
      </w:pPr>
      <w:r w:rsidRPr="00065791">
        <w:rPr>
          <w:rFonts w:cs="Arial"/>
          <w:szCs w:val="24"/>
        </w:rPr>
        <w:t>The purpose of occurrence reporting is to improve the safety and reliability of aircraft and their operation and thereby to avoid accidents and serious incidents.</w:t>
      </w:r>
    </w:p>
    <w:p w14:paraId="513C7CB9" w14:textId="77777777" w:rsidR="00E80ECF" w:rsidRPr="00065791" w:rsidRDefault="00E80ECF" w:rsidP="00E80ECF">
      <w:pPr>
        <w:spacing w:after="62"/>
        <w:ind w:left="10"/>
        <w:rPr>
          <w:rFonts w:cs="Arial"/>
          <w:szCs w:val="24"/>
        </w:rPr>
      </w:pPr>
    </w:p>
    <w:p w14:paraId="1889941C" w14:textId="77777777" w:rsidR="00E80ECF" w:rsidRDefault="00E80ECF" w:rsidP="00E80ECF">
      <w:pPr>
        <w:pStyle w:val="Heading2"/>
      </w:pPr>
      <w:bookmarkStart w:id="282" w:name="_Toc92453484"/>
      <w:bookmarkStart w:id="283" w:name="_Toc104472344"/>
      <w:r>
        <w:t>10.1 Reporting</w:t>
      </w:r>
      <w:bookmarkEnd w:id="282"/>
      <w:bookmarkEnd w:id="283"/>
    </w:p>
    <w:p w14:paraId="7103B3E9" w14:textId="77777777" w:rsidR="00E80ECF" w:rsidRPr="008006DE" w:rsidRDefault="00E80ECF" w:rsidP="00E80ECF">
      <w:pPr>
        <w:spacing w:after="62"/>
        <w:ind w:left="10"/>
        <w:rPr>
          <w:rFonts w:cs="Arial"/>
          <w:szCs w:val="24"/>
        </w:rPr>
      </w:pPr>
      <w:r w:rsidRPr="008006DE">
        <w:rPr>
          <w:rFonts w:cs="Arial"/>
          <w:szCs w:val="24"/>
        </w:rPr>
        <w:t xml:space="preserve">In case of occurrence the </w:t>
      </w:r>
      <w:r>
        <w:rPr>
          <w:rFonts w:cs="Arial"/>
          <w:szCs w:val="24"/>
        </w:rPr>
        <w:t>RC</w:t>
      </w:r>
      <w:r w:rsidRPr="008006DE">
        <w:rPr>
          <w:rFonts w:cs="Arial"/>
          <w:szCs w:val="24"/>
        </w:rPr>
        <w:t xml:space="preserve"> must send a detailed occurrence report to the safety manager, the following documentation: </w:t>
      </w:r>
    </w:p>
    <w:p w14:paraId="3619E543" w14:textId="77777777" w:rsidR="00E80ECF" w:rsidRPr="008006DE" w:rsidRDefault="00E80ECF" w:rsidP="0047613E">
      <w:pPr>
        <w:numPr>
          <w:ilvl w:val="0"/>
          <w:numId w:val="83"/>
        </w:numPr>
        <w:spacing w:after="5" w:line="269" w:lineRule="auto"/>
        <w:ind w:hanging="360"/>
        <w:jc w:val="both"/>
        <w:rPr>
          <w:rFonts w:cs="Arial"/>
          <w:szCs w:val="24"/>
        </w:rPr>
      </w:pPr>
      <w:r w:rsidRPr="008006DE">
        <w:rPr>
          <w:rFonts w:cs="Arial"/>
          <w:szCs w:val="24"/>
        </w:rPr>
        <w:t xml:space="preserve">Detailed description of the occurrence. </w:t>
      </w:r>
    </w:p>
    <w:p w14:paraId="1A7CF94F" w14:textId="77777777" w:rsidR="00E80ECF" w:rsidRPr="008006DE" w:rsidRDefault="00E80ECF" w:rsidP="0047613E">
      <w:pPr>
        <w:numPr>
          <w:ilvl w:val="0"/>
          <w:numId w:val="83"/>
        </w:numPr>
        <w:spacing w:after="5" w:line="269" w:lineRule="auto"/>
        <w:ind w:hanging="360"/>
        <w:jc w:val="both"/>
        <w:rPr>
          <w:rFonts w:cs="Arial"/>
          <w:szCs w:val="24"/>
        </w:rPr>
      </w:pPr>
      <w:r w:rsidRPr="008006DE">
        <w:rPr>
          <w:rFonts w:cs="Arial"/>
          <w:szCs w:val="24"/>
        </w:rPr>
        <w:t xml:space="preserve">Flight log (if the occurrence took place during flight). </w:t>
      </w:r>
    </w:p>
    <w:p w14:paraId="4775077E" w14:textId="77777777" w:rsidR="00E80ECF" w:rsidRPr="008006DE" w:rsidRDefault="00E80ECF" w:rsidP="0047613E">
      <w:pPr>
        <w:numPr>
          <w:ilvl w:val="0"/>
          <w:numId w:val="83"/>
        </w:numPr>
        <w:spacing w:after="5" w:line="269" w:lineRule="auto"/>
        <w:ind w:hanging="360"/>
        <w:jc w:val="both"/>
        <w:rPr>
          <w:rFonts w:cs="Arial"/>
          <w:szCs w:val="24"/>
        </w:rPr>
      </w:pPr>
      <w:r w:rsidRPr="008006DE">
        <w:rPr>
          <w:rFonts w:cs="Arial"/>
          <w:szCs w:val="24"/>
        </w:rPr>
        <w:t xml:space="preserve">Telemetry log (if the occurrence took place during flight). </w:t>
      </w:r>
    </w:p>
    <w:p w14:paraId="6FAD44A9" w14:textId="77777777" w:rsidR="00E80ECF" w:rsidRPr="008006DE" w:rsidRDefault="00E80ECF" w:rsidP="0047613E">
      <w:pPr>
        <w:numPr>
          <w:ilvl w:val="0"/>
          <w:numId w:val="83"/>
        </w:numPr>
        <w:spacing w:after="5" w:line="269" w:lineRule="auto"/>
        <w:ind w:hanging="360"/>
        <w:jc w:val="both"/>
        <w:rPr>
          <w:rFonts w:cs="Arial"/>
          <w:szCs w:val="24"/>
        </w:rPr>
      </w:pPr>
      <w:r w:rsidRPr="008006DE">
        <w:rPr>
          <w:rFonts w:cs="Arial"/>
          <w:szCs w:val="24"/>
        </w:rPr>
        <w:t xml:space="preserve">Explanatory pictures. </w:t>
      </w:r>
    </w:p>
    <w:p w14:paraId="65300A11" w14:textId="77777777" w:rsidR="00E80ECF" w:rsidRPr="008006DE" w:rsidRDefault="00E80ECF" w:rsidP="0047613E">
      <w:pPr>
        <w:numPr>
          <w:ilvl w:val="1"/>
          <w:numId w:val="83"/>
        </w:numPr>
        <w:spacing w:after="5" w:line="269" w:lineRule="auto"/>
        <w:ind w:hanging="360"/>
        <w:jc w:val="both"/>
        <w:rPr>
          <w:rFonts w:cs="Arial"/>
          <w:szCs w:val="24"/>
        </w:rPr>
      </w:pPr>
      <w:r w:rsidRPr="008006DE">
        <w:rPr>
          <w:rFonts w:cs="Arial"/>
          <w:szCs w:val="24"/>
        </w:rPr>
        <w:t>Touch nothing</w:t>
      </w:r>
    </w:p>
    <w:p w14:paraId="7EFF25FC" w14:textId="77777777" w:rsidR="00E80ECF" w:rsidRPr="008006DE" w:rsidRDefault="00E80ECF" w:rsidP="0047613E">
      <w:pPr>
        <w:numPr>
          <w:ilvl w:val="1"/>
          <w:numId w:val="83"/>
        </w:numPr>
        <w:spacing w:after="5" w:line="269" w:lineRule="auto"/>
        <w:ind w:hanging="360"/>
        <w:jc w:val="both"/>
        <w:rPr>
          <w:rFonts w:cs="Arial"/>
          <w:szCs w:val="24"/>
        </w:rPr>
      </w:pPr>
      <w:r w:rsidRPr="008006DE">
        <w:rPr>
          <w:rFonts w:cs="Arial"/>
          <w:szCs w:val="24"/>
        </w:rPr>
        <w:t>Do not move any parts or pieces</w:t>
      </w:r>
    </w:p>
    <w:p w14:paraId="1D611F66" w14:textId="77777777" w:rsidR="00E80ECF" w:rsidRPr="008006DE" w:rsidRDefault="00E80ECF" w:rsidP="0047613E">
      <w:pPr>
        <w:numPr>
          <w:ilvl w:val="1"/>
          <w:numId w:val="83"/>
        </w:numPr>
        <w:spacing w:after="5" w:line="269" w:lineRule="auto"/>
        <w:ind w:hanging="360"/>
        <w:jc w:val="both"/>
        <w:rPr>
          <w:rFonts w:cs="Arial"/>
          <w:szCs w:val="24"/>
        </w:rPr>
      </w:pPr>
      <w:r w:rsidRPr="008006DE">
        <w:rPr>
          <w:rFonts w:cs="Arial"/>
          <w:szCs w:val="24"/>
        </w:rPr>
        <w:t xml:space="preserve">Take more than 20 images using your phone or Camera from different angles. </w:t>
      </w:r>
    </w:p>
    <w:p w14:paraId="31FE406E" w14:textId="77777777" w:rsidR="00E80ECF" w:rsidRDefault="00E80ECF" w:rsidP="0047613E">
      <w:pPr>
        <w:numPr>
          <w:ilvl w:val="1"/>
          <w:numId w:val="83"/>
        </w:numPr>
        <w:spacing w:after="5" w:line="269" w:lineRule="auto"/>
        <w:ind w:hanging="360"/>
        <w:jc w:val="both"/>
        <w:rPr>
          <w:rFonts w:cs="Arial"/>
          <w:szCs w:val="24"/>
        </w:rPr>
      </w:pPr>
      <w:r w:rsidRPr="008006DE">
        <w:rPr>
          <w:rFonts w:cs="Arial"/>
          <w:szCs w:val="24"/>
        </w:rPr>
        <w:t>One or two Photos will not be enough.</w:t>
      </w:r>
    </w:p>
    <w:p w14:paraId="01FA9488" w14:textId="77777777" w:rsidR="00E80ECF" w:rsidRPr="008006DE" w:rsidRDefault="00E80ECF" w:rsidP="00E80ECF">
      <w:pPr>
        <w:spacing w:after="5" w:line="269" w:lineRule="auto"/>
        <w:jc w:val="both"/>
        <w:rPr>
          <w:rFonts w:cs="Arial"/>
          <w:szCs w:val="24"/>
        </w:rPr>
      </w:pPr>
    </w:p>
    <w:p w14:paraId="0520CD59" w14:textId="77777777" w:rsidR="00E80ECF" w:rsidRDefault="00E80ECF" w:rsidP="00E80ECF">
      <w:pPr>
        <w:spacing w:after="45"/>
        <w:ind w:left="10"/>
        <w:rPr>
          <w:rFonts w:cs="Arial"/>
          <w:szCs w:val="24"/>
        </w:rPr>
      </w:pPr>
      <w:r w:rsidRPr="008006DE">
        <w:rPr>
          <w:rFonts w:cs="Arial"/>
          <w:szCs w:val="24"/>
        </w:rPr>
        <w:t xml:space="preserve">The purpose of these internal reports is to identify safety related occurrences in operations and classify them accordingly for development of risk mitigation strategies and analysis. </w:t>
      </w:r>
    </w:p>
    <w:p w14:paraId="56727BB1" w14:textId="77777777" w:rsidR="00E80ECF" w:rsidRPr="00781F64" w:rsidRDefault="00E80ECF" w:rsidP="00E80ECF">
      <w:pPr>
        <w:pStyle w:val="Heading4"/>
      </w:pPr>
      <w:r w:rsidRPr="00781F64">
        <w:t>10.1.2 Definitions</w:t>
      </w:r>
    </w:p>
    <w:p w14:paraId="01001428" w14:textId="77777777" w:rsidR="00E80ECF" w:rsidRPr="00A17113" w:rsidRDefault="00E80ECF" w:rsidP="0047613E">
      <w:pPr>
        <w:pStyle w:val="ListParagraph"/>
        <w:numPr>
          <w:ilvl w:val="0"/>
          <w:numId w:val="106"/>
        </w:numPr>
        <w:spacing w:after="5" w:line="287" w:lineRule="auto"/>
        <w:ind w:left="360"/>
        <w:jc w:val="both"/>
      </w:pPr>
      <w:r w:rsidRPr="00A17113">
        <w:t xml:space="preserve">Accidents, according to definition of </w:t>
      </w:r>
      <w:hyperlink w:anchor="_1.1.1_Definition_of" w:history="1">
        <w:r w:rsidRPr="00A17113">
          <w:rPr>
            <w:rStyle w:val="Hyperlink"/>
          </w:rPr>
          <w:t>1.1.1 Definition of Terms</w:t>
        </w:r>
      </w:hyperlink>
    </w:p>
    <w:p w14:paraId="2580871B" w14:textId="4727022E" w:rsidR="00850105" w:rsidRPr="00A17113" w:rsidRDefault="00E80ECF" w:rsidP="0047613E">
      <w:pPr>
        <w:pStyle w:val="ListParagraph"/>
        <w:numPr>
          <w:ilvl w:val="0"/>
          <w:numId w:val="106"/>
        </w:numPr>
        <w:spacing w:after="5" w:line="287" w:lineRule="auto"/>
        <w:ind w:left="360"/>
        <w:jc w:val="both"/>
      </w:pPr>
      <w:r w:rsidRPr="00A17113">
        <w:t xml:space="preserve">Incidents, according to definition of </w:t>
      </w:r>
      <w:hyperlink w:anchor="_1.1.1_Definition_of" w:history="1">
        <w:r w:rsidRPr="00A17113">
          <w:rPr>
            <w:rStyle w:val="Hyperlink"/>
          </w:rPr>
          <w:t>1.1.1 Definition of Terms</w:t>
        </w:r>
      </w:hyperlink>
    </w:p>
    <w:p w14:paraId="74E2BEB1" w14:textId="77777777" w:rsidR="00E80ECF" w:rsidRDefault="00E80ECF" w:rsidP="00E80ECF">
      <w:pPr>
        <w:pStyle w:val="Heading2"/>
      </w:pPr>
      <w:bookmarkStart w:id="284" w:name="_Toc92453485"/>
      <w:bookmarkStart w:id="285" w:name="_Toc104472345"/>
      <w:r>
        <w:t>10.2 Starting a report.</w:t>
      </w:r>
      <w:bookmarkEnd w:id="284"/>
      <w:bookmarkEnd w:id="285"/>
    </w:p>
    <w:p w14:paraId="39BA77F9" w14:textId="77777777" w:rsidR="00E80ECF" w:rsidRDefault="00E80ECF" w:rsidP="00E80ECF">
      <w:pPr>
        <w:pStyle w:val="Default"/>
      </w:pPr>
      <w:r w:rsidRPr="00440997">
        <w:t xml:space="preserve">Obligations to report apply in accordance with Regulation (EU) No 376/2014, see article 3(2). If the incident/accident/crash resulted in a fatal or serious injury to a person, or it involved manned aircraft then it is to be considered to be a serious incident/accident and must be reported. Any occurrence relating to the UAS operation that resulted in significant property damage and/or injury or the potential of injury to crewmembers, clients or members of the public should be reported. </w:t>
      </w:r>
    </w:p>
    <w:p w14:paraId="4199660C" w14:textId="77777777" w:rsidR="00E80ECF" w:rsidRDefault="00E80ECF" w:rsidP="00E80ECF">
      <w:pPr>
        <w:pStyle w:val="Default"/>
      </w:pPr>
    </w:p>
    <w:p w14:paraId="34ECA4FD" w14:textId="77777777" w:rsidR="00E80ECF" w:rsidRPr="00602815" w:rsidRDefault="00E80ECF" w:rsidP="00E80ECF">
      <w:pPr>
        <w:rPr>
          <w:rFonts w:cs="Arial"/>
          <w:szCs w:val="24"/>
        </w:rPr>
      </w:pPr>
      <w:r w:rsidRPr="00440997">
        <w:rPr>
          <w:rFonts w:cs="Arial"/>
          <w:szCs w:val="24"/>
        </w:rPr>
        <w:lastRenderedPageBreak/>
        <w:t>Any occurrence resulting in a collision or near miss with another aircraft must be reported.</w:t>
      </w:r>
      <w:r w:rsidRPr="00A17113">
        <w:t xml:space="preserve"> </w:t>
      </w:r>
    </w:p>
    <w:p w14:paraId="75825473" w14:textId="77777777" w:rsidR="00E80ECF" w:rsidRPr="008006DE" w:rsidRDefault="00E80ECF" w:rsidP="0047613E">
      <w:pPr>
        <w:numPr>
          <w:ilvl w:val="1"/>
          <w:numId w:val="83"/>
        </w:numPr>
        <w:spacing w:after="27" w:line="269" w:lineRule="auto"/>
        <w:ind w:left="745" w:right="640" w:hanging="360"/>
        <w:jc w:val="both"/>
        <w:rPr>
          <w:rFonts w:cs="Arial"/>
          <w:szCs w:val="24"/>
        </w:rPr>
      </w:pPr>
      <w:r w:rsidRPr="008006DE">
        <w:rPr>
          <w:rFonts w:cs="Arial"/>
          <w:szCs w:val="24"/>
        </w:rPr>
        <w:t>Weather</w:t>
      </w:r>
    </w:p>
    <w:p w14:paraId="23EEB81D" w14:textId="77777777" w:rsidR="00E80ECF" w:rsidRPr="008006DE" w:rsidRDefault="00E80ECF" w:rsidP="0047613E">
      <w:pPr>
        <w:numPr>
          <w:ilvl w:val="1"/>
          <w:numId w:val="83"/>
        </w:numPr>
        <w:spacing w:after="27" w:line="269" w:lineRule="auto"/>
        <w:ind w:left="745" w:right="640" w:hanging="360"/>
        <w:jc w:val="both"/>
        <w:rPr>
          <w:rFonts w:cs="Arial"/>
          <w:szCs w:val="24"/>
        </w:rPr>
      </w:pPr>
      <w:r w:rsidRPr="008006DE">
        <w:rPr>
          <w:rFonts w:cs="Arial"/>
          <w:szCs w:val="24"/>
        </w:rPr>
        <w:t xml:space="preserve">Mission planning </w:t>
      </w:r>
    </w:p>
    <w:p w14:paraId="1819FF96" w14:textId="77777777" w:rsidR="00E80ECF" w:rsidRPr="008006DE" w:rsidRDefault="00E80ECF" w:rsidP="0047613E">
      <w:pPr>
        <w:numPr>
          <w:ilvl w:val="1"/>
          <w:numId w:val="83"/>
        </w:numPr>
        <w:spacing w:after="5" w:line="287" w:lineRule="auto"/>
        <w:ind w:left="745" w:right="640" w:hanging="360"/>
        <w:jc w:val="both"/>
        <w:rPr>
          <w:rFonts w:cs="Arial"/>
          <w:szCs w:val="24"/>
        </w:rPr>
      </w:pPr>
      <w:r w:rsidRPr="008006DE">
        <w:rPr>
          <w:rFonts w:cs="Arial"/>
          <w:szCs w:val="24"/>
        </w:rPr>
        <w:t>Pilot errors</w:t>
      </w:r>
    </w:p>
    <w:p w14:paraId="386EE92C" w14:textId="77777777" w:rsidR="00E80ECF" w:rsidRPr="008006DE" w:rsidRDefault="00E80ECF" w:rsidP="0047613E">
      <w:pPr>
        <w:numPr>
          <w:ilvl w:val="1"/>
          <w:numId w:val="83"/>
        </w:numPr>
        <w:spacing w:after="5" w:line="287" w:lineRule="auto"/>
        <w:ind w:left="745" w:right="640" w:hanging="360"/>
        <w:jc w:val="both"/>
        <w:rPr>
          <w:rFonts w:cs="Arial"/>
          <w:szCs w:val="24"/>
        </w:rPr>
      </w:pPr>
      <w:r w:rsidRPr="008006DE">
        <w:rPr>
          <w:rFonts w:cs="Arial"/>
          <w:szCs w:val="24"/>
        </w:rPr>
        <w:t>Wrong procedures</w:t>
      </w:r>
    </w:p>
    <w:p w14:paraId="11F401FF" w14:textId="77777777" w:rsidR="00E80ECF" w:rsidRPr="008006DE" w:rsidRDefault="00E80ECF" w:rsidP="0047613E">
      <w:pPr>
        <w:numPr>
          <w:ilvl w:val="1"/>
          <w:numId w:val="83"/>
        </w:numPr>
        <w:spacing w:after="5" w:line="287" w:lineRule="auto"/>
        <w:ind w:left="745" w:right="640" w:hanging="360"/>
        <w:jc w:val="both"/>
        <w:rPr>
          <w:rFonts w:cs="Arial"/>
          <w:szCs w:val="24"/>
        </w:rPr>
      </w:pPr>
      <w:r w:rsidRPr="008006DE">
        <w:rPr>
          <w:rFonts w:cs="Arial"/>
          <w:szCs w:val="24"/>
        </w:rPr>
        <w:t xml:space="preserve">Defect of </w:t>
      </w:r>
      <w:r>
        <w:rPr>
          <w:rFonts w:cs="Arial"/>
          <w:szCs w:val="24"/>
        </w:rPr>
        <w:t>UAS</w:t>
      </w:r>
      <w:r w:rsidRPr="008006DE">
        <w:rPr>
          <w:rFonts w:cs="Arial"/>
          <w:szCs w:val="24"/>
        </w:rPr>
        <w:t xml:space="preserve"> </w:t>
      </w:r>
    </w:p>
    <w:p w14:paraId="58FD5247" w14:textId="77777777" w:rsidR="00E80ECF" w:rsidRPr="008006DE" w:rsidRDefault="00E80ECF" w:rsidP="0047613E">
      <w:pPr>
        <w:numPr>
          <w:ilvl w:val="1"/>
          <w:numId w:val="83"/>
        </w:numPr>
        <w:spacing w:after="27" w:line="269" w:lineRule="auto"/>
        <w:ind w:left="745" w:right="640" w:hanging="360"/>
        <w:jc w:val="both"/>
        <w:rPr>
          <w:rFonts w:cs="Arial"/>
          <w:szCs w:val="24"/>
        </w:rPr>
      </w:pPr>
      <w:r w:rsidRPr="008006DE">
        <w:rPr>
          <w:rFonts w:cs="Arial"/>
          <w:szCs w:val="24"/>
        </w:rPr>
        <w:t xml:space="preserve">Abnormal or erratic behaviour of the </w:t>
      </w:r>
      <w:r>
        <w:rPr>
          <w:rFonts w:cs="Arial"/>
          <w:szCs w:val="24"/>
        </w:rPr>
        <w:t>UAS</w:t>
      </w:r>
      <w:r w:rsidRPr="008006DE">
        <w:rPr>
          <w:rFonts w:cs="Arial"/>
          <w:szCs w:val="24"/>
        </w:rPr>
        <w:t xml:space="preserve"> </w:t>
      </w:r>
    </w:p>
    <w:p w14:paraId="094A41F1" w14:textId="77777777" w:rsidR="00E80ECF" w:rsidRPr="008006DE" w:rsidRDefault="00E80ECF" w:rsidP="0047613E">
      <w:pPr>
        <w:numPr>
          <w:ilvl w:val="1"/>
          <w:numId w:val="83"/>
        </w:numPr>
        <w:spacing w:after="28" w:line="269" w:lineRule="auto"/>
        <w:ind w:left="745" w:right="640" w:hanging="360"/>
        <w:jc w:val="both"/>
        <w:rPr>
          <w:rFonts w:cs="Arial"/>
          <w:szCs w:val="24"/>
        </w:rPr>
      </w:pPr>
      <w:r w:rsidRPr="008006DE">
        <w:rPr>
          <w:rFonts w:cs="Arial"/>
          <w:szCs w:val="24"/>
        </w:rPr>
        <w:t>Hardware malfunctions, damages, or defects before starting operations</w:t>
      </w:r>
    </w:p>
    <w:p w14:paraId="00D06D5B" w14:textId="77777777" w:rsidR="00E80ECF" w:rsidRPr="008006DE" w:rsidRDefault="00E80ECF" w:rsidP="0047613E">
      <w:pPr>
        <w:numPr>
          <w:ilvl w:val="1"/>
          <w:numId w:val="83"/>
        </w:numPr>
        <w:spacing w:after="28" w:line="269" w:lineRule="auto"/>
        <w:ind w:left="745" w:right="640" w:hanging="360"/>
        <w:jc w:val="both"/>
        <w:rPr>
          <w:rFonts w:cs="Arial"/>
          <w:szCs w:val="24"/>
        </w:rPr>
      </w:pPr>
      <w:r w:rsidRPr="008006DE">
        <w:rPr>
          <w:rFonts w:cs="Arial"/>
          <w:szCs w:val="24"/>
        </w:rPr>
        <w:t xml:space="preserve">Software malfunctions or abnormal messages or behaviours </w:t>
      </w:r>
    </w:p>
    <w:p w14:paraId="3475625B" w14:textId="77777777" w:rsidR="00E80ECF" w:rsidRDefault="00E80ECF" w:rsidP="00E80ECF">
      <w:pPr>
        <w:pStyle w:val="Heading4"/>
      </w:pPr>
      <w:r>
        <w:t xml:space="preserve">10.2.1 Requirements </w:t>
      </w:r>
    </w:p>
    <w:p w14:paraId="7FC76953" w14:textId="72DB0D17" w:rsidR="00850105" w:rsidRDefault="000F3910" w:rsidP="00E80ECF">
      <w:pPr>
        <w:rPr>
          <w:rFonts w:cs="Arial"/>
          <w:szCs w:val="24"/>
        </w:rPr>
      </w:pPr>
      <w:sdt>
        <w:sdtPr>
          <w:rPr>
            <w:rFonts w:cs="Arial"/>
            <w:szCs w:val="24"/>
          </w:rPr>
          <w:alias w:val="Company"/>
          <w:tag w:val=""/>
          <w:id w:val="-52783903"/>
          <w:placeholder>
            <w:docPart w:val="18D3E60EECE64F99AC0222CEDE71714E"/>
          </w:placeholder>
          <w:dataBinding w:prefixMappings="xmlns:ns0='http://schemas.openxmlformats.org/officeDocument/2006/extended-properties' " w:xpath="/ns0:Properties[1]/ns0:Company[1]" w:storeItemID="{6668398D-A668-4E3E-A5EB-62B293D839F1}"/>
          <w:text/>
        </w:sdtPr>
        <w:sdtEndPr/>
        <w:sdtContent>
          <w:r w:rsidR="00E80ECF">
            <w:rPr>
              <w:rFonts w:cs="Arial"/>
              <w:szCs w:val="24"/>
            </w:rPr>
            <w:t>Your Company Name</w:t>
          </w:r>
        </w:sdtContent>
      </w:sdt>
      <w:r w:rsidR="00E80ECF" w:rsidRPr="00E44712">
        <w:rPr>
          <w:rFonts w:cs="Arial"/>
          <w:szCs w:val="24"/>
        </w:rPr>
        <w:t xml:space="preserve"> has regular reporting requirements and accident</w:t>
      </w:r>
      <w:r w:rsidR="00E80ECF">
        <w:rPr>
          <w:rFonts w:cs="Arial"/>
          <w:szCs w:val="24"/>
        </w:rPr>
        <w:t xml:space="preserve"> </w:t>
      </w:r>
      <w:r w:rsidR="00E80ECF" w:rsidRPr="00E44712">
        <w:rPr>
          <w:rFonts w:cs="Arial"/>
          <w:szCs w:val="24"/>
        </w:rPr>
        <w:t>incident-based reporting requirements. Incident and accident reports should flow from the Remote Pilot through the Safety Manager, but both have time limits on their submission. In the event it is not possible to coordinate with the Safety Manager, the Remote Pilot must submit them directly and follow-up with the Safety Manager as soon as possible.</w:t>
      </w:r>
    </w:p>
    <w:p w14:paraId="59332D4E" w14:textId="77777777" w:rsidR="00E80ECF" w:rsidRPr="00A17113" w:rsidRDefault="00E80ECF" w:rsidP="00E80ECF">
      <w:pPr>
        <w:pStyle w:val="Heading2"/>
      </w:pPr>
      <w:bookmarkStart w:id="286" w:name="_Toc92453486"/>
      <w:bookmarkStart w:id="287" w:name="_Toc104472346"/>
      <w:r>
        <w:t>10.3 Reporting Procedure.</w:t>
      </w:r>
      <w:bookmarkEnd w:id="286"/>
      <w:bookmarkEnd w:id="287"/>
    </w:p>
    <w:tbl>
      <w:tblPr>
        <w:tblW w:w="9639" w:type="dxa"/>
        <w:tblBorders>
          <w:insideH w:val="single" w:sz="4" w:space="0" w:color="auto"/>
          <w:insideV w:val="single" w:sz="4" w:space="0" w:color="auto"/>
        </w:tblBorders>
        <w:tblLayout w:type="fixed"/>
        <w:tblLook w:val="0000" w:firstRow="0" w:lastRow="0" w:firstColumn="0" w:lastColumn="0" w:noHBand="0" w:noVBand="0"/>
      </w:tblPr>
      <w:tblGrid>
        <w:gridCol w:w="9639"/>
      </w:tblGrid>
      <w:tr w:rsidR="00E80ECF" w14:paraId="7C17A48F" w14:textId="77777777" w:rsidTr="000C5F84">
        <w:trPr>
          <w:trHeight w:val="103"/>
        </w:trPr>
        <w:tc>
          <w:tcPr>
            <w:tcW w:w="9639" w:type="dxa"/>
            <w:shd w:val="clear" w:color="auto" w:fill="C5E0B3" w:themeFill="accent6" w:themeFillTint="66"/>
          </w:tcPr>
          <w:p w14:paraId="1B5DE49A" w14:textId="77777777" w:rsidR="00E80ECF" w:rsidRPr="00A17113" w:rsidRDefault="00E80ECF" w:rsidP="000C5F84">
            <w:pPr>
              <w:pStyle w:val="Default"/>
              <w:rPr>
                <w:sz w:val="22"/>
                <w:szCs w:val="22"/>
              </w:rPr>
            </w:pPr>
            <w:r w:rsidRPr="00A17113">
              <w:rPr>
                <w:sz w:val="22"/>
                <w:szCs w:val="22"/>
              </w:rPr>
              <w:t xml:space="preserve">Remote Pilot </w:t>
            </w:r>
          </w:p>
        </w:tc>
      </w:tr>
      <w:tr w:rsidR="00E80ECF" w14:paraId="6F6B6881" w14:textId="77777777" w:rsidTr="000C5F84">
        <w:trPr>
          <w:trHeight w:val="2449"/>
        </w:trPr>
        <w:tc>
          <w:tcPr>
            <w:tcW w:w="9639" w:type="dxa"/>
          </w:tcPr>
          <w:p w14:paraId="32110021" w14:textId="77777777" w:rsidR="00E80ECF" w:rsidRPr="00A028F7" w:rsidRDefault="00E80ECF" w:rsidP="000C5F84">
            <w:pPr>
              <w:pStyle w:val="NoSpacing"/>
              <w:rPr>
                <w:rFonts w:cs="Arial"/>
                <w:szCs w:val="24"/>
              </w:rPr>
            </w:pPr>
            <w:r w:rsidRPr="00A028F7">
              <w:rPr>
                <w:rFonts w:cs="Arial"/>
                <w:szCs w:val="24"/>
              </w:rPr>
              <w:t xml:space="preserve">1. Complete an incident/accident report (Appendix 3) onsite immediately post-accident/incident. </w:t>
            </w:r>
          </w:p>
          <w:p w14:paraId="513EC755" w14:textId="77777777" w:rsidR="00E80ECF" w:rsidRPr="00A028F7" w:rsidRDefault="00E80ECF" w:rsidP="000C5F84">
            <w:pPr>
              <w:pStyle w:val="NoSpacing"/>
              <w:rPr>
                <w:rFonts w:cs="Arial"/>
                <w:szCs w:val="24"/>
              </w:rPr>
            </w:pPr>
            <w:r w:rsidRPr="00A028F7">
              <w:rPr>
                <w:rFonts w:cs="Arial"/>
                <w:szCs w:val="24"/>
              </w:rPr>
              <w:t>2. Notify the Safety Manager immediately with th</w:t>
            </w:r>
            <w:r>
              <w:rPr>
                <w:rFonts w:cs="Arial"/>
                <w:szCs w:val="24"/>
              </w:rPr>
              <w:t>is</w:t>
            </w:r>
            <w:r w:rsidRPr="00A028F7">
              <w:rPr>
                <w:rFonts w:cs="Arial"/>
                <w:szCs w:val="24"/>
              </w:rPr>
              <w:t xml:space="preserve"> information: a. Name of the </w:t>
            </w:r>
            <w:r>
              <w:rPr>
                <w:rFonts w:cs="Arial"/>
                <w:szCs w:val="24"/>
              </w:rPr>
              <w:t>RC</w:t>
            </w:r>
            <w:r w:rsidRPr="00A028F7">
              <w:rPr>
                <w:rFonts w:cs="Arial"/>
                <w:szCs w:val="24"/>
              </w:rPr>
              <w:t xml:space="preserve">. </w:t>
            </w:r>
          </w:p>
          <w:p w14:paraId="7071DD72" w14:textId="77777777" w:rsidR="00E80ECF" w:rsidRPr="00A028F7" w:rsidRDefault="00E80ECF" w:rsidP="000C5F84">
            <w:pPr>
              <w:pStyle w:val="NoSpacing"/>
              <w:rPr>
                <w:rFonts w:cs="Arial"/>
                <w:szCs w:val="24"/>
              </w:rPr>
            </w:pPr>
            <w:r w:rsidRPr="00A028F7">
              <w:rPr>
                <w:rFonts w:cs="Arial"/>
                <w:szCs w:val="24"/>
              </w:rPr>
              <w:t xml:space="preserve">b. Brief summary of the accident, including </w:t>
            </w:r>
            <w:r>
              <w:rPr>
                <w:rFonts w:cs="Arial"/>
                <w:szCs w:val="24"/>
              </w:rPr>
              <w:t>if</w:t>
            </w:r>
            <w:r w:rsidRPr="00A028F7">
              <w:rPr>
                <w:rFonts w:cs="Arial"/>
                <w:szCs w:val="24"/>
              </w:rPr>
              <w:t xml:space="preserve"> any person or property was damaged. </w:t>
            </w:r>
          </w:p>
          <w:p w14:paraId="5B4948E3" w14:textId="77777777" w:rsidR="00E80ECF" w:rsidRPr="00A028F7" w:rsidRDefault="00E80ECF" w:rsidP="000C5F84">
            <w:pPr>
              <w:pStyle w:val="NoSpacing"/>
              <w:rPr>
                <w:rFonts w:cs="Arial"/>
                <w:szCs w:val="24"/>
              </w:rPr>
            </w:pPr>
            <w:r w:rsidRPr="00A028F7">
              <w:rPr>
                <w:rFonts w:cs="Arial"/>
                <w:szCs w:val="24"/>
              </w:rPr>
              <w:t xml:space="preserve">3. In the case of an Accident or Incident: Within 12-hours send the completed Incident / Accident Report (Appendix 3) to the Safety Manager. </w:t>
            </w:r>
          </w:p>
          <w:p w14:paraId="257E0AA7" w14:textId="77777777" w:rsidR="00E80ECF" w:rsidRPr="00EB2C43" w:rsidRDefault="00E80ECF" w:rsidP="000C5F84">
            <w:pPr>
              <w:pStyle w:val="NoSpacing"/>
              <w:rPr>
                <w:rFonts w:cs="Arial"/>
                <w:szCs w:val="24"/>
              </w:rPr>
            </w:pPr>
            <w:r w:rsidRPr="00A028F7">
              <w:rPr>
                <w:rFonts w:cs="Arial"/>
                <w:szCs w:val="24"/>
              </w:rPr>
              <w:t>4. In case of Event of Interest: The Safety Manager will determine whether Accident</w:t>
            </w:r>
            <w:r>
              <w:rPr>
                <w:rFonts w:cs="Arial"/>
                <w:szCs w:val="24"/>
              </w:rPr>
              <w:t xml:space="preserve"> </w:t>
            </w:r>
            <w:r w:rsidRPr="00A028F7">
              <w:rPr>
                <w:rFonts w:cs="Arial"/>
                <w:szCs w:val="24"/>
              </w:rPr>
              <w:t>Incident/Event of Interest Report Form needs to be completed and/or any other reports.</w:t>
            </w:r>
          </w:p>
        </w:tc>
      </w:tr>
      <w:tr w:rsidR="00E80ECF" w14:paraId="202476F6" w14:textId="77777777" w:rsidTr="000C5F84">
        <w:trPr>
          <w:trHeight w:val="323"/>
        </w:trPr>
        <w:tc>
          <w:tcPr>
            <w:tcW w:w="9639" w:type="dxa"/>
            <w:shd w:val="clear" w:color="auto" w:fill="C5E0B3" w:themeFill="accent6" w:themeFillTint="66"/>
          </w:tcPr>
          <w:p w14:paraId="069513C7" w14:textId="77777777" w:rsidR="00E80ECF" w:rsidRPr="00E44712" w:rsidRDefault="00E80ECF" w:rsidP="000C5F84">
            <w:pPr>
              <w:pStyle w:val="Default"/>
            </w:pPr>
            <w:r w:rsidRPr="00E44712">
              <w:rPr>
                <w:sz w:val="22"/>
                <w:szCs w:val="22"/>
              </w:rPr>
              <w:t xml:space="preserve">Safety Manager Actions </w:t>
            </w:r>
          </w:p>
        </w:tc>
      </w:tr>
      <w:tr w:rsidR="00E80ECF" w14:paraId="178093CA" w14:textId="77777777" w:rsidTr="000C5F84">
        <w:trPr>
          <w:trHeight w:val="5338"/>
        </w:trPr>
        <w:tc>
          <w:tcPr>
            <w:tcW w:w="9639" w:type="dxa"/>
          </w:tcPr>
          <w:p w14:paraId="31F481A7" w14:textId="77777777" w:rsidR="00E80ECF" w:rsidRPr="00A028F7" w:rsidRDefault="00E80ECF" w:rsidP="000C5F84">
            <w:pPr>
              <w:pStyle w:val="NoSpacing"/>
              <w:rPr>
                <w:rFonts w:cs="Arial"/>
                <w:szCs w:val="24"/>
              </w:rPr>
            </w:pPr>
            <w:r w:rsidRPr="00A028F7">
              <w:rPr>
                <w:rFonts w:cs="Arial"/>
                <w:szCs w:val="24"/>
              </w:rPr>
              <w:lastRenderedPageBreak/>
              <w:t>1. Submit an accident report with the IAA within 10 calendar days from the time of the accident using the European Aviation Reporting Portal (</w:t>
            </w:r>
            <w:hyperlink r:id="rId74" w:history="1">
              <w:r w:rsidRPr="00A028F7">
                <w:rPr>
                  <w:rStyle w:val="Hyperlink"/>
                  <w:rFonts w:cs="Arial"/>
                  <w:szCs w:val="24"/>
                </w:rPr>
                <w:t>https://aviationreporting.eu/</w:t>
              </w:r>
            </w:hyperlink>
            <w:r w:rsidRPr="00A028F7">
              <w:rPr>
                <w:rFonts w:cs="Arial"/>
                <w:szCs w:val="24"/>
              </w:rPr>
              <w:t>) If operating in another EU State this portal is to be used also, but RP must report to NAA of incident.</w:t>
            </w:r>
          </w:p>
          <w:p w14:paraId="0C1EA5AF" w14:textId="77777777" w:rsidR="00E80ECF" w:rsidRPr="00A028F7" w:rsidRDefault="00E80ECF" w:rsidP="000C5F84">
            <w:pPr>
              <w:pStyle w:val="NoSpacing"/>
              <w:rPr>
                <w:rFonts w:cs="Arial"/>
                <w:szCs w:val="24"/>
              </w:rPr>
            </w:pPr>
            <w:r w:rsidRPr="00A028F7">
              <w:rPr>
                <w:rFonts w:cs="Arial"/>
                <w:szCs w:val="24"/>
              </w:rPr>
              <w:t xml:space="preserve">2. Accidents/serious Incidents involving the operation of a UAS must also be reported to the Air Accident Investigation Unit of the Department of Transport (info@aaiu.ie) and to the Flight Operations Department of the IAA in accordance with regulation or guidance material issued by the IAA (Mandatory Occurrence Reporting protocols). </w:t>
            </w:r>
          </w:p>
          <w:p w14:paraId="0EC6DF07" w14:textId="77777777" w:rsidR="00E80ECF" w:rsidRPr="00A028F7" w:rsidRDefault="00E80ECF" w:rsidP="000C5F84">
            <w:pPr>
              <w:pStyle w:val="NoSpacing"/>
              <w:rPr>
                <w:rFonts w:cs="Arial"/>
                <w:szCs w:val="24"/>
              </w:rPr>
            </w:pPr>
            <w:r w:rsidRPr="00A028F7">
              <w:rPr>
                <w:rFonts w:cs="Arial"/>
                <w:szCs w:val="24"/>
              </w:rPr>
              <w:t xml:space="preserve">3. Following an accident, incident or event of interest, the UA Operations Manager and relevant parties will debrief the </w:t>
            </w:r>
            <w:r>
              <w:rPr>
                <w:rFonts w:cs="Arial"/>
                <w:szCs w:val="24"/>
              </w:rPr>
              <w:t>RC</w:t>
            </w:r>
            <w:r w:rsidRPr="00A028F7">
              <w:rPr>
                <w:rFonts w:cs="Arial"/>
                <w:szCs w:val="24"/>
              </w:rPr>
              <w:t xml:space="preserve"> and any crew members, </w:t>
            </w:r>
          </w:p>
          <w:p w14:paraId="7E66C8B6" w14:textId="77777777" w:rsidR="00E80ECF" w:rsidRPr="00A028F7" w:rsidRDefault="00E80ECF" w:rsidP="000C5F84">
            <w:pPr>
              <w:pStyle w:val="NoSpacing"/>
              <w:rPr>
                <w:rFonts w:cs="Arial"/>
                <w:szCs w:val="24"/>
              </w:rPr>
            </w:pPr>
            <w:r w:rsidRPr="00A028F7">
              <w:rPr>
                <w:rFonts w:cs="Arial"/>
                <w:szCs w:val="24"/>
              </w:rPr>
              <w:t xml:space="preserve">4. Confirm the following was in place at the time of the accident, incident or event of interest. a. </w:t>
            </w:r>
            <w:r>
              <w:rPr>
                <w:rFonts w:cs="Arial"/>
                <w:szCs w:val="24"/>
              </w:rPr>
              <w:t>RC</w:t>
            </w:r>
            <w:r w:rsidRPr="00A028F7">
              <w:rPr>
                <w:rFonts w:cs="Arial"/>
                <w:szCs w:val="24"/>
              </w:rPr>
              <w:t xml:space="preserve"> held the appropriate certification. </w:t>
            </w:r>
          </w:p>
          <w:p w14:paraId="482EDEA9" w14:textId="77777777" w:rsidR="00E80ECF" w:rsidRPr="00A028F7" w:rsidRDefault="00E80ECF" w:rsidP="000C5F84">
            <w:pPr>
              <w:pStyle w:val="NoSpacing"/>
              <w:rPr>
                <w:rFonts w:cs="Arial"/>
                <w:szCs w:val="24"/>
              </w:rPr>
            </w:pPr>
            <w:r w:rsidRPr="00A028F7">
              <w:rPr>
                <w:rFonts w:cs="Arial"/>
                <w:szCs w:val="24"/>
              </w:rPr>
              <w:t xml:space="preserve">b. Approval was granted by the UA Operations Manager for the mission location, date and time. </w:t>
            </w:r>
          </w:p>
          <w:p w14:paraId="4920CCA4" w14:textId="77777777" w:rsidR="00E80ECF" w:rsidRPr="00A028F7" w:rsidRDefault="00E80ECF" w:rsidP="000C5F84">
            <w:pPr>
              <w:pStyle w:val="NoSpacing"/>
              <w:rPr>
                <w:rFonts w:cs="Arial"/>
                <w:szCs w:val="24"/>
              </w:rPr>
            </w:pPr>
            <w:r w:rsidRPr="00A028F7">
              <w:rPr>
                <w:rFonts w:cs="Arial"/>
                <w:szCs w:val="24"/>
              </w:rPr>
              <w:t xml:space="preserve">c. </w:t>
            </w:r>
            <w:r>
              <w:rPr>
                <w:rFonts w:cs="Arial"/>
                <w:szCs w:val="24"/>
              </w:rPr>
              <w:t>RC</w:t>
            </w:r>
            <w:r w:rsidRPr="00A028F7">
              <w:rPr>
                <w:rFonts w:cs="Arial"/>
                <w:szCs w:val="24"/>
              </w:rPr>
              <w:t xml:space="preserve"> was complying with the conditions of the permissions UAS operations were under. </w:t>
            </w:r>
          </w:p>
          <w:p w14:paraId="0A5781DA" w14:textId="77777777" w:rsidR="00E80ECF" w:rsidRPr="00A028F7" w:rsidRDefault="00E80ECF" w:rsidP="000C5F84">
            <w:pPr>
              <w:pStyle w:val="NoSpacing"/>
              <w:rPr>
                <w:rFonts w:cs="Arial"/>
                <w:szCs w:val="24"/>
              </w:rPr>
            </w:pPr>
            <w:r w:rsidRPr="00A028F7">
              <w:rPr>
                <w:rFonts w:cs="Arial"/>
                <w:szCs w:val="24"/>
              </w:rPr>
              <w:t xml:space="preserve">d. UAS that was involved was approved by the UA Operations Manager to be used. </w:t>
            </w:r>
          </w:p>
          <w:p w14:paraId="5A1D4C9B" w14:textId="77777777" w:rsidR="00E80ECF" w:rsidRPr="00A028F7" w:rsidRDefault="00E80ECF" w:rsidP="000C5F84">
            <w:pPr>
              <w:pStyle w:val="NoSpacing"/>
              <w:rPr>
                <w:rFonts w:cs="Arial"/>
                <w:szCs w:val="24"/>
              </w:rPr>
            </w:pPr>
            <w:r w:rsidRPr="00A028F7">
              <w:rPr>
                <w:rFonts w:cs="Arial"/>
                <w:szCs w:val="24"/>
              </w:rPr>
              <w:t xml:space="preserve">5. UAS that was involved was operated in compliance with this OM, IAA regulations and with permission of local ATC (as applicable). </w:t>
            </w:r>
          </w:p>
          <w:p w14:paraId="3110A9EE" w14:textId="77777777" w:rsidR="00E80ECF" w:rsidRPr="00A028F7" w:rsidRDefault="00E80ECF" w:rsidP="000C5F84">
            <w:pPr>
              <w:pStyle w:val="NoSpacing"/>
              <w:rPr>
                <w:rFonts w:cs="Arial"/>
                <w:szCs w:val="24"/>
              </w:rPr>
            </w:pPr>
            <w:r w:rsidRPr="00A028F7">
              <w:rPr>
                <w:rFonts w:cs="Arial"/>
                <w:szCs w:val="24"/>
              </w:rPr>
              <w:t xml:space="preserve">6. UAS that was involved was insured. </w:t>
            </w:r>
          </w:p>
          <w:p w14:paraId="6753DE35" w14:textId="77777777" w:rsidR="00E80ECF" w:rsidRPr="00EB2C43" w:rsidRDefault="00E80ECF" w:rsidP="000C5F84">
            <w:pPr>
              <w:pStyle w:val="Default"/>
              <w:rPr>
                <w:sz w:val="22"/>
                <w:szCs w:val="22"/>
              </w:rPr>
            </w:pPr>
          </w:p>
        </w:tc>
      </w:tr>
    </w:tbl>
    <w:p w14:paraId="3AB25B83" w14:textId="08B55A1E" w:rsidR="00E80ECF" w:rsidRDefault="000F3910" w:rsidP="00E80ECF">
      <w:pPr>
        <w:pStyle w:val="Default"/>
      </w:pPr>
      <w:sdt>
        <w:sdtPr>
          <w:alias w:val="Company"/>
          <w:tag w:val=""/>
          <w:id w:val="-1973277479"/>
          <w:placeholder>
            <w:docPart w:val="8D3D39DAF8FF43B89CF362FDB938FFA1"/>
          </w:placeholder>
          <w:dataBinding w:prefixMappings="xmlns:ns0='http://schemas.openxmlformats.org/officeDocument/2006/extended-properties' " w:xpath="/ns0:Properties[1]/ns0:Company[1]" w:storeItemID="{6668398D-A668-4E3E-A5EB-62B293D839F1}"/>
          <w:text/>
        </w:sdtPr>
        <w:sdtEndPr/>
        <w:sdtContent>
          <w:r w:rsidR="00E80ECF">
            <w:t>Your Company Name</w:t>
          </w:r>
        </w:sdtContent>
      </w:sdt>
      <w:r w:rsidR="00E80ECF" w:rsidRPr="00BE0860">
        <w:t xml:space="preserve"> shall cooperate fully with the accident investigation body, competent authority, and other government entities (e.g., Gardai, Dept Of Transport, IAA) in relation to post accident investigations. All information, Personal Statements, Witness Statements pertaining to the accident/incident if requested will be shared with the relevant authorities in hard copy or soft copy. Any surviving flight logs or technical information from the UAS</w:t>
      </w:r>
      <w:bookmarkEnd w:id="264"/>
      <w:r w:rsidR="00E80ECF" w:rsidRPr="00BE0860">
        <w:t>.</w:t>
      </w:r>
      <w:bookmarkEnd w:id="273"/>
    </w:p>
    <w:p w14:paraId="4B36A5FD" w14:textId="21B27303" w:rsidR="004352DD" w:rsidRDefault="004352DD" w:rsidP="004352DD">
      <w:pPr>
        <w:pStyle w:val="Default"/>
      </w:pPr>
    </w:p>
    <w:p w14:paraId="55F2F31C" w14:textId="5C17566F" w:rsidR="004352DD" w:rsidRDefault="004352DD" w:rsidP="004352DD">
      <w:pPr>
        <w:pStyle w:val="Default"/>
      </w:pPr>
    </w:p>
    <w:p w14:paraId="065BDA63" w14:textId="1235659D" w:rsidR="004352DD" w:rsidRDefault="004352DD" w:rsidP="004352DD">
      <w:pPr>
        <w:pStyle w:val="Default"/>
      </w:pPr>
    </w:p>
    <w:p w14:paraId="2587F1CF" w14:textId="17D67E45" w:rsidR="004352DD" w:rsidRDefault="004352DD" w:rsidP="004352DD">
      <w:pPr>
        <w:pStyle w:val="Default"/>
      </w:pPr>
    </w:p>
    <w:p w14:paraId="1AB6D484" w14:textId="44098136" w:rsidR="004352DD" w:rsidRDefault="004352DD" w:rsidP="004352DD">
      <w:pPr>
        <w:pStyle w:val="Default"/>
      </w:pPr>
    </w:p>
    <w:p w14:paraId="3BAED37A" w14:textId="154AA979" w:rsidR="004352DD" w:rsidRDefault="004352DD" w:rsidP="004352DD">
      <w:pPr>
        <w:pStyle w:val="Default"/>
      </w:pPr>
    </w:p>
    <w:p w14:paraId="6C544D03" w14:textId="50E989DF" w:rsidR="004352DD" w:rsidRDefault="004352DD" w:rsidP="004352DD">
      <w:pPr>
        <w:pStyle w:val="Default"/>
      </w:pPr>
    </w:p>
    <w:p w14:paraId="2A5B037C" w14:textId="07FE1BA1" w:rsidR="004352DD" w:rsidRDefault="004352DD" w:rsidP="004352DD">
      <w:pPr>
        <w:pStyle w:val="Default"/>
      </w:pPr>
    </w:p>
    <w:p w14:paraId="3A7698C6" w14:textId="3BCCF961" w:rsidR="004352DD" w:rsidRDefault="004352DD" w:rsidP="004352DD">
      <w:pPr>
        <w:pStyle w:val="Default"/>
      </w:pPr>
    </w:p>
    <w:p w14:paraId="4187C891" w14:textId="112643B6" w:rsidR="00850105" w:rsidRDefault="00850105" w:rsidP="004352DD">
      <w:pPr>
        <w:pStyle w:val="Default"/>
      </w:pPr>
    </w:p>
    <w:p w14:paraId="04005937" w14:textId="1C6B3A05" w:rsidR="00850105" w:rsidRDefault="00850105" w:rsidP="004352DD">
      <w:pPr>
        <w:pStyle w:val="Default"/>
      </w:pPr>
    </w:p>
    <w:p w14:paraId="589D9DA5" w14:textId="31B595E3" w:rsidR="00850105" w:rsidRDefault="00850105" w:rsidP="004352DD">
      <w:pPr>
        <w:pStyle w:val="Default"/>
      </w:pPr>
    </w:p>
    <w:p w14:paraId="1E44023A" w14:textId="32163FF7" w:rsidR="00850105" w:rsidRDefault="00850105" w:rsidP="004352DD">
      <w:pPr>
        <w:pStyle w:val="Default"/>
      </w:pPr>
    </w:p>
    <w:p w14:paraId="1AA0B8DB" w14:textId="22E06009" w:rsidR="00850105" w:rsidRDefault="00850105" w:rsidP="004352DD">
      <w:pPr>
        <w:pStyle w:val="Default"/>
      </w:pPr>
    </w:p>
    <w:p w14:paraId="14D0EEC5" w14:textId="2E64C991" w:rsidR="00850105" w:rsidRDefault="00850105" w:rsidP="004352DD">
      <w:pPr>
        <w:pStyle w:val="Default"/>
      </w:pPr>
    </w:p>
    <w:p w14:paraId="6B959CE2" w14:textId="77777777" w:rsidR="00850105" w:rsidRDefault="00850105" w:rsidP="004352DD">
      <w:pPr>
        <w:pStyle w:val="Default"/>
      </w:pPr>
    </w:p>
    <w:p w14:paraId="13B1310A" w14:textId="72C2BE7E" w:rsidR="004352DD" w:rsidRDefault="004352DD" w:rsidP="004352DD">
      <w:pPr>
        <w:pStyle w:val="Default"/>
      </w:pPr>
    </w:p>
    <w:p w14:paraId="3412D82B" w14:textId="52EEF8B3" w:rsidR="004352DD" w:rsidRDefault="004352DD" w:rsidP="004352DD">
      <w:pPr>
        <w:pStyle w:val="Default"/>
      </w:pPr>
    </w:p>
    <w:p w14:paraId="725AEC9C" w14:textId="77777777" w:rsidR="004352DD" w:rsidRPr="00D44048" w:rsidRDefault="004352DD" w:rsidP="004352DD">
      <w:pPr>
        <w:pStyle w:val="Default"/>
      </w:pPr>
    </w:p>
    <w:p w14:paraId="079792E9" w14:textId="77777777" w:rsidR="00755AD3" w:rsidRDefault="00D55F91" w:rsidP="00755AD3">
      <w:pPr>
        <w:pStyle w:val="Heading1"/>
      </w:pPr>
      <w:bookmarkStart w:id="288" w:name="_Toc104472347"/>
      <w:r>
        <w:lastRenderedPageBreak/>
        <w:t>11. Record-keeping procedures</w:t>
      </w:r>
      <w:bookmarkEnd w:id="288"/>
    </w:p>
    <w:p w14:paraId="2765FC18" w14:textId="69F68A68" w:rsidR="00D55F91" w:rsidRDefault="00C2071E" w:rsidP="00755AD3">
      <w:pPr>
        <w:rPr>
          <w:rFonts w:cs="Arial"/>
          <w:szCs w:val="24"/>
        </w:rPr>
      </w:pPr>
      <w:r w:rsidRPr="00CA450C">
        <w:rPr>
          <w:rFonts w:cs="Arial"/>
          <w:szCs w:val="24"/>
        </w:rPr>
        <w:t xml:space="preserve">Description of </w:t>
      </w:r>
      <w:r w:rsidR="00D55F91" w:rsidRPr="00CA450C">
        <w:rPr>
          <w:rFonts w:cs="Arial"/>
          <w:szCs w:val="24"/>
        </w:rPr>
        <w:t>instructions on logs and records of pilots and other data considered useful for the tracking and monitoring of the activity</w:t>
      </w:r>
      <w:r w:rsidR="00A53138">
        <w:rPr>
          <w:rFonts w:cs="Arial"/>
          <w:szCs w:val="24"/>
        </w:rPr>
        <w:t>. The Following Logs are just suggestion only. If you have your own, you can insert a copy of them here. You must have at a minimum Pilot Logbook and Drone Flight Logbook.</w:t>
      </w:r>
    </w:p>
    <w:p w14:paraId="20FC20F6" w14:textId="32F1A28F" w:rsidR="004916F4" w:rsidRDefault="004916F4" w:rsidP="004916F4">
      <w:pPr>
        <w:pStyle w:val="Heading2"/>
      </w:pPr>
      <w:bookmarkStart w:id="289" w:name="_Toc104472348"/>
      <w:r>
        <w:t>11.1 Pilot Logbook</w:t>
      </w:r>
      <w:bookmarkEnd w:id="289"/>
    </w:p>
    <w:tbl>
      <w:tblPr>
        <w:tblStyle w:val="TableGrid"/>
        <w:tblW w:w="9517" w:type="dxa"/>
        <w:tblLayout w:type="fixed"/>
        <w:tblLook w:val="04A0" w:firstRow="1" w:lastRow="0" w:firstColumn="1" w:lastColumn="0" w:noHBand="0" w:noVBand="1"/>
      </w:tblPr>
      <w:tblGrid>
        <w:gridCol w:w="808"/>
        <w:gridCol w:w="677"/>
        <w:gridCol w:w="948"/>
        <w:gridCol w:w="1760"/>
        <w:gridCol w:w="1083"/>
        <w:gridCol w:w="812"/>
        <w:gridCol w:w="677"/>
        <w:gridCol w:w="1083"/>
        <w:gridCol w:w="433"/>
        <w:gridCol w:w="1236"/>
      </w:tblGrid>
      <w:tr w:rsidR="00A35E29" w14:paraId="63A71A71" w14:textId="77777777" w:rsidTr="00515426">
        <w:trPr>
          <w:trHeight w:val="242"/>
        </w:trPr>
        <w:tc>
          <w:tcPr>
            <w:tcW w:w="2433" w:type="dxa"/>
            <w:gridSpan w:val="3"/>
            <w:tcBorders>
              <w:bottom w:val="single" w:sz="12" w:space="0" w:color="ED7D31" w:themeColor="accent2"/>
              <w:right w:val="nil"/>
            </w:tcBorders>
            <w:shd w:val="clear" w:color="auto" w:fill="D9D9D9" w:themeFill="background1" w:themeFillShade="D9"/>
          </w:tcPr>
          <w:p w14:paraId="1302A820" w14:textId="77777777" w:rsidR="00A35E29" w:rsidRPr="00A968CA" w:rsidRDefault="00A35E29" w:rsidP="00DE6C21">
            <w:pPr>
              <w:rPr>
                <w:color w:val="0D0D0D" w:themeColor="text1" w:themeTint="F2"/>
                <w:sz w:val="20"/>
                <w:szCs w:val="20"/>
              </w:rPr>
            </w:pPr>
            <w:bookmarkStart w:id="290" w:name="_Hlk488572386"/>
            <w:r>
              <w:rPr>
                <w:color w:val="0D0D0D" w:themeColor="text1" w:themeTint="F2"/>
                <w:sz w:val="20"/>
                <w:szCs w:val="20"/>
              </w:rPr>
              <w:t>Pilot Logbook</w:t>
            </w:r>
          </w:p>
        </w:tc>
        <w:tc>
          <w:tcPr>
            <w:tcW w:w="5848" w:type="dxa"/>
            <w:gridSpan w:val="6"/>
            <w:tcBorders>
              <w:left w:val="nil"/>
              <w:right w:val="nil"/>
            </w:tcBorders>
            <w:shd w:val="clear" w:color="auto" w:fill="D9D9D9" w:themeFill="background1" w:themeFillShade="D9"/>
          </w:tcPr>
          <w:p w14:paraId="67F88440" w14:textId="77777777" w:rsidR="00A35E29" w:rsidRPr="00A968CA" w:rsidRDefault="00A35E29" w:rsidP="00DE6C21">
            <w:pPr>
              <w:jc w:val="right"/>
              <w:rPr>
                <w:color w:val="0D0D0D" w:themeColor="text1" w:themeTint="F2"/>
                <w:sz w:val="20"/>
                <w:szCs w:val="20"/>
              </w:rPr>
            </w:pPr>
            <w:r>
              <w:rPr>
                <w:color w:val="0D0D0D" w:themeColor="text1" w:themeTint="F2"/>
                <w:sz w:val="20"/>
                <w:szCs w:val="20"/>
              </w:rPr>
              <w:t>Jan-2021 to Dec-2021</w:t>
            </w:r>
          </w:p>
        </w:tc>
        <w:tc>
          <w:tcPr>
            <w:tcW w:w="1236" w:type="dxa"/>
            <w:tcBorders>
              <w:left w:val="nil"/>
            </w:tcBorders>
            <w:shd w:val="clear" w:color="auto" w:fill="D9D9D9" w:themeFill="background1" w:themeFillShade="D9"/>
          </w:tcPr>
          <w:p w14:paraId="43F68708" w14:textId="77777777" w:rsidR="00A35E29" w:rsidRPr="00A968CA" w:rsidRDefault="00A35E29" w:rsidP="00DE6C21">
            <w:pPr>
              <w:rPr>
                <w:color w:val="0D0D0D" w:themeColor="text1" w:themeTint="F2"/>
                <w:sz w:val="20"/>
                <w:szCs w:val="20"/>
              </w:rPr>
            </w:pPr>
          </w:p>
        </w:tc>
      </w:tr>
      <w:tr w:rsidR="00A35E29" w14:paraId="0E6EAE3D" w14:textId="77777777" w:rsidTr="00515426">
        <w:trPr>
          <w:trHeight w:val="436"/>
        </w:trPr>
        <w:tc>
          <w:tcPr>
            <w:tcW w:w="808" w:type="dxa"/>
            <w:tcBorders>
              <w:top w:val="single" w:sz="12" w:space="0" w:color="ED7D31" w:themeColor="accent2"/>
            </w:tcBorders>
          </w:tcPr>
          <w:p w14:paraId="1CAE4768"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Date</w:t>
            </w:r>
          </w:p>
        </w:tc>
        <w:tc>
          <w:tcPr>
            <w:tcW w:w="677" w:type="dxa"/>
            <w:tcBorders>
              <w:top w:val="single" w:sz="12" w:space="0" w:color="ED7D31" w:themeColor="accent2"/>
            </w:tcBorders>
          </w:tcPr>
          <w:p w14:paraId="64F618E7"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UAV Type</w:t>
            </w:r>
          </w:p>
        </w:tc>
        <w:tc>
          <w:tcPr>
            <w:tcW w:w="947" w:type="dxa"/>
            <w:tcBorders>
              <w:top w:val="single" w:sz="12" w:space="0" w:color="ED7D31" w:themeColor="accent2"/>
            </w:tcBorders>
          </w:tcPr>
          <w:p w14:paraId="502631A1"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Uav Ser Number</w:t>
            </w:r>
          </w:p>
        </w:tc>
        <w:tc>
          <w:tcPr>
            <w:tcW w:w="1760" w:type="dxa"/>
            <w:tcBorders>
              <w:top w:val="single" w:sz="12" w:space="0" w:color="ED7D31" w:themeColor="accent2"/>
            </w:tcBorders>
          </w:tcPr>
          <w:p w14:paraId="644AD3EA"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Location</w:t>
            </w:r>
          </w:p>
          <w:p w14:paraId="25B09D76" w14:textId="77777777" w:rsidR="00A35E29" w:rsidRPr="006B4A69" w:rsidRDefault="00A35E29" w:rsidP="00DE6C21">
            <w:pPr>
              <w:jc w:val="center"/>
              <w:rPr>
                <w:color w:val="0D0D0D" w:themeColor="text1" w:themeTint="F2"/>
                <w:sz w:val="18"/>
                <w:szCs w:val="18"/>
              </w:rPr>
            </w:pPr>
          </w:p>
        </w:tc>
        <w:tc>
          <w:tcPr>
            <w:tcW w:w="1083" w:type="dxa"/>
            <w:tcBorders>
              <w:top w:val="single" w:sz="12" w:space="0" w:color="ED7D31" w:themeColor="accent2"/>
            </w:tcBorders>
          </w:tcPr>
          <w:p w14:paraId="03958F76"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Total Flight Time</w:t>
            </w:r>
          </w:p>
        </w:tc>
        <w:tc>
          <w:tcPr>
            <w:tcW w:w="812" w:type="dxa"/>
            <w:tcBorders>
              <w:top w:val="single" w:sz="12" w:space="0" w:color="ED7D31" w:themeColor="accent2"/>
            </w:tcBorders>
          </w:tcPr>
          <w:p w14:paraId="1BAD624F" w14:textId="77777777" w:rsidR="00A35E29" w:rsidRPr="006B4A69" w:rsidRDefault="00A35E29" w:rsidP="00DE6C21">
            <w:pPr>
              <w:jc w:val="center"/>
              <w:rPr>
                <w:color w:val="0D0D0D" w:themeColor="text1" w:themeTint="F2"/>
                <w:sz w:val="18"/>
                <w:szCs w:val="18"/>
              </w:rPr>
            </w:pPr>
            <w:r>
              <w:rPr>
                <w:color w:val="0D0D0D" w:themeColor="text1" w:themeTint="F2"/>
                <w:sz w:val="18"/>
                <w:szCs w:val="18"/>
              </w:rPr>
              <w:t>Manual</w:t>
            </w:r>
          </w:p>
        </w:tc>
        <w:tc>
          <w:tcPr>
            <w:tcW w:w="677" w:type="dxa"/>
            <w:tcBorders>
              <w:top w:val="single" w:sz="12" w:space="0" w:color="ED7D31" w:themeColor="accent2"/>
            </w:tcBorders>
          </w:tcPr>
          <w:p w14:paraId="65A12C44"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Auto</w:t>
            </w:r>
          </w:p>
        </w:tc>
        <w:tc>
          <w:tcPr>
            <w:tcW w:w="1083" w:type="dxa"/>
            <w:tcBorders>
              <w:top w:val="single" w:sz="12" w:space="0" w:color="ED7D31" w:themeColor="accent2"/>
            </w:tcBorders>
          </w:tcPr>
          <w:p w14:paraId="732C160D"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Training- Test Flight</w:t>
            </w:r>
          </w:p>
        </w:tc>
        <w:tc>
          <w:tcPr>
            <w:tcW w:w="1667" w:type="dxa"/>
            <w:gridSpan w:val="2"/>
            <w:tcBorders>
              <w:top w:val="single" w:sz="12" w:space="0" w:color="ED7D31" w:themeColor="accent2"/>
            </w:tcBorders>
            <w:vAlign w:val="center"/>
          </w:tcPr>
          <w:p w14:paraId="7D56D965"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Client base Flight</w:t>
            </w:r>
          </w:p>
          <w:p w14:paraId="07DEEE75" w14:textId="77777777" w:rsidR="00A35E29" w:rsidRPr="006B4A69" w:rsidRDefault="00A35E29" w:rsidP="00DE6C21">
            <w:pPr>
              <w:jc w:val="center"/>
              <w:rPr>
                <w:color w:val="0D0D0D" w:themeColor="text1" w:themeTint="F2"/>
                <w:sz w:val="18"/>
                <w:szCs w:val="18"/>
              </w:rPr>
            </w:pPr>
            <w:r w:rsidRPr="006B4A69">
              <w:rPr>
                <w:b/>
                <w:color w:val="0D0D0D" w:themeColor="text1" w:themeTint="F2"/>
                <w:sz w:val="18"/>
                <w:szCs w:val="18"/>
              </w:rPr>
              <w:t>Job No</w:t>
            </w:r>
          </w:p>
        </w:tc>
      </w:tr>
      <w:tr w:rsidR="00A35E29" w14:paraId="2988FD69" w14:textId="77777777" w:rsidTr="00515426">
        <w:trPr>
          <w:trHeight w:val="193"/>
        </w:trPr>
        <w:tc>
          <w:tcPr>
            <w:tcW w:w="808" w:type="dxa"/>
            <w:shd w:val="clear" w:color="auto" w:fill="E2EFD9" w:themeFill="accent6" w:themeFillTint="33"/>
          </w:tcPr>
          <w:p w14:paraId="471F0252" w14:textId="77777777" w:rsidR="00A35E29" w:rsidRPr="009F6C08" w:rsidRDefault="00A35E29" w:rsidP="00DE6C21">
            <w:pPr>
              <w:jc w:val="center"/>
              <w:rPr>
                <w:b/>
                <w:bCs/>
                <w:sz w:val="16"/>
                <w:szCs w:val="16"/>
              </w:rPr>
            </w:pPr>
            <w:r w:rsidRPr="009F6C08">
              <w:rPr>
                <w:b/>
                <w:bCs/>
                <w:sz w:val="16"/>
                <w:szCs w:val="16"/>
              </w:rPr>
              <w:t>0721</w:t>
            </w:r>
          </w:p>
        </w:tc>
        <w:tc>
          <w:tcPr>
            <w:tcW w:w="677" w:type="dxa"/>
            <w:shd w:val="clear" w:color="auto" w:fill="E2EFD9" w:themeFill="accent6" w:themeFillTint="33"/>
          </w:tcPr>
          <w:p w14:paraId="0BA8EB6B" w14:textId="77777777" w:rsidR="00A35E29" w:rsidRPr="009F6C08" w:rsidRDefault="00A35E29" w:rsidP="00DE6C21">
            <w:pPr>
              <w:jc w:val="center"/>
              <w:rPr>
                <w:b/>
                <w:bCs/>
                <w:sz w:val="16"/>
                <w:szCs w:val="16"/>
              </w:rPr>
            </w:pPr>
            <w:r w:rsidRPr="009F6C08">
              <w:rPr>
                <w:b/>
                <w:bCs/>
                <w:sz w:val="16"/>
                <w:szCs w:val="16"/>
              </w:rPr>
              <w:t>PH4</w:t>
            </w:r>
          </w:p>
        </w:tc>
        <w:tc>
          <w:tcPr>
            <w:tcW w:w="947" w:type="dxa"/>
            <w:shd w:val="clear" w:color="auto" w:fill="E2EFD9" w:themeFill="accent6" w:themeFillTint="33"/>
          </w:tcPr>
          <w:p w14:paraId="6A5C235D" w14:textId="77777777" w:rsidR="00A35E29" w:rsidRPr="009F6C08" w:rsidRDefault="00A35E29" w:rsidP="00DE6C21">
            <w:pPr>
              <w:jc w:val="center"/>
              <w:rPr>
                <w:b/>
                <w:bCs/>
                <w:sz w:val="16"/>
                <w:szCs w:val="16"/>
              </w:rPr>
            </w:pPr>
            <w:r w:rsidRPr="009F6C08">
              <w:rPr>
                <w:b/>
                <w:bCs/>
                <w:sz w:val="16"/>
                <w:szCs w:val="16"/>
              </w:rPr>
              <w:t>KL0871</w:t>
            </w:r>
          </w:p>
        </w:tc>
        <w:tc>
          <w:tcPr>
            <w:tcW w:w="1760" w:type="dxa"/>
            <w:shd w:val="clear" w:color="auto" w:fill="E2EFD9" w:themeFill="accent6" w:themeFillTint="33"/>
          </w:tcPr>
          <w:p w14:paraId="6BC5892A" w14:textId="77777777" w:rsidR="00A35E29" w:rsidRPr="009F6C08" w:rsidRDefault="00A35E29" w:rsidP="00DE6C21">
            <w:pPr>
              <w:jc w:val="center"/>
              <w:rPr>
                <w:b/>
                <w:bCs/>
                <w:sz w:val="16"/>
                <w:szCs w:val="16"/>
              </w:rPr>
            </w:pPr>
            <w:r w:rsidRPr="009F6C08">
              <w:rPr>
                <w:b/>
                <w:bCs/>
                <w:sz w:val="16"/>
                <w:szCs w:val="16"/>
              </w:rPr>
              <w:t>Dublin</w:t>
            </w:r>
          </w:p>
        </w:tc>
        <w:tc>
          <w:tcPr>
            <w:tcW w:w="1083" w:type="dxa"/>
            <w:shd w:val="clear" w:color="auto" w:fill="E2EFD9" w:themeFill="accent6" w:themeFillTint="33"/>
          </w:tcPr>
          <w:p w14:paraId="142BFD0F" w14:textId="77777777" w:rsidR="00A35E29" w:rsidRPr="009F6C08" w:rsidRDefault="00A35E29" w:rsidP="00DE6C21">
            <w:pPr>
              <w:jc w:val="center"/>
              <w:rPr>
                <w:b/>
                <w:bCs/>
                <w:sz w:val="16"/>
                <w:szCs w:val="16"/>
              </w:rPr>
            </w:pPr>
            <w:r w:rsidRPr="009F6C08">
              <w:rPr>
                <w:b/>
                <w:bCs/>
                <w:sz w:val="16"/>
                <w:szCs w:val="16"/>
              </w:rPr>
              <w:t>00:25</w:t>
            </w:r>
          </w:p>
        </w:tc>
        <w:tc>
          <w:tcPr>
            <w:tcW w:w="812" w:type="dxa"/>
            <w:shd w:val="clear" w:color="auto" w:fill="E2EFD9" w:themeFill="accent6" w:themeFillTint="33"/>
          </w:tcPr>
          <w:p w14:paraId="7697D208" w14:textId="77777777" w:rsidR="00A35E29" w:rsidRPr="009F6C08" w:rsidRDefault="00A35E29" w:rsidP="00DE6C21">
            <w:pPr>
              <w:jc w:val="center"/>
              <w:rPr>
                <w:b/>
                <w:bCs/>
                <w:sz w:val="16"/>
                <w:szCs w:val="16"/>
              </w:rPr>
            </w:pPr>
            <w:r w:rsidRPr="009F6C08">
              <w:rPr>
                <w:b/>
                <w:bCs/>
                <w:sz w:val="16"/>
                <w:szCs w:val="16"/>
              </w:rPr>
              <w:t>YES</w:t>
            </w:r>
          </w:p>
        </w:tc>
        <w:tc>
          <w:tcPr>
            <w:tcW w:w="677" w:type="dxa"/>
            <w:shd w:val="clear" w:color="auto" w:fill="E2EFD9" w:themeFill="accent6" w:themeFillTint="33"/>
          </w:tcPr>
          <w:p w14:paraId="396175D7" w14:textId="77777777" w:rsidR="00A35E29" w:rsidRPr="009F6C08" w:rsidRDefault="00A35E29" w:rsidP="00DE6C21">
            <w:pPr>
              <w:jc w:val="center"/>
              <w:rPr>
                <w:b/>
                <w:bCs/>
                <w:sz w:val="16"/>
                <w:szCs w:val="16"/>
              </w:rPr>
            </w:pPr>
            <w:r w:rsidRPr="009F6C08">
              <w:rPr>
                <w:b/>
                <w:bCs/>
                <w:sz w:val="16"/>
                <w:szCs w:val="16"/>
              </w:rPr>
              <w:t>NO</w:t>
            </w:r>
          </w:p>
        </w:tc>
        <w:tc>
          <w:tcPr>
            <w:tcW w:w="1083" w:type="dxa"/>
            <w:shd w:val="clear" w:color="auto" w:fill="E2EFD9" w:themeFill="accent6" w:themeFillTint="33"/>
          </w:tcPr>
          <w:p w14:paraId="6AF29989" w14:textId="77777777" w:rsidR="00A35E29" w:rsidRPr="009F6C08" w:rsidRDefault="00A35E29" w:rsidP="00DE6C21">
            <w:pPr>
              <w:jc w:val="center"/>
              <w:rPr>
                <w:b/>
                <w:bCs/>
                <w:sz w:val="16"/>
                <w:szCs w:val="16"/>
              </w:rPr>
            </w:pPr>
            <w:r>
              <w:rPr>
                <w:b/>
                <w:bCs/>
                <w:sz w:val="16"/>
                <w:szCs w:val="16"/>
              </w:rPr>
              <w:t>Training</w:t>
            </w:r>
          </w:p>
        </w:tc>
        <w:tc>
          <w:tcPr>
            <w:tcW w:w="1667" w:type="dxa"/>
            <w:gridSpan w:val="2"/>
            <w:shd w:val="clear" w:color="auto" w:fill="E2EFD9" w:themeFill="accent6" w:themeFillTint="33"/>
          </w:tcPr>
          <w:p w14:paraId="77F91434" w14:textId="77777777" w:rsidR="00A35E29" w:rsidRPr="009F6C08" w:rsidRDefault="00A35E29" w:rsidP="00DE6C21">
            <w:pPr>
              <w:jc w:val="center"/>
              <w:rPr>
                <w:b/>
                <w:bCs/>
                <w:sz w:val="16"/>
                <w:szCs w:val="16"/>
              </w:rPr>
            </w:pPr>
          </w:p>
        </w:tc>
      </w:tr>
      <w:tr w:rsidR="00A35E29" w14:paraId="1DF402B5" w14:textId="77777777" w:rsidTr="00515426">
        <w:trPr>
          <w:trHeight w:val="278"/>
        </w:trPr>
        <w:tc>
          <w:tcPr>
            <w:tcW w:w="808" w:type="dxa"/>
          </w:tcPr>
          <w:p w14:paraId="076E7BFD" w14:textId="77777777" w:rsidR="00A35E29" w:rsidRDefault="00A35E29" w:rsidP="00DE6C21">
            <w:pPr>
              <w:jc w:val="center"/>
            </w:pPr>
          </w:p>
        </w:tc>
        <w:tc>
          <w:tcPr>
            <w:tcW w:w="677" w:type="dxa"/>
          </w:tcPr>
          <w:p w14:paraId="34976065" w14:textId="77777777" w:rsidR="00A35E29" w:rsidRDefault="00A35E29" w:rsidP="00DE6C21">
            <w:pPr>
              <w:jc w:val="center"/>
            </w:pPr>
          </w:p>
        </w:tc>
        <w:tc>
          <w:tcPr>
            <w:tcW w:w="947" w:type="dxa"/>
          </w:tcPr>
          <w:p w14:paraId="2E59C11C" w14:textId="77777777" w:rsidR="00A35E29" w:rsidRDefault="00A35E29" w:rsidP="00DE6C21">
            <w:pPr>
              <w:jc w:val="center"/>
            </w:pPr>
          </w:p>
        </w:tc>
        <w:tc>
          <w:tcPr>
            <w:tcW w:w="1760" w:type="dxa"/>
          </w:tcPr>
          <w:p w14:paraId="44520E69" w14:textId="77777777" w:rsidR="00A35E29" w:rsidRDefault="00A35E29" w:rsidP="00DE6C21">
            <w:pPr>
              <w:jc w:val="center"/>
            </w:pPr>
          </w:p>
        </w:tc>
        <w:tc>
          <w:tcPr>
            <w:tcW w:w="1083" w:type="dxa"/>
          </w:tcPr>
          <w:p w14:paraId="1AFFB7AD" w14:textId="77777777" w:rsidR="00A35E29" w:rsidRDefault="00A35E29" w:rsidP="00DE6C21">
            <w:pPr>
              <w:jc w:val="center"/>
            </w:pPr>
          </w:p>
        </w:tc>
        <w:tc>
          <w:tcPr>
            <w:tcW w:w="812" w:type="dxa"/>
          </w:tcPr>
          <w:p w14:paraId="5F36200B" w14:textId="77777777" w:rsidR="00A35E29" w:rsidRDefault="00A35E29" w:rsidP="00DE6C21">
            <w:pPr>
              <w:jc w:val="center"/>
            </w:pPr>
          </w:p>
        </w:tc>
        <w:tc>
          <w:tcPr>
            <w:tcW w:w="677" w:type="dxa"/>
          </w:tcPr>
          <w:p w14:paraId="3A7828AD" w14:textId="77777777" w:rsidR="00A35E29" w:rsidRDefault="00A35E29" w:rsidP="00DE6C21">
            <w:pPr>
              <w:jc w:val="center"/>
            </w:pPr>
          </w:p>
        </w:tc>
        <w:tc>
          <w:tcPr>
            <w:tcW w:w="1083" w:type="dxa"/>
          </w:tcPr>
          <w:p w14:paraId="2EBD5728" w14:textId="77777777" w:rsidR="00A35E29" w:rsidRDefault="00A35E29" w:rsidP="00DE6C21">
            <w:pPr>
              <w:jc w:val="center"/>
            </w:pPr>
          </w:p>
        </w:tc>
        <w:tc>
          <w:tcPr>
            <w:tcW w:w="1667" w:type="dxa"/>
            <w:gridSpan w:val="2"/>
          </w:tcPr>
          <w:p w14:paraId="30C558FF" w14:textId="77777777" w:rsidR="00A35E29" w:rsidRDefault="00A35E29" w:rsidP="00DE6C21">
            <w:pPr>
              <w:jc w:val="center"/>
            </w:pPr>
          </w:p>
        </w:tc>
      </w:tr>
      <w:tr w:rsidR="00A35E29" w14:paraId="0ED5CF70" w14:textId="77777777" w:rsidTr="00515426">
        <w:trPr>
          <w:trHeight w:val="266"/>
        </w:trPr>
        <w:tc>
          <w:tcPr>
            <w:tcW w:w="808" w:type="dxa"/>
          </w:tcPr>
          <w:p w14:paraId="3518ABF4" w14:textId="77777777" w:rsidR="00A35E29" w:rsidRDefault="00A35E29" w:rsidP="00DE6C21">
            <w:pPr>
              <w:jc w:val="center"/>
            </w:pPr>
          </w:p>
        </w:tc>
        <w:tc>
          <w:tcPr>
            <w:tcW w:w="677" w:type="dxa"/>
          </w:tcPr>
          <w:p w14:paraId="0E896D16" w14:textId="77777777" w:rsidR="00A35E29" w:rsidRDefault="00A35E29" w:rsidP="00DE6C21">
            <w:pPr>
              <w:jc w:val="center"/>
            </w:pPr>
          </w:p>
        </w:tc>
        <w:tc>
          <w:tcPr>
            <w:tcW w:w="947" w:type="dxa"/>
          </w:tcPr>
          <w:p w14:paraId="492A965F" w14:textId="77777777" w:rsidR="00A35E29" w:rsidRDefault="00A35E29" w:rsidP="00DE6C21">
            <w:pPr>
              <w:jc w:val="center"/>
            </w:pPr>
          </w:p>
        </w:tc>
        <w:tc>
          <w:tcPr>
            <w:tcW w:w="1760" w:type="dxa"/>
          </w:tcPr>
          <w:p w14:paraId="01D788E4" w14:textId="77777777" w:rsidR="00A35E29" w:rsidRDefault="00A35E29" w:rsidP="00DE6C21">
            <w:pPr>
              <w:jc w:val="center"/>
            </w:pPr>
          </w:p>
        </w:tc>
        <w:tc>
          <w:tcPr>
            <w:tcW w:w="1083" w:type="dxa"/>
          </w:tcPr>
          <w:p w14:paraId="44AB4627" w14:textId="77777777" w:rsidR="00A35E29" w:rsidRDefault="00A35E29" w:rsidP="00DE6C21">
            <w:pPr>
              <w:jc w:val="center"/>
            </w:pPr>
          </w:p>
        </w:tc>
        <w:tc>
          <w:tcPr>
            <w:tcW w:w="812" w:type="dxa"/>
          </w:tcPr>
          <w:p w14:paraId="79AF3044" w14:textId="77777777" w:rsidR="00A35E29" w:rsidRDefault="00A35E29" w:rsidP="00DE6C21">
            <w:pPr>
              <w:jc w:val="center"/>
            </w:pPr>
          </w:p>
        </w:tc>
        <w:tc>
          <w:tcPr>
            <w:tcW w:w="677" w:type="dxa"/>
          </w:tcPr>
          <w:p w14:paraId="50DB9956" w14:textId="77777777" w:rsidR="00A35E29" w:rsidRDefault="00A35E29" w:rsidP="00DE6C21">
            <w:pPr>
              <w:jc w:val="center"/>
            </w:pPr>
          </w:p>
        </w:tc>
        <w:tc>
          <w:tcPr>
            <w:tcW w:w="1083" w:type="dxa"/>
          </w:tcPr>
          <w:p w14:paraId="1396632B" w14:textId="77777777" w:rsidR="00A35E29" w:rsidRDefault="00A35E29" w:rsidP="00DE6C21">
            <w:pPr>
              <w:jc w:val="center"/>
            </w:pPr>
          </w:p>
        </w:tc>
        <w:tc>
          <w:tcPr>
            <w:tcW w:w="1667" w:type="dxa"/>
            <w:gridSpan w:val="2"/>
          </w:tcPr>
          <w:p w14:paraId="0B6723D1" w14:textId="77777777" w:rsidR="00A35E29" w:rsidRDefault="00A35E29" w:rsidP="00DE6C21">
            <w:pPr>
              <w:jc w:val="center"/>
            </w:pPr>
          </w:p>
        </w:tc>
      </w:tr>
      <w:tr w:rsidR="00A35E29" w14:paraId="7FA3E88C" w14:textId="77777777" w:rsidTr="00515426">
        <w:trPr>
          <w:trHeight w:val="266"/>
        </w:trPr>
        <w:tc>
          <w:tcPr>
            <w:tcW w:w="808" w:type="dxa"/>
          </w:tcPr>
          <w:p w14:paraId="3B83AC3E" w14:textId="77777777" w:rsidR="00A35E29" w:rsidRDefault="00A35E29" w:rsidP="00DE6C21">
            <w:pPr>
              <w:jc w:val="center"/>
            </w:pPr>
          </w:p>
        </w:tc>
        <w:tc>
          <w:tcPr>
            <w:tcW w:w="677" w:type="dxa"/>
          </w:tcPr>
          <w:p w14:paraId="457394F9" w14:textId="77777777" w:rsidR="00A35E29" w:rsidRDefault="00A35E29" w:rsidP="00DE6C21">
            <w:pPr>
              <w:jc w:val="center"/>
            </w:pPr>
          </w:p>
        </w:tc>
        <w:tc>
          <w:tcPr>
            <w:tcW w:w="947" w:type="dxa"/>
          </w:tcPr>
          <w:p w14:paraId="7E26F51C" w14:textId="77777777" w:rsidR="00A35E29" w:rsidRDefault="00A35E29" w:rsidP="00DE6C21">
            <w:pPr>
              <w:jc w:val="center"/>
            </w:pPr>
          </w:p>
        </w:tc>
        <w:tc>
          <w:tcPr>
            <w:tcW w:w="1760" w:type="dxa"/>
          </w:tcPr>
          <w:p w14:paraId="37963F83" w14:textId="77777777" w:rsidR="00A35E29" w:rsidRDefault="00A35E29" w:rsidP="00DE6C21">
            <w:pPr>
              <w:jc w:val="center"/>
            </w:pPr>
          </w:p>
        </w:tc>
        <w:tc>
          <w:tcPr>
            <w:tcW w:w="1083" w:type="dxa"/>
          </w:tcPr>
          <w:p w14:paraId="1A0F66AC" w14:textId="77777777" w:rsidR="00A35E29" w:rsidRDefault="00A35E29" w:rsidP="00DE6C21">
            <w:pPr>
              <w:jc w:val="center"/>
            </w:pPr>
          </w:p>
        </w:tc>
        <w:tc>
          <w:tcPr>
            <w:tcW w:w="812" w:type="dxa"/>
          </w:tcPr>
          <w:p w14:paraId="5BE2A568" w14:textId="77777777" w:rsidR="00A35E29" w:rsidRDefault="00A35E29" w:rsidP="00DE6C21">
            <w:pPr>
              <w:jc w:val="center"/>
            </w:pPr>
          </w:p>
        </w:tc>
        <w:tc>
          <w:tcPr>
            <w:tcW w:w="677" w:type="dxa"/>
          </w:tcPr>
          <w:p w14:paraId="20F06737" w14:textId="77777777" w:rsidR="00A35E29" w:rsidRDefault="00A35E29" w:rsidP="00DE6C21">
            <w:pPr>
              <w:jc w:val="center"/>
            </w:pPr>
          </w:p>
        </w:tc>
        <w:tc>
          <w:tcPr>
            <w:tcW w:w="1083" w:type="dxa"/>
          </w:tcPr>
          <w:p w14:paraId="41B47A0E" w14:textId="77777777" w:rsidR="00A35E29" w:rsidRDefault="00A35E29" w:rsidP="00DE6C21">
            <w:pPr>
              <w:jc w:val="center"/>
            </w:pPr>
          </w:p>
        </w:tc>
        <w:tc>
          <w:tcPr>
            <w:tcW w:w="1667" w:type="dxa"/>
            <w:gridSpan w:val="2"/>
          </w:tcPr>
          <w:p w14:paraId="43BB3318" w14:textId="77777777" w:rsidR="00A35E29" w:rsidRDefault="00A35E29" w:rsidP="00DE6C21">
            <w:pPr>
              <w:jc w:val="center"/>
            </w:pPr>
          </w:p>
        </w:tc>
      </w:tr>
      <w:tr w:rsidR="00A35E29" w14:paraId="18845CE6" w14:textId="77777777" w:rsidTr="00515426">
        <w:trPr>
          <w:trHeight w:val="266"/>
        </w:trPr>
        <w:tc>
          <w:tcPr>
            <w:tcW w:w="808" w:type="dxa"/>
          </w:tcPr>
          <w:p w14:paraId="4E1D31FA" w14:textId="77777777" w:rsidR="00A35E29" w:rsidRDefault="00A35E29" w:rsidP="00DE6C21">
            <w:pPr>
              <w:jc w:val="center"/>
            </w:pPr>
          </w:p>
        </w:tc>
        <w:tc>
          <w:tcPr>
            <w:tcW w:w="677" w:type="dxa"/>
          </w:tcPr>
          <w:p w14:paraId="51132C0B" w14:textId="77777777" w:rsidR="00A35E29" w:rsidRDefault="00A35E29" w:rsidP="00DE6C21">
            <w:pPr>
              <w:jc w:val="center"/>
            </w:pPr>
          </w:p>
        </w:tc>
        <w:tc>
          <w:tcPr>
            <w:tcW w:w="947" w:type="dxa"/>
          </w:tcPr>
          <w:p w14:paraId="678D953C" w14:textId="77777777" w:rsidR="00A35E29" w:rsidRDefault="00A35E29" w:rsidP="00DE6C21">
            <w:pPr>
              <w:jc w:val="center"/>
            </w:pPr>
          </w:p>
        </w:tc>
        <w:tc>
          <w:tcPr>
            <w:tcW w:w="1760" w:type="dxa"/>
          </w:tcPr>
          <w:p w14:paraId="3DA30693" w14:textId="77777777" w:rsidR="00A35E29" w:rsidRDefault="00A35E29" w:rsidP="00DE6C21">
            <w:pPr>
              <w:jc w:val="center"/>
            </w:pPr>
          </w:p>
        </w:tc>
        <w:tc>
          <w:tcPr>
            <w:tcW w:w="1083" w:type="dxa"/>
          </w:tcPr>
          <w:p w14:paraId="323FFED5" w14:textId="77777777" w:rsidR="00A35E29" w:rsidRDefault="00A35E29" w:rsidP="00DE6C21">
            <w:pPr>
              <w:jc w:val="center"/>
            </w:pPr>
          </w:p>
        </w:tc>
        <w:tc>
          <w:tcPr>
            <w:tcW w:w="812" w:type="dxa"/>
          </w:tcPr>
          <w:p w14:paraId="5C200B84" w14:textId="77777777" w:rsidR="00A35E29" w:rsidRDefault="00A35E29" w:rsidP="00DE6C21">
            <w:pPr>
              <w:jc w:val="center"/>
            </w:pPr>
          </w:p>
        </w:tc>
        <w:tc>
          <w:tcPr>
            <w:tcW w:w="677" w:type="dxa"/>
          </w:tcPr>
          <w:p w14:paraId="5466B47F" w14:textId="77777777" w:rsidR="00A35E29" w:rsidRDefault="00A35E29" w:rsidP="00DE6C21">
            <w:pPr>
              <w:jc w:val="center"/>
            </w:pPr>
          </w:p>
        </w:tc>
        <w:tc>
          <w:tcPr>
            <w:tcW w:w="1083" w:type="dxa"/>
          </w:tcPr>
          <w:p w14:paraId="03275B69" w14:textId="77777777" w:rsidR="00A35E29" w:rsidRDefault="00A35E29" w:rsidP="00DE6C21">
            <w:pPr>
              <w:jc w:val="center"/>
            </w:pPr>
          </w:p>
        </w:tc>
        <w:tc>
          <w:tcPr>
            <w:tcW w:w="1667" w:type="dxa"/>
            <w:gridSpan w:val="2"/>
          </w:tcPr>
          <w:p w14:paraId="17EA7482" w14:textId="77777777" w:rsidR="00A35E29" w:rsidRDefault="00A35E29" w:rsidP="00DE6C21">
            <w:pPr>
              <w:jc w:val="center"/>
            </w:pPr>
          </w:p>
        </w:tc>
      </w:tr>
      <w:tr w:rsidR="00A35E29" w14:paraId="26C868F9" w14:textId="77777777" w:rsidTr="00515426">
        <w:trPr>
          <w:trHeight w:val="266"/>
        </w:trPr>
        <w:tc>
          <w:tcPr>
            <w:tcW w:w="808" w:type="dxa"/>
          </w:tcPr>
          <w:p w14:paraId="28EC9A7B" w14:textId="77777777" w:rsidR="00A35E29" w:rsidRDefault="00A35E29" w:rsidP="00DE6C21">
            <w:pPr>
              <w:jc w:val="center"/>
            </w:pPr>
          </w:p>
        </w:tc>
        <w:tc>
          <w:tcPr>
            <w:tcW w:w="677" w:type="dxa"/>
          </w:tcPr>
          <w:p w14:paraId="17EF19A2" w14:textId="77777777" w:rsidR="00A35E29" w:rsidRDefault="00A35E29" w:rsidP="00DE6C21">
            <w:pPr>
              <w:jc w:val="center"/>
            </w:pPr>
          </w:p>
        </w:tc>
        <w:tc>
          <w:tcPr>
            <w:tcW w:w="947" w:type="dxa"/>
          </w:tcPr>
          <w:p w14:paraId="4AB71120" w14:textId="77777777" w:rsidR="00A35E29" w:rsidRDefault="00A35E29" w:rsidP="00DE6C21">
            <w:pPr>
              <w:jc w:val="center"/>
            </w:pPr>
          </w:p>
        </w:tc>
        <w:tc>
          <w:tcPr>
            <w:tcW w:w="1760" w:type="dxa"/>
          </w:tcPr>
          <w:p w14:paraId="6C18D815" w14:textId="77777777" w:rsidR="00A35E29" w:rsidRDefault="00A35E29" w:rsidP="00DE6C21">
            <w:pPr>
              <w:jc w:val="center"/>
            </w:pPr>
          </w:p>
        </w:tc>
        <w:tc>
          <w:tcPr>
            <w:tcW w:w="1083" w:type="dxa"/>
          </w:tcPr>
          <w:p w14:paraId="10268735" w14:textId="77777777" w:rsidR="00A35E29" w:rsidRDefault="00A35E29" w:rsidP="00DE6C21">
            <w:pPr>
              <w:jc w:val="center"/>
            </w:pPr>
          </w:p>
        </w:tc>
        <w:tc>
          <w:tcPr>
            <w:tcW w:w="812" w:type="dxa"/>
          </w:tcPr>
          <w:p w14:paraId="311DAD2F" w14:textId="77777777" w:rsidR="00A35E29" w:rsidRDefault="00A35E29" w:rsidP="00DE6C21">
            <w:pPr>
              <w:jc w:val="center"/>
            </w:pPr>
          </w:p>
        </w:tc>
        <w:tc>
          <w:tcPr>
            <w:tcW w:w="677" w:type="dxa"/>
          </w:tcPr>
          <w:p w14:paraId="5A89AF00" w14:textId="77777777" w:rsidR="00A35E29" w:rsidRDefault="00A35E29" w:rsidP="00DE6C21">
            <w:pPr>
              <w:jc w:val="center"/>
            </w:pPr>
          </w:p>
        </w:tc>
        <w:tc>
          <w:tcPr>
            <w:tcW w:w="1083" w:type="dxa"/>
          </w:tcPr>
          <w:p w14:paraId="6F0B856A" w14:textId="77777777" w:rsidR="00A35E29" w:rsidRDefault="00A35E29" w:rsidP="00DE6C21">
            <w:pPr>
              <w:jc w:val="center"/>
            </w:pPr>
          </w:p>
        </w:tc>
        <w:tc>
          <w:tcPr>
            <w:tcW w:w="1667" w:type="dxa"/>
            <w:gridSpan w:val="2"/>
          </w:tcPr>
          <w:p w14:paraId="280A1B5C" w14:textId="77777777" w:rsidR="00A35E29" w:rsidRDefault="00A35E29" w:rsidP="00DE6C21">
            <w:pPr>
              <w:jc w:val="center"/>
            </w:pPr>
          </w:p>
        </w:tc>
      </w:tr>
      <w:tr w:rsidR="00A35E29" w14:paraId="47A36F0B" w14:textId="77777777" w:rsidTr="00515426">
        <w:trPr>
          <w:trHeight w:val="278"/>
        </w:trPr>
        <w:tc>
          <w:tcPr>
            <w:tcW w:w="808" w:type="dxa"/>
          </w:tcPr>
          <w:p w14:paraId="716FD60C" w14:textId="77777777" w:rsidR="00A35E29" w:rsidRDefault="00A35E29" w:rsidP="00DE6C21">
            <w:pPr>
              <w:jc w:val="center"/>
            </w:pPr>
          </w:p>
        </w:tc>
        <w:tc>
          <w:tcPr>
            <w:tcW w:w="677" w:type="dxa"/>
          </w:tcPr>
          <w:p w14:paraId="6A737009" w14:textId="77777777" w:rsidR="00A35E29" w:rsidRDefault="00A35E29" w:rsidP="00DE6C21">
            <w:pPr>
              <w:jc w:val="center"/>
            </w:pPr>
          </w:p>
        </w:tc>
        <w:tc>
          <w:tcPr>
            <w:tcW w:w="947" w:type="dxa"/>
          </w:tcPr>
          <w:p w14:paraId="699DF5D7" w14:textId="77777777" w:rsidR="00A35E29" w:rsidRDefault="00A35E29" w:rsidP="00DE6C21">
            <w:pPr>
              <w:jc w:val="center"/>
            </w:pPr>
          </w:p>
        </w:tc>
        <w:tc>
          <w:tcPr>
            <w:tcW w:w="1760" w:type="dxa"/>
          </w:tcPr>
          <w:p w14:paraId="6BED1A83" w14:textId="77777777" w:rsidR="00A35E29" w:rsidRDefault="00A35E29" w:rsidP="00DE6C21">
            <w:pPr>
              <w:jc w:val="center"/>
            </w:pPr>
          </w:p>
        </w:tc>
        <w:tc>
          <w:tcPr>
            <w:tcW w:w="1083" w:type="dxa"/>
          </w:tcPr>
          <w:p w14:paraId="021EF287" w14:textId="77777777" w:rsidR="00A35E29" w:rsidRDefault="00A35E29" w:rsidP="00DE6C21">
            <w:pPr>
              <w:jc w:val="center"/>
            </w:pPr>
          </w:p>
        </w:tc>
        <w:tc>
          <w:tcPr>
            <w:tcW w:w="812" w:type="dxa"/>
          </w:tcPr>
          <w:p w14:paraId="784ADDE9" w14:textId="77777777" w:rsidR="00A35E29" w:rsidRDefault="00A35E29" w:rsidP="00DE6C21">
            <w:pPr>
              <w:jc w:val="center"/>
            </w:pPr>
          </w:p>
        </w:tc>
        <w:tc>
          <w:tcPr>
            <w:tcW w:w="677" w:type="dxa"/>
          </w:tcPr>
          <w:p w14:paraId="6B302EAD" w14:textId="77777777" w:rsidR="00A35E29" w:rsidRDefault="00A35E29" w:rsidP="00DE6C21">
            <w:pPr>
              <w:jc w:val="center"/>
            </w:pPr>
          </w:p>
        </w:tc>
        <w:tc>
          <w:tcPr>
            <w:tcW w:w="1083" w:type="dxa"/>
          </w:tcPr>
          <w:p w14:paraId="327B9D82" w14:textId="77777777" w:rsidR="00A35E29" w:rsidRDefault="00A35E29" w:rsidP="00DE6C21">
            <w:pPr>
              <w:jc w:val="center"/>
            </w:pPr>
          </w:p>
        </w:tc>
        <w:tc>
          <w:tcPr>
            <w:tcW w:w="1667" w:type="dxa"/>
            <w:gridSpan w:val="2"/>
          </w:tcPr>
          <w:p w14:paraId="4B56450A" w14:textId="77777777" w:rsidR="00A35E29" w:rsidRDefault="00A35E29" w:rsidP="00DE6C21">
            <w:pPr>
              <w:jc w:val="center"/>
            </w:pPr>
          </w:p>
        </w:tc>
      </w:tr>
      <w:tr w:rsidR="00A35E29" w14:paraId="6E417F22" w14:textId="77777777" w:rsidTr="00515426">
        <w:trPr>
          <w:trHeight w:val="266"/>
        </w:trPr>
        <w:tc>
          <w:tcPr>
            <w:tcW w:w="808" w:type="dxa"/>
          </w:tcPr>
          <w:p w14:paraId="63E7CDBD" w14:textId="77777777" w:rsidR="00A35E29" w:rsidRDefault="00A35E29" w:rsidP="00DE6C21">
            <w:pPr>
              <w:jc w:val="center"/>
            </w:pPr>
          </w:p>
        </w:tc>
        <w:tc>
          <w:tcPr>
            <w:tcW w:w="677" w:type="dxa"/>
          </w:tcPr>
          <w:p w14:paraId="4ECCB635" w14:textId="77777777" w:rsidR="00A35E29" w:rsidRDefault="00A35E29" w:rsidP="00DE6C21">
            <w:pPr>
              <w:jc w:val="center"/>
            </w:pPr>
          </w:p>
        </w:tc>
        <w:tc>
          <w:tcPr>
            <w:tcW w:w="947" w:type="dxa"/>
          </w:tcPr>
          <w:p w14:paraId="1E76F456" w14:textId="77777777" w:rsidR="00A35E29" w:rsidRDefault="00A35E29" w:rsidP="00DE6C21">
            <w:pPr>
              <w:jc w:val="center"/>
            </w:pPr>
          </w:p>
        </w:tc>
        <w:tc>
          <w:tcPr>
            <w:tcW w:w="1760" w:type="dxa"/>
          </w:tcPr>
          <w:p w14:paraId="54883BFE" w14:textId="77777777" w:rsidR="00A35E29" w:rsidRDefault="00A35E29" w:rsidP="00DE6C21">
            <w:pPr>
              <w:jc w:val="center"/>
            </w:pPr>
          </w:p>
        </w:tc>
        <w:tc>
          <w:tcPr>
            <w:tcW w:w="1083" w:type="dxa"/>
          </w:tcPr>
          <w:p w14:paraId="09725452" w14:textId="77777777" w:rsidR="00A35E29" w:rsidRDefault="00A35E29" w:rsidP="00DE6C21">
            <w:pPr>
              <w:jc w:val="center"/>
            </w:pPr>
          </w:p>
        </w:tc>
        <w:tc>
          <w:tcPr>
            <w:tcW w:w="812" w:type="dxa"/>
          </w:tcPr>
          <w:p w14:paraId="0219877D" w14:textId="77777777" w:rsidR="00A35E29" w:rsidRDefault="00A35E29" w:rsidP="00DE6C21">
            <w:pPr>
              <w:jc w:val="center"/>
            </w:pPr>
          </w:p>
        </w:tc>
        <w:tc>
          <w:tcPr>
            <w:tcW w:w="677" w:type="dxa"/>
          </w:tcPr>
          <w:p w14:paraId="286F74A5" w14:textId="77777777" w:rsidR="00A35E29" w:rsidRDefault="00A35E29" w:rsidP="00DE6C21">
            <w:pPr>
              <w:jc w:val="center"/>
            </w:pPr>
          </w:p>
        </w:tc>
        <w:tc>
          <w:tcPr>
            <w:tcW w:w="1083" w:type="dxa"/>
          </w:tcPr>
          <w:p w14:paraId="56DA9431" w14:textId="77777777" w:rsidR="00A35E29" w:rsidRDefault="00A35E29" w:rsidP="00DE6C21">
            <w:pPr>
              <w:jc w:val="center"/>
            </w:pPr>
          </w:p>
        </w:tc>
        <w:tc>
          <w:tcPr>
            <w:tcW w:w="1667" w:type="dxa"/>
            <w:gridSpan w:val="2"/>
          </w:tcPr>
          <w:p w14:paraId="1A73F9C3" w14:textId="77777777" w:rsidR="00A35E29" w:rsidRDefault="00A35E29" w:rsidP="00DE6C21">
            <w:pPr>
              <w:jc w:val="center"/>
            </w:pPr>
          </w:p>
        </w:tc>
      </w:tr>
      <w:tr w:rsidR="00A35E29" w14:paraId="45C07881" w14:textId="77777777" w:rsidTr="00515426">
        <w:trPr>
          <w:trHeight w:val="266"/>
        </w:trPr>
        <w:tc>
          <w:tcPr>
            <w:tcW w:w="808" w:type="dxa"/>
          </w:tcPr>
          <w:p w14:paraId="61B73EA0" w14:textId="77777777" w:rsidR="00A35E29" w:rsidRDefault="00A35E29" w:rsidP="00DE6C21">
            <w:pPr>
              <w:jc w:val="center"/>
            </w:pPr>
          </w:p>
        </w:tc>
        <w:tc>
          <w:tcPr>
            <w:tcW w:w="677" w:type="dxa"/>
          </w:tcPr>
          <w:p w14:paraId="4DEA62F4" w14:textId="77777777" w:rsidR="00A35E29" w:rsidRDefault="00A35E29" w:rsidP="00DE6C21">
            <w:pPr>
              <w:jc w:val="center"/>
            </w:pPr>
          </w:p>
        </w:tc>
        <w:tc>
          <w:tcPr>
            <w:tcW w:w="947" w:type="dxa"/>
          </w:tcPr>
          <w:p w14:paraId="33E31AE2" w14:textId="77777777" w:rsidR="00A35E29" w:rsidRDefault="00A35E29" w:rsidP="00DE6C21">
            <w:pPr>
              <w:jc w:val="center"/>
            </w:pPr>
          </w:p>
        </w:tc>
        <w:tc>
          <w:tcPr>
            <w:tcW w:w="1760" w:type="dxa"/>
          </w:tcPr>
          <w:p w14:paraId="2A8B2DB0" w14:textId="77777777" w:rsidR="00A35E29" w:rsidRDefault="00A35E29" w:rsidP="00DE6C21">
            <w:pPr>
              <w:jc w:val="center"/>
            </w:pPr>
          </w:p>
        </w:tc>
        <w:tc>
          <w:tcPr>
            <w:tcW w:w="1083" w:type="dxa"/>
          </w:tcPr>
          <w:p w14:paraId="38648DC2" w14:textId="77777777" w:rsidR="00A35E29" w:rsidRDefault="00A35E29" w:rsidP="00DE6C21">
            <w:pPr>
              <w:jc w:val="center"/>
            </w:pPr>
          </w:p>
        </w:tc>
        <w:tc>
          <w:tcPr>
            <w:tcW w:w="812" w:type="dxa"/>
          </w:tcPr>
          <w:p w14:paraId="049F16A2" w14:textId="77777777" w:rsidR="00A35E29" w:rsidRDefault="00A35E29" w:rsidP="00DE6C21">
            <w:pPr>
              <w:jc w:val="center"/>
            </w:pPr>
          </w:p>
        </w:tc>
        <w:tc>
          <w:tcPr>
            <w:tcW w:w="677" w:type="dxa"/>
          </w:tcPr>
          <w:p w14:paraId="6633FF72" w14:textId="77777777" w:rsidR="00A35E29" w:rsidRDefault="00A35E29" w:rsidP="00DE6C21">
            <w:pPr>
              <w:jc w:val="center"/>
            </w:pPr>
          </w:p>
        </w:tc>
        <w:tc>
          <w:tcPr>
            <w:tcW w:w="1083" w:type="dxa"/>
          </w:tcPr>
          <w:p w14:paraId="73DB93E6" w14:textId="77777777" w:rsidR="00A35E29" w:rsidRDefault="00A35E29" w:rsidP="00DE6C21">
            <w:pPr>
              <w:jc w:val="center"/>
            </w:pPr>
          </w:p>
        </w:tc>
        <w:tc>
          <w:tcPr>
            <w:tcW w:w="1667" w:type="dxa"/>
            <w:gridSpan w:val="2"/>
          </w:tcPr>
          <w:p w14:paraId="49C5D671" w14:textId="77777777" w:rsidR="00A35E29" w:rsidRDefault="00A35E29" w:rsidP="00DE6C21">
            <w:pPr>
              <w:jc w:val="center"/>
            </w:pPr>
          </w:p>
        </w:tc>
      </w:tr>
      <w:tr w:rsidR="00A35E29" w14:paraId="5BA300A1" w14:textId="77777777" w:rsidTr="00515426">
        <w:trPr>
          <w:trHeight w:val="266"/>
        </w:trPr>
        <w:tc>
          <w:tcPr>
            <w:tcW w:w="808" w:type="dxa"/>
          </w:tcPr>
          <w:p w14:paraId="03DBC356" w14:textId="77777777" w:rsidR="00A35E29" w:rsidRDefault="00A35E29" w:rsidP="00DE6C21">
            <w:pPr>
              <w:jc w:val="center"/>
            </w:pPr>
          </w:p>
        </w:tc>
        <w:tc>
          <w:tcPr>
            <w:tcW w:w="677" w:type="dxa"/>
          </w:tcPr>
          <w:p w14:paraId="20E15EE2" w14:textId="77777777" w:rsidR="00A35E29" w:rsidRDefault="00A35E29" w:rsidP="00DE6C21">
            <w:pPr>
              <w:jc w:val="center"/>
            </w:pPr>
          </w:p>
        </w:tc>
        <w:tc>
          <w:tcPr>
            <w:tcW w:w="947" w:type="dxa"/>
          </w:tcPr>
          <w:p w14:paraId="0101D720" w14:textId="77777777" w:rsidR="00A35E29" w:rsidRDefault="00A35E29" w:rsidP="00DE6C21">
            <w:pPr>
              <w:jc w:val="center"/>
            </w:pPr>
          </w:p>
        </w:tc>
        <w:tc>
          <w:tcPr>
            <w:tcW w:w="1760" w:type="dxa"/>
          </w:tcPr>
          <w:p w14:paraId="3EA6A3FE" w14:textId="77777777" w:rsidR="00A35E29" w:rsidRDefault="00A35E29" w:rsidP="00DE6C21">
            <w:pPr>
              <w:jc w:val="center"/>
            </w:pPr>
          </w:p>
        </w:tc>
        <w:tc>
          <w:tcPr>
            <w:tcW w:w="1083" w:type="dxa"/>
          </w:tcPr>
          <w:p w14:paraId="19EE180D" w14:textId="77777777" w:rsidR="00A35E29" w:rsidRDefault="00A35E29" w:rsidP="00DE6C21">
            <w:pPr>
              <w:jc w:val="center"/>
            </w:pPr>
          </w:p>
        </w:tc>
        <w:tc>
          <w:tcPr>
            <w:tcW w:w="812" w:type="dxa"/>
          </w:tcPr>
          <w:p w14:paraId="5E1D6251" w14:textId="77777777" w:rsidR="00A35E29" w:rsidRDefault="00A35E29" w:rsidP="00DE6C21">
            <w:pPr>
              <w:jc w:val="center"/>
            </w:pPr>
          </w:p>
        </w:tc>
        <w:tc>
          <w:tcPr>
            <w:tcW w:w="677" w:type="dxa"/>
          </w:tcPr>
          <w:p w14:paraId="2851B517" w14:textId="77777777" w:rsidR="00A35E29" w:rsidRDefault="00A35E29" w:rsidP="00DE6C21">
            <w:pPr>
              <w:jc w:val="center"/>
            </w:pPr>
          </w:p>
        </w:tc>
        <w:tc>
          <w:tcPr>
            <w:tcW w:w="1083" w:type="dxa"/>
          </w:tcPr>
          <w:p w14:paraId="619CE9E7" w14:textId="77777777" w:rsidR="00A35E29" w:rsidRDefault="00A35E29" w:rsidP="00DE6C21">
            <w:pPr>
              <w:jc w:val="center"/>
            </w:pPr>
          </w:p>
        </w:tc>
        <w:tc>
          <w:tcPr>
            <w:tcW w:w="1667" w:type="dxa"/>
            <w:gridSpan w:val="2"/>
          </w:tcPr>
          <w:p w14:paraId="5BC625BF" w14:textId="77777777" w:rsidR="00A35E29" w:rsidRDefault="00A35E29" w:rsidP="00DE6C21">
            <w:pPr>
              <w:jc w:val="center"/>
            </w:pPr>
          </w:p>
        </w:tc>
      </w:tr>
      <w:tr w:rsidR="00A35E29" w14:paraId="68335F89" w14:textId="77777777" w:rsidTr="00515426">
        <w:trPr>
          <w:trHeight w:val="278"/>
        </w:trPr>
        <w:tc>
          <w:tcPr>
            <w:tcW w:w="808" w:type="dxa"/>
          </w:tcPr>
          <w:p w14:paraId="175BFE14" w14:textId="77777777" w:rsidR="00A35E29" w:rsidRDefault="00A35E29" w:rsidP="00DE6C21">
            <w:pPr>
              <w:jc w:val="center"/>
            </w:pPr>
          </w:p>
        </w:tc>
        <w:tc>
          <w:tcPr>
            <w:tcW w:w="677" w:type="dxa"/>
          </w:tcPr>
          <w:p w14:paraId="3F2EF3B9" w14:textId="77777777" w:rsidR="00A35E29" w:rsidRDefault="00A35E29" w:rsidP="00DE6C21">
            <w:pPr>
              <w:jc w:val="center"/>
            </w:pPr>
          </w:p>
        </w:tc>
        <w:tc>
          <w:tcPr>
            <w:tcW w:w="947" w:type="dxa"/>
          </w:tcPr>
          <w:p w14:paraId="0748CB5D" w14:textId="77777777" w:rsidR="00A35E29" w:rsidRDefault="00A35E29" w:rsidP="00DE6C21">
            <w:pPr>
              <w:jc w:val="center"/>
            </w:pPr>
          </w:p>
        </w:tc>
        <w:tc>
          <w:tcPr>
            <w:tcW w:w="1760" w:type="dxa"/>
          </w:tcPr>
          <w:p w14:paraId="0EAE6962" w14:textId="77777777" w:rsidR="00A35E29" w:rsidRDefault="00A35E29" w:rsidP="00DE6C21">
            <w:pPr>
              <w:jc w:val="center"/>
            </w:pPr>
          </w:p>
        </w:tc>
        <w:tc>
          <w:tcPr>
            <w:tcW w:w="1083" w:type="dxa"/>
          </w:tcPr>
          <w:p w14:paraId="540D89BA" w14:textId="77777777" w:rsidR="00A35E29" w:rsidRDefault="00A35E29" w:rsidP="00DE6C21">
            <w:pPr>
              <w:jc w:val="center"/>
            </w:pPr>
          </w:p>
        </w:tc>
        <w:tc>
          <w:tcPr>
            <w:tcW w:w="812" w:type="dxa"/>
          </w:tcPr>
          <w:p w14:paraId="26697618" w14:textId="77777777" w:rsidR="00A35E29" w:rsidRDefault="00A35E29" w:rsidP="00DE6C21">
            <w:pPr>
              <w:jc w:val="center"/>
            </w:pPr>
          </w:p>
        </w:tc>
        <w:tc>
          <w:tcPr>
            <w:tcW w:w="677" w:type="dxa"/>
          </w:tcPr>
          <w:p w14:paraId="36E4422C" w14:textId="77777777" w:rsidR="00A35E29" w:rsidRDefault="00A35E29" w:rsidP="00DE6C21">
            <w:pPr>
              <w:jc w:val="center"/>
            </w:pPr>
          </w:p>
        </w:tc>
        <w:tc>
          <w:tcPr>
            <w:tcW w:w="1083" w:type="dxa"/>
          </w:tcPr>
          <w:p w14:paraId="6DCB6873" w14:textId="77777777" w:rsidR="00A35E29" w:rsidRDefault="00A35E29" w:rsidP="00DE6C21">
            <w:pPr>
              <w:jc w:val="center"/>
            </w:pPr>
          </w:p>
        </w:tc>
        <w:tc>
          <w:tcPr>
            <w:tcW w:w="1667" w:type="dxa"/>
            <w:gridSpan w:val="2"/>
          </w:tcPr>
          <w:p w14:paraId="2F72F525" w14:textId="77777777" w:rsidR="00A35E29" w:rsidRDefault="00A35E29" w:rsidP="00DE6C21">
            <w:pPr>
              <w:jc w:val="center"/>
            </w:pPr>
          </w:p>
        </w:tc>
      </w:tr>
      <w:tr w:rsidR="00A35E29" w14:paraId="51CD9C04" w14:textId="77777777" w:rsidTr="00515426">
        <w:trPr>
          <w:trHeight w:val="266"/>
        </w:trPr>
        <w:tc>
          <w:tcPr>
            <w:tcW w:w="808" w:type="dxa"/>
          </w:tcPr>
          <w:p w14:paraId="15E4F578" w14:textId="77777777" w:rsidR="00A35E29" w:rsidRDefault="00A35E29" w:rsidP="00DE6C21">
            <w:pPr>
              <w:jc w:val="center"/>
            </w:pPr>
          </w:p>
        </w:tc>
        <w:tc>
          <w:tcPr>
            <w:tcW w:w="677" w:type="dxa"/>
          </w:tcPr>
          <w:p w14:paraId="0BA9C940" w14:textId="77777777" w:rsidR="00A35E29" w:rsidRDefault="00A35E29" w:rsidP="00DE6C21">
            <w:pPr>
              <w:jc w:val="center"/>
            </w:pPr>
          </w:p>
        </w:tc>
        <w:tc>
          <w:tcPr>
            <w:tcW w:w="947" w:type="dxa"/>
          </w:tcPr>
          <w:p w14:paraId="0B9A48C3" w14:textId="77777777" w:rsidR="00A35E29" w:rsidRDefault="00A35E29" w:rsidP="00DE6C21">
            <w:pPr>
              <w:jc w:val="center"/>
            </w:pPr>
          </w:p>
        </w:tc>
        <w:tc>
          <w:tcPr>
            <w:tcW w:w="1760" w:type="dxa"/>
          </w:tcPr>
          <w:p w14:paraId="38E61045" w14:textId="77777777" w:rsidR="00A35E29" w:rsidRDefault="00A35E29" w:rsidP="00DE6C21">
            <w:pPr>
              <w:jc w:val="center"/>
            </w:pPr>
          </w:p>
        </w:tc>
        <w:tc>
          <w:tcPr>
            <w:tcW w:w="1083" w:type="dxa"/>
          </w:tcPr>
          <w:p w14:paraId="6D0B0014" w14:textId="77777777" w:rsidR="00A35E29" w:rsidRDefault="00A35E29" w:rsidP="00DE6C21">
            <w:pPr>
              <w:jc w:val="center"/>
            </w:pPr>
          </w:p>
        </w:tc>
        <w:tc>
          <w:tcPr>
            <w:tcW w:w="812" w:type="dxa"/>
          </w:tcPr>
          <w:p w14:paraId="5A0EF760" w14:textId="77777777" w:rsidR="00A35E29" w:rsidRDefault="00A35E29" w:rsidP="00DE6C21">
            <w:pPr>
              <w:jc w:val="center"/>
            </w:pPr>
          </w:p>
        </w:tc>
        <w:tc>
          <w:tcPr>
            <w:tcW w:w="677" w:type="dxa"/>
          </w:tcPr>
          <w:p w14:paraId="0B34FE50" w14:textId="77777777" w:rsidR="00A35E29" w:rsidRDefault="00A35E29" w:rsidP="00DE6C21">
            <w:pPr>
              <w:jc w:val="center"/>
            </w:pPr>
          </w:p>
        </w:tc>
        <w:tc>
          <w:tcPr>
            <w:tcW w:w="1083" w:type="dxa"/>
          </w:tcPr>
          <w:p w14:paraId="0B0CEDC6" w14:textId="77777777" w:rsidR="00A35E29" w:rsidRDefault="00A35E29" w:rsidP="00DE6C21">
            <w:pPr>
              <w:jc w:val="center"/>
            </w:pPr>
          </w:p>
        </w:tc>
        <w:tc>
          <w:tcPr>
            <w:tcW w:w="1667" w:type="dxa"/>
            <w:gridSpan w:val="2"/>
          </w:tcPr>
          <w:p w14:paraId="0A0A8CF0" w14:textId="77777777" w:rsidR="00A35E29" w:rsidRDefault="00A35E29" w:rsidP="00DE6C21">
            <w:pPr>
              <w:jc w:val="center"/>
            </w:pPr>
          </w:p>
        </w:tc>
      </w:tr>
      <w:tr w:rsidR="00A35E29" w14:paraId="1FDCFB51" w14:textId="77777777" w:rsidTr="00515426">
        <w:trPr>
          <w:trHeight w:val="266"/>
        </w:trPr>
        <w:tc>
          <w:tcPr>
            <w:tcW w:w="808" w:type="dxa"/>
          </w:tcPr>
          <w:p w14:paraId="57E73492" w14:textId="77777777" w:rsidR="00A35E29" w:rsidRDefault="00A35E29" w:rsidP="00DE6C21">
            <w:pPr>
              <w:jc w:val="center"/>
            </w:pPr>
          </w:p>
        </w:tc>
        <w:tc>
          <w:tcPr>
            <w:tcW w:w="677" w:type="dxa"/>
          </w:tcPr>
          <w:p w14:paraId="5BD8AD30" w14:textId="77777777" w:rsidR="00A35E29" w:rsidRDefault="00A35E29" w:rsidP="00DE6C21">
            <w:pPr>
              <w:jc w:val="center"/>
            </w:pPr>
          </w:p>
        </w:tc>
        <w:tc>
          <w:tcPr>
            <w:tcW w:w="947" w:type="dxa"/>
          </w:tcPr>
          <w:p w14:paraId="2278F6B6" w14:textId="77777777" w:rsidR="00A35E29" w:rsidRDefault="00A35E29" w:rsidP="00DE6C21">
            <w:pPr>
              <w:jc w:val="center"/>
            </w:pPr>
          </w:p>
        </w:tc>
        <w:tc>
          <w:tcPr>
            <w:tcW w:w="1760" w:type="dxa"/>
          </w:tcPr>
          <w:p w14:paraId="159D69A7" w14:textId="77777777" w:rsidR="00A35E29" w:rsidRDefault="00A35E29" w:rsidP="00DE6C21">
            <w:pPr>
              <w:jc w:val="center"/>
            </w:pPr>
          </w:p>
        </w:tc>
        <w:tc>
          <w:tcPr>
            <w:tcW w:w="1083" w:type="dxa"/>
          </w:tcPr>
          <w:p w14:paraId="52EAF4B9" w14:textId="77777777" w:rsidR="00A35E29" w:rsidRDefault="00A35E29" w:rsidP="00DE6C21">
            <w:pPr>
              <w:jc w:val="center"/>
            </w:pPr>
          </w:p>
        </w:tc>
        <w:tc>
          <w:tcPr>
            <w:tcW w:w="812" w:type="dxa"/>
          </w:tcPr>
          <w:p w14:paraId="1ABB3ADF" w14:textId="77777777" w:rsidR="00A35E29" w:rsidRDefault="00A35E29" w:rsidP="00DE6C21">
            <w:pPr>
              <w:jc w:val="center"/>
            </w:pPr>
          </w:p>
        </w:tc>
        <w:tc>
          <w:tcPr>
            <w:tcW w:w="677" w:type="dxa"/>
          </w:tcPr>
          <w:p w14:paraId="1BCE3270" w14:textId="77777777" w:rsidR="00A35E29" w:rsidRDefault="00A35E29" w:rsidP="00DE6C21">
            <w:pPr>
              <w:jc w:val="center"/>
            </w:pPr>
          </w:p>
        </w:tc>
        <w:tc>
          <w:tcPr>
            <w:tcW w:w="1083" w:type="dxa"/>
          </w:tcPr>
          <w:p w14:paraId="5071B9B8" w14:textId="77777777" w:rsidR="00A35E29" w:rsidRDefault="00A35E29" w:rsidP="00DE6C21">
            <w:pPr>
              <w:jc w:val="center"/>
            </w:pPr>
          </w:p>
        </w:tc>
        <w:tc>
          <w:tcPr>
            <w:tcW w:w="1667" w:type="dxa"/>
            <w:gridSpan w:val="2"/>
          </w:tcPr>
          <w:p w14:paraId="35EEA92D" w14:textId="77777777" w:rsidR="00A35E29" w:rsidRDefault="00A35E29" w:rsidP="00DE6C21">
            <w:pPr>
              <w:jc w:val="center"/>
            </w:pPr>
          </w:p>
        </w:tc>
      </w:tr>
      <w:tr w:rsidR="00A35E29" w14:paraId="03180260" w14:textId="77777777" w:rsidTr="00515426">
        <w:trPr>
          <w:trHeight w:val="266"/>
        </w:trPr>
        <w:tc>
          <w:tcPr>
            <w:tcW w:w="808" w:type="dxa"/>
          </w:tcPr>
          <w:p w14:paraId="7BA20F57" w14:textId="77777777" w:rsidR="00A35E29" w:rsidRDefault="00A35E29" w:rsidP="00DE6C21">
            <w:pPr>
              <w:jc w:val="center"/>
            </w:pPr>
          </w:p>
        </w:tc>
        <w:tc>
          <w:tcPr>
            <w:tcW w:w="677" w:type="dxa"/>
          </w:tcPr>
          <w:p w14:paraId="1333704C" w14:textId="77777777" w:rsidR="00A35E29" w:rsidRDefault="00A35E29" w:rsidP="00DE6C21">
            <w:pPr>
              <w:jc w:val="center"/>
            </w:pPr>
          </w:p>
        </w:tc>
        <w:tc>
          <w:tcPr>
            <w:tcW w:w="947" w:type="dxa"/>
          </w:tcPr>
          <w:p w14:paraId="3767D878" w14:textId="77777777" w:rsidR="00A35E29" w:rsidRDefault="00A35E29" w:rsidP="00DE6C21">
            <w:pPr>
              <w:jc w:val="center"/>
            </w:pPr>
          </w:p>
        </w:tc>
        <w:tc>
          <w:tcPr>
            <w:tcW w:w="1760" w:type="dxa"/>
          </w:tcPr>
          <w:p w14:paraId="25E84AAA" w14:textId="77777777" w:rsidR="00A35E29" w:rsidRDefault="00A35E29" w:rsidP="00DE6C21">
            <w:pPr>
              <w:jc w:val="center"/>
            </w:pPr>
          </w:p>
        </w:tc>
        <w:tc>
          <w:tcPr>
            <w:tcW w:w="1083" w:type="dxa"/>
          </w:tcPr>
          <w:p w14:paraId="5B8511C8" w14:textId="77777777" w:rsidR="00A35E29" w:rsidRDefault="00A35E29" w:rsidP="00DE6C21">
            <w:pPr>
              <w:jc w:val="center"/>
            </w:pPr>
          </w:p>
        </w:tc>
        <w:tc>
          <w:tcPr>
            <w:tcW w:w="812" w:type="dxa"/>
          </w:tcPr>
          <w:p w14:paraId="1B07FE13" w14:textId="77777777" w:rsidR="00A35E29" w:rsidRDefault="00A35E29" w:rsidP="00DE6C21">
            <w:pPr>
              <w:jc w:val="center"/>
            </w:pPr>
          </w:p>
        </w:tc>
        <w:tc>
          <w:tcPr>
            <w:tcW w:w="677" w:type="dxa"/>
          </w:tcPr>
          <w:p w14:paraId="1CAADF45" w14:textId="77777777" w:rsidR="00A35E29" w:rsidRDefault="00A35E29" w:rsidP="00DE6C21">
            <w:pPr>
              <w:jc w:val="center"/>
            </w:pPr>
          </w:p>
        </w:tc>
        <w:tc>
          <w:tcPr>
            <w:tcW w:w="1083" w:type="dxa"/>
          </w:tcPr>
          <w:p w14:paraId="62440EAA" w14:textId="77777777" w:rsidR="00A35E29" w:rsidRDefault="00A35E29" w:rsidP="00DE6C21">
            <w:pPr>
              <w:jc w:val="center"/>
            </w:pPr>
          </w:p>
        </w:tc>
        <w:tc>
          <w:tcPr>
            <w:tcW w:w="1667" w:type="dxa"/>
            <w:gridSpan w:val="2"/>
          </w:tcPr>
          <w:p w14:paraId="67F37D3A" w14:textId="77777777" w:rsidR="00A35E29" w:rsidRDefault="00A35E29" w:rsidP="00DE6C21">
            <w:pPr>
              <w:jc w:val="center"/>
            </w:pPr>
          </w:p>
        </w:tc>
      </w:tr>
      <w:tr w:rsidR="00A35E29" w14:paraId="50D6F9FB" w14:textId="77777777" w:rsidTr="00515426">
        <w:trPr>
          <w:trHeight w:val="266"/>
        </w:trPr>
        <w:tc>
          <w:tcPr>
            <w:tcW w:w="808" w:type="dxa"/>
          </w:tcPr>
          <w:p w14:paraId="4B1FCA5B" w14:textId="77777777" w:rsidR="00A35E29" w:rsidRDefault="00A35E29" w:rsidP="00DE6C21">
            <w:pPr>
              <w:jc w:val="center"/>
            </w:pPr>
          </w:p>
        </w:tc>
        <w:tc>
          <w:tcPr>
            <w:tcW w:w="677" w:type="dxa"/>
          </w:tcPr>
          <w:p w14:paraId="1DA2E8B8" w14:textId="77777777" w:rsidR="00A35E29" w:rsidRDefault="00A35E29" w:rsidP="00DE6C21">
            <w:pPr>
              <w:jc w:val="center"/>
            </w:pPr>
          </w:p>
        </w:tc>
        <w:tc>
          <w:tcPr>
            <w:tcW w:w="947" w:type="dxa"/>
          </w:tcPr>
          <w:p w14:paraId="0DC6954B" w14:textId="77777777" w:rsidR="00A35E29" w:rsidRDefault="00A35E29" w:rsidP="00DE6C21">
            <w:pPr>
              <w:jc w:val="center"/>
            </w:pPr>
          </w:p>
        </w:tc>
        <w:tc>
          <w:tcPr>
            <w:tcW w:w="1760" w:type="dxa"/>
          </w:tcPr>
          <w:p w14:paraId="165A0570" w14:textId="77777777" w:rsidR="00A35E29" w:rsidRDefault="00A35E29" w:rsidP="00DE6C21">
            <w:pPr>
              <w:jc w:val="center"/>
            </w:pPr>
          </w:p>
        </w:tc>
        <w:tc>
          <w:tcPr>
            <w:tcW w:w="1083" w:type="dxa"/>
          </w:tcPr>
          <w:p w14:paraId="168F4D17" w14:textId="77777777" w:rsidR="00A35E29" w:rsidRDefault="00A35E29" w:rsidP="00DE6C21">
            <w:pPr>
              <w:jc w:val="center"/>
            </w:pPr>
          </w:p>
        </w:tc>
        <w:tc>
          <w:tcPr>
            <w:tcW w:w="812" w:type="dxa"/>
          </w:tcPr>
          <w:p w14:paraId="128D3610" w14:textId="77777777" w:rsidR="00A35E29" w:rsidRDefault="00A35E29" w:rsidP="00DE6C21">
            <w:pPr>
              <w:jc w:val="center"/>
            </w:pPr>
          </w:p>
        </w:tc>
        <w:tc>
          <w:tcPr>
            <w:tcW w:w="677" w:type="dxa"/>
          </w:tcPr>
          <w:p w14:paraId="4E5FBAF6" w14:textId="77777777" w:rsidR="00A35E29" w:rsidRDefault="00A35E29" w:rsidP="00DE6C21">
            <w:pPr>
              <w:jc w:val="center"/>
            </w:pPr>
          </w:p>
        </w:tc>
        <w:tc>
          <w:tcPr>
            <w:tcW w:w="1083" w:type="dxa"/>
          </w:tcPr>
          <w:p w14:paraId="49943D38" w14:textId="77777777" w:rsidR="00A35E29" w:rsidRDefault="00A35E29" w:rsidP="00DE6C21">
            <w:pPr>
              <w:jc w:val="center"/>
            </w:pPr>
          </w:p>
        </w:tc>
        <w:tc>
          <w:tcPr>
            <w:tcW w:w="1667" w:type="dxa"/>
            <w:gridSpan w:val="2"/>
          </w:tcPr>
          <w:p w14:paraId="56FD5C9E" w14:textId="77777777" w:rsidR="00A35E29" w:rsidRDefault="00A35E29" w:rsidP="00DE6C21">
            <w:pPr>
              <w:jc w:val="center"/>
            </w:pPr>
          </w:p>
        </w:tc>
      </w:tr>
      <w:tr w:rsidR="00A35E29" w14:paraId="531EC0B8" w14:textId="77777777" w:rsidTr="00515426">
        <w:trPr>
          <w:trHeight w:val="278"/>
        </w:trPr>
        <w:tc>
          <w:tcPr>
            <w:tcW w:w="808" w:type="dxa"/>
          </w:tcPr>
          <w:p w14:paraId="6240F131" w14:textId="77777777" w:rsidR="00A35E29" w:rsidRDefault="00A35E29" w:rsidP="00DE6C21">
            <w:pPr>
              <w:jc w:val="center"/>
            </w:pPr>
          </w:p>
        </w:tc>
        <w:tc>
          <w:tcPr>
            <w:tcW w:w="677" w:type="dxa"/>
          </w:tcPr>
          <w:p w14:paraId="7071CAED" w14:textId="77777777" w:rsidR="00A35E29" w:rsidRDefault="00A35E29" w:rsidP="00DE6C21">
            <w:pPr>
              <w:jc w:val="center"/>
            </w:pPr>
          </w:p>
        </w:tc>
        <w:tc>
          <w:tcPr>
            <w:tcW w:w="947" w:type="dxa"/>
          </w:tcPr>
          <w:p w14:paraId="5882D60A" w14:textId="77777777" w:rsidR="00A35E29" w:rsidRDefault="00A35E29" w:rsidP="00DE6C21">
            <w:pPr>
              <w:jc w:val="center"/>
            </w:pPr>
          </w:p>
        </w:tc>
        <w:tc>
          <w:tcPr>
            <w:tcW w:w="1760" w:type="dxa"/>
          </w:tcPr>
          <w:p w14:paraId="2E5A25DC" w14:textId="77777777" w:rsidR="00A35E29" w:rsidRDefault="00A35E29" w:rsidP="00DE6C21">
            <w:pPr>
              <w:jc w:val="center"/>
            </w:pPr>
          </w:p>
        </w:tc>
        <w:tc>
          <w:tcPr>
            <w:tcW w:w="1083" w:type="dxa"/>
          </w:tcPr>
          <w:p w14:paraId="536B35CC" w14:textId="77777777" w:rsidR="00A35E29" w:rsidRDefault="00A35E29" w:rsidP="00DE6C21">
            <w:pPr>
              <w:jc w:val="center"/>
            </w:pPr>
          </w:p>
        </w:tc>
        <w:tc>
          <w:tcPr>
            <w:tcW w:w="812" w:type="dxa"/>
          </w:tcPr>
          <w:p w14:paraId="52FBBAE2" w14:textId="77777777" w:rsidR="00A35E29" w:rsidRDefault="00A35E29" w:rsidP="00DE6C21">
            <w:pPr>
              <w:jc w:val="center"/>
            </w:pPr>
          </w:p>
        </w:tc>
        <w:tc>
          <w:tcPr>
            <w:tcW w:w="677" w:type="dxa"/>
          </w:tcPr>
          <w:p w14:paraId="1E3D5FE6" w14:textId="77777777" w:rsidR="00A35E29" w:rsidRDefault="00A35E29" w:rsidP="00DE6C21">
            <w:pPr>
              <w:jc w:val="center"/>
            </w:pPr>
          </w:p>
        </w:tc>
        <w:tc>
          <w:tcPr>
            <w:tcW w:w="1083" w:type="dxa"/>
          </w:tcPr>
          <w:p w14:paraId="3394AE55" w14:textId="77777777" w:rsidR="00A35E29" w:rsidRDefault="00A35E29" w:rsidP="00DE6C21">
            <w:pPr>
              <w:jc w:val="center"/>
            </w:pPr>
          </w:p>
        </w:tc>
        <w:tc>
          <w:tcPr>
            <w:tcW w:w="1667" w:type="dxa"/>
            <w:gridSpan w:val="2"/>
          </w:tcPr>
          <w:p w14:paraId="69F0BA0F" w14:textId="77777777" w:rsidR="00A35E29" w:rsidRDefault="00A35E29" w:rsidP="00DE6C21">
            <w:pPr>
              <w:jc w:val="center"/>
            </w:pPr>
          </w:p>
        </w:tc>
      </w:tr>
      <w:tr w:rsidR="00A35E29" w14:paraId="796E49E3" w14:textId="77777777" w:rsidTr="00515426">
        <w:trPr>
          <w:trHeight w:val="266"/>
        </w:trPr>
        <w:tc>
          <w:tcPr>
            <w:tcW w:w="808" w:type="dxa"/>
          </w:tcPr>
          <w:p w14:paraId="5DD42291" w14:textId="77777777" w:rsidR="00A35E29" w:rsidRDefault="00A35E29" w:rsidP="00DE6C21">
            <w:pPr>
              <w:jc w:val="center"/>
            </w:pPr>
          </w:p>
        </w:tc>
        <w:tc>
          <w:tcPr>
            <w:tcW w:w="677" w:type="dxa"/>
          </w:tcPr>
          <w:p w14:paraId="2E3EF8B5" w14:textId="77777777" w:rsidR="00A35E29" w:rsidRDefault="00A35E29" w:rsidP="00DE6C21">
            <w:pPr>
              <w:jc w:val="center"/>
            </w:pPr>
          </w:p>
        </w:tc>
        <w:tc>
          <w:tcPr>
            <w:tcW w:w="947" w:type="dxa"/>
          </w:tcPr>
          <w:p w14:paraId="40D7FE09" w14:textId="77777777" w:rsidR="00A35E29" w:rsidRDefault="00A35E29" w:rsidP="00DE6C21">
            <w:pPr>
              <w:jc w:val="center"/>
            </w:pPr>
          </w:p>
        </w:tc>
        <w:tc>
          <w:tcPr>
            <w:tcW w:w="1760" w:type="dxa"/>
          </w:tcPr>
          <w:p w14:paraId="393987A5" w14:textId="77777777" w:rsidR="00A35E29" w:rsidRDefault="00A35E29" w:rsidP="00DE6C21">
            <w:pPr>
              <w:jc w:val="center"/>
            </w:pPr>
          </w:p>
        </w:tc>
        <w:tc>
          <w:tcPr>
            <w:tcW w:w="1083" w:type="dxa"/>
          </w:tcPr>
          <w:p w14:paraId="6F159FC0" w14:textId="77777777" w:rsidR="00A35E29" w:rsidRDefault="00A35E29" w:rsidP="00DE6C21">
            <w:pPr>
              <w:jc w:val="center"/>
            </w:pPr>
          </w:p>
        </w:tc>
        <w:tc>
          <w:tcPr>
            <w:tcW w:w="812" w:type="dxa"/>
          </w:tcPr>
          <w:p w14:paraId="2B9E8EA6" w14:textId="77777777" w:rsidR="00A35E29" w:rsidRDefault="00A35E29" w:rsidP="00DE6C21">
            <w:pPr>
              <w:jc w:val="center"/>
            </w:pPr>
          </w:p>
        </w:tc>
        <w:tc>
          <w:tcPr>
            <w:tcW w:w="677" w:type="dxa"/>
          </w:tcPr>
          <w:p w14:paraId="7CD3408E" w14:textId="77777777" w:rsidR="00A35E29" w:rsidRDefault="00A35E29" w:rsidP="00DE6C21">
            <w:pPr>
              <w:jc w:val="center"/>
            </w:pPr>
          </w:p>
        </w:tc>
        <w:tc>
          <w:tcPr>
            <w:tcW w:w="1083" w:type="dxa"/>
          </w:tcPr>
          <w:p w14:paraId="4F608803" w14:textId="77777777" w:rsidR="00A35E29" w:rsidRDefault="00A35E29" w:rsidP="00DE6C21">
            <w:pPr>
              <w:jc w:val="center"/>
            </w:pPr>
          </w:p>
        </w:tc>
        <w:tc>
          <w:tcPr>
            <w:tcW w:w="1667" w:type="dxa"/>
            <w:gridSpan w:val="2"/>
          </w:tcPr>
          <w:p w14:paraId="454EC1D1" w14:textId="77777777" w:rsidR="00A35E29" w:rsidRDefault="00A35E29" w:rsidP="00DE6C21">
            <w:pPr>
              <w:jc w:val="center"/>
            </w:pPr>
          </w:p>
        </w:tc>
      </w:tr>
      <w:tr w:rsidR="00A35E29" w14:paraId="0EB04C1F" w14:textId="77777777" w:rsidTr="00515426">
        <w:trPr>
          <w:trHeight w:val="266"/>
        </w:trPr>
        <w:tc>
          <w:tcPr>
            <w:tcW w:w="808" w:type="dxa"/>
          </w:tcPr>
          <w:p w14:paraId="171576F0" w14:textId="77777777" w:rsidR="00A35E29" w:rsidRDefault="00A35E29" w:rsidP="00DE6C21">
            <w:pPr>
              <w:jc w:val="center"/>
            </w:pPr>
          </w:p>
        </w:tc>
        <w:tc>
          <w:tcPr>
            <w:tcW w:w="677" w:type="dxa"/>
          </w:tcPr>
          <w:p w14:paraId="2D809733" w14:textId="77777777" w:rsidR="00A35E29" w:rsidRDefault="00A35E29" w:rsidP="00DE6C21">
            <w:pPr>
              <w:jc w:val="center"/>
            </w:pPr>
          </w:p>
        </w:tc>
        <w:tc>
          <w:tcPr>
            <w:tcW w:w="947" w:type="dxa"/>
          </w:tcPr>
          <w:p w14:paraId="39355A57" w14:textId="77777777" w:rsidR="00A35E29" w:rsidRDefault="00A35E29" w:rsidP="00DE6C21">
            <w:pPr>
              <w:jc w:val="center"/>
            </w:pPr>
          </w:p>
        </w:tc>
        <w:tc>
          <w:tcPr>
            <w:tcW w:w="1760" w:type="dxa"/>
          </w:tcPr>
          <w:p w14:paraId="4ED79B23" w14:textId="77777777" w:rsidR="00A35E29" w:rsidRDefault="00A35E29" w:rsidP="00DE6C21">
            <w:pPr>
              <w:jc w:val="center"/>
            </w:pPr>
          </w:p>
        </w:tc>
        <w:tc>
          <w:tcPr>
            <w:tcW w:w="1083" w:type="dxa"/>
          </w:tcPr>
          <w:p w14:paraId="40677E42" w14:textId="77777777" w:rsidR="00A35E29" w:rsidRDefault="00A35E29" w:rsidP="00DE6C21">
            <w:pPr>
              <w:jc w:val="center"/>
            </w:pPr>
          </w:p>
        </w:tc>
        <w:tc>
          <w:tcPr>
            <w:tcW w:w="812" w:type="dxa"/>
          </w:tcPr>
          <w:p w14:paraId="5D637D12" w14:textId="77777777" w:rsidR="00A35E29" w:rsidRDefault="00A35E29" w:rsidP="00DE6C21">
            <w:pPr>
              <w:jc w:val="center"/>
            </w:pPr>
          </w:p>
        </w:tc>
        <w:tc>
          <w:tcPr>
            <w:tcW w:w="677" w:type="dxa"/>
          </w:tcPr>
          <w:p w14:paraId="4CC2063D" w14:textId="77777777" w:rsidR="00A35E29" w:rsidRDefault="00A35E29" w:rsidP="00DE6C21">
            <w:pPr>
              <w:jc w:val="center"/>
            </w:pPr>
          </w:p>
        </w:tc>
        <w:tc>
          <w:tcPr>
            <w:tcW w:w="1083" w:type="dxa"/>
          </w:tcPr>
          <w:p w14:paraId="4A761ED0" w14:textId="77777777" w:rsidR="00A35E29" w:rsidRDefault="00A35E29" w:rsidP="00DE6C21">
            <w:pPr>
              <w:jc w:val="center"/>
            </w:pPr>
          </w:p>
        </w:tc>
        <w:tc>
          <w:tcPr>
            <w:tcW w:w="1667" w:type="dxa"/>
            <w:gridSpan w:val="2"/>
          </w:tcPr>
          <w:p w14:paraId="3088E46F" w14:textId="77777777" w:rsidR="00A35E29" w:rsidRDefault="00A35E29" w:rsidP="00DE6C21">
            <w:pPr>
              <w:jc w:val="center"/>
            </w:pPr>
          </w:p>
        </w:tc>
      </w:tr>
      <w:tr w:rsidR="00A35E29" w14:paraId="192A239B" w14:textId="77777777" w:rsidTr="00515426">
        <w:trPr>
          <w:trHeight w:val="266"/>
        </w:trPr>
        <w:tc>
          <w:tcPr>
            <w:tcW w:w="808" w:type="dxa"/>
          </w:tcPr>
          <w:p w14:paraId="1C64F3EA" w14:textId="77777777" w:rsidR="00A35E29" w:rsidRDefault="00A35E29" w:rsidP="00DE6C21">
            <w:pPr>
              <w:jc w:val="center"/>
            </w:pPr>
          </w:p>
        </w:tc>
        <w:tc>
          <w:tcPr>
            <w:tcW w:w="677" w:type="dxa"/>
          </w:tcPr>
          <w:p w14:paraId="67EE29C1" w14:textId="77777777" w:rsidR="00A35E29" w:rsidRDefault="00A35E29" w:rsidP="00DE6C21">
            <w:pPr>
              <w:jc w:val="center"/>
            </w:pPr>
          </w:p>
        </w:tc>
        <w:tc>
          <w:tcPr>
            <w:tcW w:w="947" w:type="dxa"/>
          </w:tcPr>
          <w:p w14:paraId="36C4B179" w14:textId="77777777" w:rsidR="00A35E29" w:rsidRDefault="00A35E29" w:rsidP="00DE6C21">
            <w:pPr>
              <w:jc w:val="center"/>
            </w:pPr>
          </w:p>
        </w:tc>
        <w:tc>
          <w:tcPr>
            <w:tcW w:w="1760" w:type="dxa"/>
          </w:tcPr>
          <w:p w14:paraId="32D93910" w14:textId="77777777" w:rsidR="00A35E29" w:rsidRDefault="00A35E29" w:rsidP="00DE6C21">
            <w:pPr>
              <w:jc w:val="center"/>
            </w:pPr>
          </w:p>
        </w:tc>
        <w:tc>
          <w:tcPr>
            <w:tcW w:w="1083" w:type="dxa"/>
          </w:tcPr>
          <w:p w14:paraId="526EE6F0" w14:textId="77777777" w:rsidR="00A35E29" w:rsidRDefault="00A35E29" w:rsidP="00DE6C21">
            <w:pPr>
              <w:jc w:val="center"/>
            </w:pPr>
          </w:p>
        </w:tc>
        <w:tc>
          <w:tcPr>
            <w:tcW w:w="812" w:type="dxa"/>
          </w:tcPr>
          <w:p w14:paraId="039E7403" w14:textId="77777777" w:rsidR="00A35E29" w:rsidRDefault="00A35E29" w:rsidP="00DE6C21">
            <w:pPr>
              <w:jc w:val="center"/>
            </w:pPr>
          </w:p>
        </w:tc>
        <w:tc>
          <w:tcPr>
            <w:tcW w:w="677" w:type="dxa"/>
          </w:tcPr>
          <w:p w14:paraId="70D53D00" w14:textId="77777777" w:rsidR="00A35E29" w:rsidRDefault="00A35E29" w:rsidP="00DE6C21">
            <w:pPr>
              <w:jc w:val="center"/>
            </w:pPr>
          </w:p>
        </w:tc>
        <w:tc>
          <w:tcPr>
            <w:tcW w:w="1083" w:type="dxa"/>
          </w:tcPr>
          <w:p w14:paraId="3F9225C2" w14:textId="77777777" w:rsidR="00A35E29" w:rsidRDefault="00A35E29" w:rsidP="00DE6C21">
            <w:pPr>
              <w:jc w:val="center"/>
            </w:pPr>
          </w:p>
        </w:tc>
        <w:tc>
          <w:tcPr>
            <w:tcW w:w="1667" w:type="dxa"/>
            <w:gridSpan w:val="2"/>
          </w:tcPr>
          <w:p w14:paraId="64BF4796" w14:textId="77777777" w:rsidR="00A35E29" w:rsidRDefault="00A35E29" w:rsidP="00DE6C21">
            <w:pPr>
              <w:jc w:val="center"/>
            </w:pPr>
          </w:p>
        </w:tc>
      </w:tr>
      <w:tr w:rsidR="00A35E29" w14:paraId="51F57CAE" w14:textId="77777777" w:rsidTr="00515426">
        <w:trPr>
          <w:trHeight w:val="266"/>
        </w:trPr>
        <w:tc>
          <w:tcPr>
            <w:tcW w:w="808" w:type="dxa"/>
          </w:tcPr>
          <w:p w14:paraId="00A4AA2F" w14:textId="77777777" w:rsidR="00A35E29" w:rsidRDefault="00A35E29" w:rsidP="00DE6C21">
            <w:pPr>
              <w:jc w:val="center"/>
            </w:pPr>
          </w:p>
        </w:tc>
        <w:tc>
          <w:tcPr>
            <w:tcW w:w="677" w:type="dxa"/>
          </w:tcPr>
          <w:p w14:paraId="48217B61" w14:textId="77777777" w:rsidR="00A35E29" w:rsidRDefault="00A35E29" w:rsidP="00DE6C21">
            <w:pPr>
              <w:jc w:val="center"/>
            </w:pPr>
          </w:p>
        </w:tc>
        <w:tc>
          <w:tcPr>
            <w:tcW w:w="947" w:type="dxa"/>
          </w:tcPr>
          <w:p w14:paraId="47871BD2" w14:textId="77777777" w:rsidR="00A35E29" w:rsidRDefault="00A35E29" w:rsidP="00DE6C21">
            <w:pPr>
              <w:jc w:val="center"/>
            </w:pPr>
          </w:p>
        </w:tc>
        <w:tc>
          <w:tcPr>
            <w:tcW w:w="1760" w:type="dxa"/>
          </w:tcPr>
          <w:p w14:paraId="25431597" w14:textId="77777777" w:rsidR="00A35E29" w:rsidRDefault="00A35E29" w:rsidP="00DE6C21">
            <w:pPr>
              <w:jc w:val="center"/>
            </w:pPr>
          </w:p>
        </w:tc>
        <w:tc>
          <w:tcPr>
            <w:tcW w:w="1083" w:type="dxa"/>
          </w:tcPr>
          <w:p w14:paraId="19A01494" w14:textId="77777777" w:rsidR="00A35E29" w:rsidRDefault="00A35E29" w:rsidP="00DE6C21">
            <w:pPr>
              <w:jc w:val="center"/>
            </w:pPr>
          </w:p>
        </w:tc>
        <w:tc>
          <w:tcPr>
            <w:tcW w:w="812" w:type="dxa"/>
          </w:tcPr>
          <w:p w14:paraId="2D4239A0" w14:textId="77777777" w:rsidR="00A35E29" w:rsidRDefault="00A35E29" w:rsidP="00DE6C21">
            <w:pPr>
              <w:jc w:val="center"/>
            </w:pPr>
          </w:p>
        </w:tc>
        <w:tc>
          <w:tcPr>
            <w:tcW w:w="677" w:type="dxa"/>
          </w:tcPr>
          <w:p w14:paraId="60A96A04" w14:textId="77777777" w:rsidR="00A35E29" w:rsidRDefault="00A35E29" w:rsidP="00DE6C21">
            <w:pPr>
              <w:jc w:val="center"/>
            </w:pPr>
          </w:p>
        </w:tc>
        <w:tc>
          <w:tcPr>
            <w:tcW w:w="1083" w:type="dxa"/>
          </w:tcPr>
          <w:p w14:paraId="5E5512D0" w14:textId="77777777" w:rsidR="00A35E29" w:rsidRDefault="00A35E29" w:rsidP="00DE6C21">
            <w:pPr>
              <w:jc w:val="center"/>
            </w:pPr>
          </w:p>
        </w:tc>
        <w:tc>
          <w:tcPr>
            <w:tcW w:w="1667" w:type="dxa"/>
            <w:gridSpan w:val="2"/>
          </w:tcPr>
          <w:p w14:paraId="00BF9CF8" w14:textId="77777777" w:rsidR="00A35E29" w:rsidRDefault="00A35E29" w:rsidP="00DE6C21">
            <w:pPr>
              <w:jc w:val="center"/>
            </w:pPr>
          </w:p>
        </w:tc>
      </w:tr>
    </w:tbl>
    <w:p w14:paraId="673C652F" w14:textId="4481DFED" w:rsidR="00A35E29" w:rsidRPr="00A35E29" w:rsidRDefault="00182F8C" w:rsidP="00182F8C">
      <w:pPr>
        <w:pStyle w:val="Caption"/>
      </w:pPr>
      <w:bookmarkStart w:id="291" w:name="_Toc104472363"/>
      <w:bookmarkEnd w:id="290"/>
      <w:r>
        <w:t xml:space="preserve">Table </w:t>
      </w:r>
      <w:r w:rsidR="000F3910">
        <w:fldChar w:fldCharType="begin"/>
      </w:r>
      <w:r w:rsidR="000F3910">
        <w:instrText xml:space="preserve"> SEQ Table \* ARABIC </w:instrText>
      </w:r>
      <w:r w:rsidR="000F3910">
        <w:fldChar w:fldCharType="separate"/>
      </w:r>
      <w:r w:rsidR="004B471C">
        <w:rPr>
          <w:noProof/>
        </w:rPr>
        <w:t>12</w:t>
      </w:r>
      <w:r w:rsidR="000F3910">
        <w:rPr>
          <w:noProof/>
        </w:rPr>
        <w:fldChar w:fldCharType="end"/>
      </w:r>
      <w:r>
        <w:t>: Pilot Logbook</w:t>
      </w:r>
      <w:bookmarkEnd w:id="291"/>
    </w:p>
    <w:p w14:paraId="3844B963" w14:textId="7BC754A2" w:rsidR="00A35E29" w:rsidRPr="00A35E29" w:rsidRDefault="00A35E29" w:rsidP="00A35E29">
      <w:r w:rsidRPr="00A35E29">
        <w:t>Summary:</w:t>
      </w:r>
      <w:r w:rsidR="00182F8C">
        <w:t xml:space="preserve"> </w:t>
      </w:r>
      <w:r w:rsidRPr="00A35E29">
        <w:t>Last Page Hours Carried over</w:t>
      </w:r>
      <w:r w:rsidR="00182F8C">
        <w:t xml:space="preserve"> __________________________</w:t>
      </w:r>
    </w:p>
    <w:p w14:paraId="13376DEC" w14:textId="1BCD3EF2" w:rsidR="00A35E29" w:rsidRPr="00A35E29" w:rsidRDefault="00A35E29" w:rsidP="00A35E29">
      <w:r w:rsidRPr="00A35E29">
        <w:t>Total Flight Hours this page</w:t>
      </w:r>
      <w:r w:rsidR="00182F8C">
        <w:t>: ____________________________________</w:t>
      </w:r>
    </w:p>
    <w:p w14:paraId="5080AD5B" w14:textId="77777777" w:rsidR="00A35E29" w:rsidRPr="00A35E29" w:rsidRDefault="00A35E29" w:rsidP="00A35E29"/>
    <w:p w14:paraId="28813325" w14:textId="2241FA6B" w:rsidR="007542DF" w:rsidRDefault="00A35E29" w:rsidP="00182F8C">
      <w:r w:rsidRPr="00A35E29">
        <w:t>Signature</w:t>
      </w:r>
      <w:r w:rsidR="004B471C">
        <w:t>___________________________________________________</w:t>
      </w:r>
      <w:r w:rsidRPr="00A35E29">
        <w:tab/>
      </w:r>
    </w:p>
    <w:p w14:paraId="73F555C8" w14:textId="2C2B4F77" w:rsidR="002F1EB4" w:rsidRDefault="002F1EB4" w:rsidP="002F1EB4"/>
    <w:p w14:paraId="08D2332E" w14:textId="5830958A" w:rsidR="00130812" w:rsidRDefault="00130812" w:rsidP="002F1EB4"/>
    <w:p w14:paraId="5AE5B196" w14:textId="77777777" w:rsidR="004B471C" w:rsidRDefault="004B471C" w:rsidP="002F1EB4"/>
    <w:p w14:paraId="19DBD7DC" w14:textId="77777777" w:rsidR="00130812" w:rsidRPr="002F1EB4" w:rsidRDefault="00130812" w:rsidP="002F1EB4"/>
    <w:p w14:paraId="6B982E26" w14:textId="38DABB42" w:rsidR="00A35E29" w:rsidRDefault="004916F4" w:rsidP="004B471C">
      <w:pPr>
        <w:pStyle w:val="Heading2"/>
      </w:pPr>
      <w:bookmarkStart w:id="292" w:name="_Toc104472349"/>
      <w:r>
        <w:lastRenderedPageBreak/>
        <w:t>11.2 Flight Logbook</w:t>
      </w:r>
      <w:bookmarkEnd w:id="292"/>
    </w:p>
    <w:tbl>
      <w:tblPr>
        <w:tblStyle w:val="TableGrid"/>
        <w:tblW w:w="9654" w:type="dxa"/>
        <w:tblLayout w:type="fixed"/>
        <w:tblLook w:val="04A0" w:firstRow="1" w:lastRow="0" w:firstColumn="1" w:lastColumn="0" w:noHBand="0" w:noVBand="1"/>
      </w:tblPr>
      <w:tblGrid>
        <w:gridCol w:w="824"/>
        <w:gridCol w:w="945"/>
        <w:gridCol w:w="1114"/>
        <w:gridCol w:w="1114"/>
        <w:gridCol w:w="1084"/>
        <w:gridCol w:w="1053"/>
        <w:gridCol w:w="1128"/>
        <w:gridCol w:w="765"/>
        <w:gridCol w:w="749"/>
        <w:gridCol w:w="878"/>
      </w:tblGrid>
      <w:tr w:rsidR="00A53138" w14:paraId="5CE03C81" w14:textId="77777777" w:rsidTr="00DE6C21">
        <w:trPr>
          <w:trHeight w:val="1223"/>
        </w:trPr>
        <w:tc>
          <w:tcPr>
            <w:tcW w:w="2883" w:type="dxa"/>
            <w:gridSpan w:val="3"/>
            <w:vAlign w:val="bottom"/>
          </w:tcPr>
          <w:p w14:paraId="229619DC" w14:textId="77777777" w:rsidR="00A53138" w:rsidRDefault="00A53138" w:rsidP="00DE6C21">
            <w:r>
              <w:t>Place Company Logo Here</w:t>
            </w:r>
          </w:p>
        </w:tc>
        <w:tc>
          <w:tcPr>
            <w:tcW w:w="6771" w:type="dxa"/>
            <w:gridSpan w:val="7"/>
            <w:vAlign w:val="bottom"/>
          </w:tcPr>
          <w:p w14:paraId="736ACFFB" w14:textId="77777777" w:rsidR="00A53138" w:rsidRPr="000E63CA" w:rsidRDefault="00A53138" w:rsidP="00DE6C21">
            <w:pPr>
              <w:rPr>
                <w:b/>
                <w:bCs/>
              </w:rPr>
            </w:pPr>
            <w:r w:rsidRPr="000E63CA">
              <w:rPr>
                <w:b/>
                <w:bCs/>
              </w:rPr>
              <w:t>Contact Details</w:t>
            </w:r>
          </w:p>
          <w:p w14:paraId="63B9BFD3" w14:textId="77777777" w:rsidR="00A53138" w:rsidRDefault="00A53138" w:rsidP="00DE6C21">
            <w:r>
              <w:t>Accountable Manager:</w:t>
            </w:r>
          </w:p>
          <w:p w14:paraId="6800F45E" w14:textId="77777777" w:rsidR="00A53138" w:rsidRDefault="00A53138" w:rsidP="00DE6C21">
            <w:r>
              <w:t>Chief Remote Pilot:</w:t>
            </w:r>
          </w:p>
          <w:p w14:paraId="07AB9783" w14:textId="77777777" w:rsidR="00A53138" w:rsidRDefault="00A53138" w:rsidP="00DE6C21">
            <w:r>
              <w:t>Remote Pilot:</w:t>
            </w:r>
          </w:p>
        </w:tc>
      </w:tr>
      <w:tr w:rsidR="00A53138" w14:paraId="50159BBA" w14:textId="77777777" w:rsidTr="00DE6C21">
        <w:trPr>
          <w:trHeight w:val="738"/>
        </w:trPr>
        <w:tc>
          <w:tcPr>
            <w:tcW w:w="824" w:type="dxa"/>
            <w:tcBorders>
              <w:top w:val="single" w:sz="18" w:space="0" w:color="ED7D31" w:themeColor="accent2"/>
            </w:tcBorders>
            <w:shd w:val="clear" w:color="auto" w:fill="C5E0B3" w:themeFill="accent6" w:themeFillTint="66"/>
          </w:tcPr>
          <w:p w14:paraId="217DF862" w14:textId="77777777" w:rsidR="00A53138" w:rsidRPr="000E63CA" w:rsidRDefault="00A53138" w:rsidP="00DE6C21">
            <w:pPr>
              <w:jc w:val="center"/>
              <w:rPr>
                <w:b/>
                <w:bCs/>
              </w:rPr>
            </w:pPr>
            <w:r w:rsidRPr="000E63CA">
              <w:rPr>
                <w:b/>
                <w:bCs/>
              </w:rPr>
              <w:t>Date</w:t>
            </w:r>
          </w:p>
        </w:tc>
        <w:tc>
          <w:tcPr>
            <w:tcW w:w="945" w:type="dxa"/>
            <w:tcBorders>
              <w:top w:val="single" w:sz="18" w:space="0" w:color="ED7D31" w:themeColor="accent2"/>
            </w:tcBorders>
            <w:shd w:val="clear" w:color="auto" w:fill="C5E0B3" w:themeFill="accent6" w:themeFillTint="66"/>
          </w:tcPr>
          <w:p w14:paraId="78AE8112" w14:textId="77777777" w:rsidR="00A53138" w:rsidRPr="000E63CA" w:rsidRDefault="00A53138" w:rsidP="00DE6C21">
            <w:pPr>
              <w:jc w:val="center"/>
              <w:rPr>
                <w:b/>
                <w:bCs/>
              </w:rPr>
            </w:pPr>
            <w:r w:rsidRPr="000E63CA">
              <w:rPr>
                <w:b/>
                <w:bCs/>
              </w:rPr>
              <w:t>Payload</w:t>
            </w:r>
          </w:p>
        </w:tc>
        <w:tc>
          <w:tcPr>
            <w:tcW w:w="1114" w:type="dxa"/>
            <w:tcBorders>
              <w:top w:val="single" w:sz="18" w:space="0" w:color="ED7D31" w:themeColor="accent2"/>
            </w:tcBorders>
            <w:shd w:val="clear" w:color="auto" w:fill="C5E0B3" w:themeFill="accent6" w:themeFillTint="66"/>
          </w:tcPr>
          <w:p w14:paraId="599A7597" w14:textId="77777777" w:rsidR="00A53138" w:rsidRDefault="00A53138" w:rsidP="00DE6C21">
            <w:pPr>
              <w:jc w:val="center"/>
              <w:rPr>
                <w:b/>
                <w:bCs/>
              </w:rPr>
            </w:pPr>
            <w:r w:rsidRPr="000E63CA">
              <w:rPr>
                <w:b/>
                <w:bCs/>
              </w:rPr>
              <w:t>Operator</w:t>
            </w:r>
          </w:p>
          <w:p w14:paraId="159E0AFC" w14:textId="77777777" w:rsidR="00A53138" w:rsidRPr="000E63CA" w:rsidRDefault="00A53138" w:rsidP="00DE6C21">
            <w:pPr>
              <w:jc w:val="center"/>
              <w:rPr>
                <w:b/>
                <w:bCs/>
              </w:rPr>
            </w:pPr>
            <w:r>
              <w:rPr>
                <w:b/>
                <w:bCs/>
              </w:rPr>
              <w:t>1</w:t>
            </w:r>
          </w:p>
        </w:tc>
        <w:tc>
          <w:tcPr>
            <w:tcW w:w="1114" w:type="dxa"/>
            <w:tcBorders>
              <w:top w:val="single" w:sz="18" w:space="0" w:color="ED7D31" w:themeColor="accent2"/>
            </w:tcBorders>
            <w:shd w:val="clear" w:color="auto" w:fill="C5E0B3" w:themeFill="accent6" w:themeFillTint="66"/>
          </w:tcPr>
          <w:p w14:paraId="6B1812F3" w14:textId="77777777" w:rsidR="00A53138" w:rsidRDefault="00A53138" w:rsidP="00DE6C21">
            <w:pPr>
              <w:jc w:val="center"/>
              <w:rPr>
                <w:b/>
                <w:bCs/>
              </w:rPr>
            </w:pPr>
            <w:r w:rsidRPr="000E63CA">
              <w:rPr>
                <w:b/>
                <w:bCs/>
              </w:rPr>
              <w:t>Operator</w:t>
            </w:r>
          </w:p>
          <w:p w14:paraId="159BF754" w14:textId="77777777" w:rsidR="00A53138" w:rsidRPr="000E63CA" w:rsidRDefault="00A53138" w:rsidP="00DE6C21">
            <w:pPr>
              <w:jc w:val="center"/>
              <w:rPr>
                <w:b/>
                <w:bCs/>
              </w:rPr>
            </w:pPr>
            <w:r>
              <w:rPr>
                <w:b/>
                <w:bCs/>
              </w:rPr>
              <w:t>2</w:t>
            </w:r>
          </w:p>
        </w:tc>
        <w:tc>
          <w:tcPr>
            <w:tcW w:w="1084" w:type="dxa"/>
            <w:tcBorders>
              <w:top w:val="single" w:sz="18" w:space="0" w:color="ED7D31" w:themeColor="accent2"/>
            </w:tcBorders>
            <w:shd w:val="clear" w:color="auto" w:fill="C5E0B3" w:themeFill="accent6" w:themeFillTint="66"/>
          </w:tcPr>
          <w:p w14:paraId="1B6C1F85" w14:textId="77777777" w:rsidR="00A53138" w:rsidRPr="000E63CA" w:rsidRDefault="00A53138" w:rsidP="00DE6C21">
            <w:pPr>
              <w:jc w:val="center"/>
              <w:rPr>
                <w:b/>
                <w:bCs/>
              </w:rPr>
            </w:pPr>
            <w:r w:rsidRPr="000E63CA">
              <w:rPr>
                <w:b/>
                <w:bCs/>
              </w:rPr>
              <w:t>Site manager</w:t>
            </w:r>
          </w:p>
        </w:tc>
        <w:tc>
          <w:tcPr>
            <w:tcW w:w="1053" w:type="dxa"/>
            <w:tcBorders>
              <w:top w:val="single" w:sz="18" w:space="0" w:color="ED7D31" w:themeColor="accent2"/>
            </w:tcBorders>
            <w:shd w:val="clear" w:color="auto" w:fill="C5E0B3" w:themeFill="accent6" w:themeFillTint="66"/>
          </w:tcPr>
          <w:p w14:paraId="1E01E82B" w14:textId="77777777" w:rsidR="00A53138" w:rsidRPr="000E63CA" w:rsidRDefault="00A53138" w:rsidP="00DE6C21">
            <w:pPr>
              <w:jc w:val="center"/>
              <w:rPr>
                <w:b/>
                <w:bCs/>
              </w:rPr>
            </w:pPr>
            <w:r w:rsidRPr="000E63CA">
              <w:rPr>
                <w:b/>
                <w:bCs/>
              </w:rPr>
              <w:t>Location</w:t>
            </w:r>
          </w:p>
        </w:tc>
        <w:tc>
          <w:tcPr>
            <w:tcW w:w="1128" w:type="dxa"/>
            <w:tcBorders>
              <w:top w:val="single" w:sz="18" w:space="0" w:color="ED7D31" w:themeColor="accent2"/>
            </w:tcBorders>
            <w:shd w:val="clear" w:color="auto" w:fill="C5E0B3" w:themeFill="accent6" w:themeFillTint="66"/>
          </w:tcPr>
          <w:p w14:paraId="4A346B99" w14:textId="77777777" w:rsidR="00A53138" w:rsidRPr="000E63CA" w:rsidRDefault="00A53138" w:rsidP="00DE6C21">
            <w:pPr>
              <w:jc w:val="center"/>
              <w:rPr>
                <w:b/>
                <w:bCs/>
              </w:rPr>
            </w:pPr>
            <w:r w:rsidRPr="000E63CA">
              <w:rPr>
                <w:b/>
                <w:bCs/>
              </w:rPr>
              <w:t>Launches</w:t>
            </w:r>
          </w:p>
        </w:tc>
        <w:tc>
          <w:tcPr>
            <w:tcW w:w="765" w:type="dxa"/>
            <w:tcBorders>
              <w:top w:val="single" w:sz="18" w:space="0" w:color="ED7D31" w:themeColor="accent2"/>
            </w:tcBorders>
            <w:shd w:val="clear" w:color="auto" w:fill="C5E0B3" w:themeFill="accent6" w:themeFillTint="66"/>
          </w:tcPr>
          <w:p w14:paraId="5810AC57" w14:textId="77777777" w:rsidR="00A53138" w:rsidRPr="000E63CA" w:rsidRDefault="00A53138" w:rsidP="00DE6C21">
            <w:pPr>
              <w:jc w:val="center"/>
              <w:rPr>
                <w:b/>
                <w:bCs/>
              </w:rPr>
            </w:pPr>
            <w:r w:rsidRPr="000E63CA">
              <w:rPr>
                <w:b/>
                <w:bCs/>
              </w:rPr>
              <w:t>Time of Flight</w:t>
            </w:r>
          </w:p>
        </w:tc>
        <w:tc>
          <w:tcPr>
            <w:tcW w:w="1627" w:type="dxa"/>
            <w:gridSpan w:val="2"/>
            <w:tcBorders>
              <w:top w:val="single" w:sz="18" w:space="0" w:color="ED7D31" w:themeColor="accent2"/>
            </w:tcBorders>
            <w:shd w:val="clear" w:color="auto" w:fill="C5E0B3" w:themeFill="accent6" w:themeFillTint="66"/>
          </w:tcPr>
          <w:p w14:paraId="12B064B1" w14:textId="77777777" w:rsidR="00A53138" w:rsidRPr="000E63CA" w:rsidRDefault="00A53138" w:rsidP="00DE6C21">
            <w:pPr>
              <w:jc w:val="center"/>
              <w:rPr>
                <w:b/>
                <w:bCs/>
              </w:rPr>
            </w:pPr>
            <w:r w:rsidRPr="000E63CA">
              <w:rPr>
                <w:b/>
                <w:bCs/>
              </w:rPr>
              <w:t>Environment</w:t>
            </w:r>
          </w:p>
          <w:p w14:paraId="1413A109" w14:textId="77777777" w:rsidR="00A53138" w:rsidRPr="000E63CA" w:rsidRDefault="00A53138" w:rsidP="00DE6C21">
            <w:pPr>
              <w:jc w:val="center"/>
              <w:rPr>
                <w:b/>
                <w:bCs/>
              </w:rPr>
            </w:pPr>
            <w:r w:rsidRPr="000E63CA">
              <w:rPr>
                <w:b/>
                <w:bCs/>
              </w:rPr>
              <w:t>Wind/Temp</w:t>
            </w:r>
          </w:p>
        </w:tc>
      </w:tr>
      <w:tr w:rsidR="00A53138" w14:paraId="43BB352D" w14:textId="77777777" w:rsidTr="00DE6C21">
        <w:trPr>
          <w:trHeight w:val="253"/>
        </w:trPr>
        <w:tc>
          <w:tcPr>
            <w:tcW w:w="824" w:type="dxa"/>
          </w:tcPr>
          <w:p w14:paraId="68041705" w14:textId="77777777" w:rsidR="00A53138" w:rsidRDefault="00A53138" w:rsidP="00DE6C21"/>
        </w:tc>
        <w:tc>
          <w:tcPr>
            <w:tcW w:w="945" w:type="dxa"/>
          </w:tcPr>
          <w:p w14:paraId="7FF3FC98" w14:textId="77777777" w:rsidR="00A53138" w:rsidRDefault="00A53138" w:rsidP="00DE6C21"/>
        </w:tc>
        <w:tc>
          <w:tcPr>
            <w:tcW w:w="1114" w:type="dxa"/>
          </w:tcPr>
          <w:p w14:paraId="4E2E54FE" w14:textId="77777777" w:rsidR="00A53138" w:rsidRDefault="00A53138" w:rsidP="00DE6C21"/>
        </w:tc>
        <w:tc>
          <w:tcPr>
            <w:tcW w:w="1114" w:type="dxa"/>
          </w:tcPr>
          <w:p w14:paraId="627F8530" w14:textId="77777777" w:rsidR="00A53138" w:rsidRDefault="00A53138" w:rsidP="00DE6C21"/>
        </w:tc>
        <w:tc>
          <w:tcPr>
            <w:tcW w:w="1084" w:type="dxa"/>
          </w:tcPr>
          <w:p w14:paraId="51257860" w14:textId="77777777" w:rsidR="00A53138" w:rsidRDefault="00A53138" w:rsidP="00DE6C21"/>
        </w:tc>
        <w:tc>
          <w:tcPr>
            <w:tcW w:w="1053" w:type="dxa"/>
          </w:tcPr>
          <w:p w14:paraId="2587D0F8" w14:textId="77777777" w:rsidR="00A53138" w:rsidRDefault="00A53138" w:rsidP="00DE6C21"/>
        </w:tc>
        <w:tc>
          <w:tcPr>
            <w:tcW w:w="1128" w:type="dxa"/>
          </w:tcPr>
          <w:p w14:paraId="6668889E" w14:textId="77777777" w:rsidR="00A53138" w:rsidRDefault="00A53138" w:rsidP="00DE6C21"/>
        </w:tc>
        <w:tc>
          <w:tcPr>
            <w:tcW w:w="765" w:type="dxa"/>
          </w:tcPr>
          <w:p w14:paraId="534DFD06" w14:textId="77777777" w:rsidR="00A53138" w:rsidRDefault="00A53138" w:rsidP="00DE6C21"/>
        </w:tc>
        <w:tc>
          <w:tcPr>
            <w:tcW w:w="749" w:type="dxa"/>
          </w:tcPr>
          <w:p w14:paraId="71F0B109" w14:textId="77777777" w:rsidR="00A53138" w:rsidRDefault="00A53138" w:rsidP="00DE6C21"/>
        </w:tc>
        <w:tc>
          <w:tcPr>
            <w:tcW w:w="878" w:type="dxa"/>
          </w:tcPr>
          <w:p w14:paraId="39C488A7" w14:textId="77777777" w:rsidR="00A53138" w:rsidRDefault="00A53138" w:rsidP="00DE6C21"/>
        </w:tc>
      </w:tr>
      <w:tr w:rsidR="00A53138" w14:paraId="057C825D" w14:textId="77777777" w:rsidTr="00DE6C21">
        <w:trPr>
          <w:trHeight w:val="242"/>
        </w:trPr>
        <w:tc>
          <w:tcPr>
            <w:tcW w:w="824" w:type="dxa"/>
          </w:tcPr>
          <w:p w14:paraId="7FF3D643" w14:textId="77777777" w:rsidR="00A53138" w:rsidRDefault="00A53138" w:rsidP="00DE6C21"/>
        </w:tc>
        <w:tc>
          <w:tcPr>
            <w:tcW w:w="945" w:type="dxa"/>
          </w:tcPr>
          <w:p w14:paraId="486FBD27" w14:textId="77777777" w:rsidR="00A53138" w:rsidRDefault="00A53138" w:rsidP="00DE6C21"/>
        </w:tc>
        <w:tc>
          <w:tcPr>
            <w:tcW w:w="1114" w:type="dxa"/>
          </w:tcPr>
          <w:p w14:paraId="01B861E8" w14:textId="77777777" w:rsidR="00A53138" w:rsidRDefault="00A53138" w:rsidP="00DE6C21"/>
        </w:tc>
        <w:tc>
          <w:tcPr>
            <w:tcW w:w="1114" w:type="dxa"/>
          </w:tcPr>
          <w:p w14:paraId="1990A181" w14:textId="77777777" w:rsidR="00A53138" w:rsidRDefault="00A53138" w:rsidP="00DE6C21"/>
        </w:tc>
        <w:tc>
          <w:tcPr>
            <w:tcW w:w="1084" w:type="dxa"/>
          </w:tcPr>
          <w:p w14:paraId="5C908963" w14:textId="77777777" w:rsidR="00A53138" w:rsidRDefault="00A53138" w:rsidP="00DE6C21"/>
        </w:tc>
        <w:tc>
          <w:tcPr>
            <w:tcW w:w="1053" w:type="dxa"/>
          </w:tcPr>
          <w:p w14:paraId="2FF37C4C" w14:textId="77777777" w:rsidR="00A53138" w:rsidRDefault="00A53138" w:rsidP="00DE6C21"/>
        </w:tc>
        <w:tc>
          <w:tcPr>
            <w:tcW w:w="1128" w:type="dxa"/>
          </w:tcPr>
          <w:p w14:paraId="2AF44794" w14:textId="77777777" w:rsidR="00A53138" w:rsidRDefault="00A53138" w:rsidP="00DE6C21"/>
        </w:tc>
        <w:tc>
          <w:tcPr>
            <w:tcW w:w="765" w:type="dxa"/>
          </w:tcPr>
          <w:p w14:paraId="786AB5AE" w14:textId="77777777" w:rsidR="00A53138" w:rsidRDefault="00A53138" w:rsidP="00DE6C21"/>
        </w:tc>
        <w:tc>
          <w:tcPr>
            <w:tcW w:w="749" w:type="dxa"/>
          </w:tcPr>
          <w:p w14:paraId="30C8C7E7" w14:textId="77777777" w:rsidR="00A53138" w:rsidRDefault="00A53138" w:rsidP="00DE6C21"/>
        </w:tc>
        <w:tc>
          <w:tcPr>
            <w:tcW w:w="878" w:type="dxa"/>
          </w:tcPr>
          <w:p w14:paraId="21A9ADC7" w14:textId="77777777" w:rsidR="00A53138" w:rsidRDefault="00A53138" w:rsidP="00DE6C21"/>
        </w:tc>
      </w:tr>
      <w:tr w:rsidR="00A53138" w14:paraId="71A77686" w14:textId="77777777" w:rsidTr="00DE6C21">
        <w:trPr>
          <w:trHeight w:val="242"/>
        </w:trPr>
        <w:tc>
          <w:tcPr>
            <w:tcW w:w="824" w:type="dxa"/>
          </w:tcPr>
          <w:p w14:paraId="14A1DFD0" w14:textId="77777777" w:rsidR="00A53138" w:rsidRDefault="00A53138" w:rsidP="00DE6C21"/>
        </w:tc>
        <w:tc>
          <w:tcPr>
            <w:tcW w:w="945" w:type="dxa"/>
          </w:tcPr>
          <w:p w14:paraId="2113E09E" w14:textId="77777777" w:rsidR="00A53138" w:rsidRDefault="00A53138" w:rsidP="00DE6C21"/>
        </w:tc>
        <w:tc>
          <w:tcPr>
            <w:tcW w:w="1114" w:type="dxa"/>
          </w:tcPr>
          <w:p w14:paraId="129CCDC4" w14:textId="77777777" w:rsidR="00A53138" w:rsidRDefault="00A53138" w:rsidP="00DE6C21"/>
        </w:tc>
        <w:tc>
          <w:tcPr>
            <w:tcW w:w="1114" w:type="dxa"/>
          </w:tcPr>
          <w:p w14:paraId="248E8CCE" w14:textId="77777777" w:rsidR="00A53138" w:rsidRDefault="00A53138" w:rsidP="00DE6C21"/>
        </w:tc>
        <w:tc>
          <w:tcPr>
            <w:tcW w:w="1084" w:type="dxa"/>
          </w:tcPr>
          <w:p w14:paraId="0BBC81F2" w14:textId="77777777" w:rsidR="00A53138" w:rsidRDefault="00A53138" w:rsidP="00DE6C21"/>
        </w:tc>
        <w:tc>
          <w:tcPr>
            <w:tcW w:w="1053" w:type="dxa"/>
          </w:tcPr>
          <w:p w14:paraId="59D1E2DA" w14:textId="77777777" w:rsidR="00A53138" w:rsidRDefault="00A53138" w:rsidP="00DE6C21"/>
        </w:tc>
        <w:tc>
          <w:tcPr>
            <w:tcW w:w="1128" w:type="dxa"/>
          </w:tcPr>
          <w:p w14:paraId="63F8990A" w14:textId="77777777" w:rsidR="00A53138" w:rsidRDefault="00A53138" w:rsidP="00DE6C21"/>
        </w:tc>
        <w:tc>
          <w:tcPr>
            <w:tcW w:w="765" w:type="dxa"/>
          </w:tcPr>
          <w:p w14:paraId="5313F849" w14:textId="77777777" w:rsidR="00A53138" w:rsidRDefault="00A53138" w:rsidP="00DE6C21"/>
        </w:tc>
        <w:tc>
          <w:tcPr>
            <w:tcW w:w="749" w:type="dxa"/>
          </w:tcPr>
          <w:p w14:paraId="4028F8B0" w14:textId="77777777" w:rsidR="00A53138" w:rsidRDefault="00A53138" w:rsidP="00DE6C21"/>
        </w:tc>
        <w:tc>
          <w:tcPr>
            <w:tcW w:w="878" w:type="dxa"/>
          </w:tcPr>
          <w:p w14:paraId="7ED94E8D" w14:textId="77777777" w:rsidR="00A53138" w:rsidRDefault="00A53138" w:rsidP="00DE6C21"/>
        </w:tc>
      </w:tr>
      <w:tr w:rsidR="00A53138" w14:paraId="4B8BB2C7" w14:textId="77777777" w:rsidTr="00DE6C21">
        <w:trPr>
          <w:trHeight w:val="242"/>
        </w:trPr>
        <w:tc>
          <w:tcPr>
            <w:tcW w:w="824" w:type="dxa"/>
          </w:tcPr>
          <w:p w14:paraId="407AE3E6" w14:textId="77777777" w:rsidR="00A53138" w:rsidRDefault="00A53138" w:rsidP="00DE6C21"/>
        </w:tc>
        <w:tc>
          <w:tcPr>
            <w:tcW w:w="945" w:type="dxa"/>
          </w:tcPr>
          <w:p w14:paraId="4585B3B7" w14:textId="77777777" w:rsidR="00A53138" w:rsidRDefault="00A53138" w:rsidP="00DE6C21"/>
        </w:tc>
        <w:tc>
          <w:tcPr>
            <w:tcW w:w="1114" w:type="dxa"/>
          </w:tcPr>
          <w:p w14:paraId="354C400F" w14:textId="77777777" w:rsidR="00A53138" w:rsidRDefault="00A53138" w:rsidP="00DE6C21"/>
        </w:tc>
        <w:tc>
          <w:tcPr>
            <w:tcW w:w="1114" w:type="dxa"/>
          </w:tcPr>
          <w:p w14:paraId="49424B5A" w14:textId="77777777" w:rsidR="00A53138" w:rsidRDefault="00A53138" w:rsidP="00DE6C21"/>
        </w:tc>
        <w:tc>
          <w:tcPr>
            <w:tcW w:w="1084" w:type="dxa"/>
          </w:tcPr>
          <w:p w14:paraId="0F51959D" w14:textId="77777777" w:rsidR="00A53138" w:rsidRDefault="00A53138" w:rsidP="00DE6C21"/>
        </w:tc>
        <w:tc>
          <w:tcPr>
            <w:tcW w:w="1053" w:type="dxa"/>
          </w:tcPr>
          <w:p w14:paraId="47E55A50" w14:textId="77777777" w:rsidR="00A53138" w:rsidRDefault="00A53138" w:rsidP="00DE6C21"/>
        </w:tc>
        <w:tc>
          <w:tcPr>
            <w:tcW w:w="1128" w:type="dxa"/>
          </w:tcPr>
          <w:p w14:paraId="44C68455" w14:textId="77777777" w:rsidR="00A53138" w:rsidRDefault="00A53138" w:rsidP="00DE6C21"/>
        </w:tc>
        <w:tc>
          <w:tcPr>
            <w:tcW w:w="765" w:type="dxa"/>
          </w:tcPr>
          <w:p w14:paraId="0ECF7F7B" w14:textId="77777777" w:rsidR="00A53138" w:rsidRDefault="00A53138" w:rsidP="00DE6C21"/>
        </w:tc>
        <w:tc>
          <w:tcPr>
            <w:tcW w:w="749" w:type="dxa"/>
          </w:tcPr>
          <w:p w14:paraId="495A59EA" w14:textId="77777777" w:rsidR="00A53138" w:rsidRDefault="00A53138" w:rsidP="00DE6C21"/>
        </w:tc>
        <w:tc>
          <w:tcPr>
            <w:tcW w:w="878" w:type="dxa"/>
          </w:tcPr>
          <w:p w14:paraId="2A3843BF" w14:textId="77777777" w:rsidR="00A53138" w:rsidRDefault="00A53138" w:rsidP="00DE6C21"/>
        </w:tc>
      </w:tr>
      <w:tr w:rsidR="00A53138" w14:paraId="2AB6C6F5" w14:textId="77777777" w:rsidTr="00DE6C21">
        <w:trPr>
          <w:trHeight w:val="242"/>
        </w:trPr>
        <w:tc>
          <w:tcPr>
            <w:tcW w:w="824" w:type="dxa"/>
          </w:tcPr>
          <w:p w14:paraId="49566591" w14:textId="77777777" w:rsidR="00A53138" w:rsidRDefault="00A53138" w:rsidP="00DE6C21"/>
        </w:tc>
        <w:tc>
          <w:tcPr>
            <w:tcW w:w="945" w:type="dxa"/>
          </w:tcPr>
          <w:p w14:paraId="12834D63" w14:textId="77777777" w:rsidR="00A53138" w:rsidRDefault="00A53138" w:rsidP="00DE6C21"/>
        </w:tc>
        <w:tc>
          <w:tcPr>
            <w:tcW w:w="1114" w:type="dxa"/>
          </w:tcPr>
          <w:p w14:paraId="523C7D0C" w14:textId="77777777" w:rsidR="00A53138" w:rsidRDefault="00A53138" w:rsidP="00DE6C21"/>
        </w:tc>
        <w:tc>
          <w:tcPr>
            <w:tcW w:w="1114" w:type="dxa"/>
          </w:tcPr>
          <w:p w14:paraId="75960408" w14:textId="77777777" w:rsidR="00A53138" w:rsidRDefault="00A53138" w:rsidP="00DE6C21"/>
        </w:tc>
        <w:tc>
          <w:tcPr>
            <w:tcW w:w="1084" w:type="dxa"/>
          </w:tcPr>
          <w:p w14:paraId="17259C79" w14:textId="77777777" w:rsidR="00A53138" w:rsidRDefault="00A53138" w:rsidP="00DE6C21"/>
        </w:tc>
        <w:tc>
          <w:tcPr>
            <w:tcW w:w="1053" w:type="dxa"/>
          </w:tcPr>
          <w:p w14:paraId="18F08149" w14:textId="77777777" w:rsidR="00A53138" w:rsidRDefault="00A53138" w:rsidP="00DE6C21"/>
        </w:tc>
        <w:tc>
          <w:tcPr>
            <w:tcW w:w="1128" w:type="dxa"/>
          </w:tcPr>
          <w:p w14:paraId="5D9C9141" w14:textId="77777777" w:rsidR="00A53138" w:rsidRDefault="00A53138" w:rsidP="00DE6C21"/>
        </w:tc>
        <w:tc>
          <w:tcPr>
            <w:tcW w:w="765" w:type="dxa"/>
          </w:tcPr>
          <w:p w14:paraId="5A7D4C3E" w14:textId="77777777" w:rsidR="00A53138" w:rsidRDefault="00A53138" w:rsidP="00DE6C21"/>
        </w:tc>
        <w:tc>
          <w:tcPr>
            <w:tcW w:w="749" w:type="dxa"/>
          </w:tcPr>
          <w:p w14:paraId="13E2DA5E" w14:textId="77777777" w:rsidR="00A53138" w:rsidRDefault="00A53138" w:rsidP="00DE6C21"/>
        </w:tc>
        <w:tc>
          <w:tcPr>
            <w:tcW w:w="878" w:type="dxa"/>
          </w:tcPr>
          <w:p w14:paraId="00DFF496" w14:textId="77777777" w:rsidR="00A53138" w:rsidRDefault="00A53138" w:rsidP="00DE6C21"/>
        </w:tc>
      </w:tr>
      <w:tr w:rsidR="00A53138" w14:paraId="7FAF4AA1" w14:textId="77777777" w:rsidTr="00DE6C21">
        <w:trPr>
          <w:trHeight w:val="253"/>
        </w:trPr>
        <w:tc>
          <w:tcPr>
            <w:tcW w:w="824" w:type="dxa"/>
          </w:tcPr>
          <w:p w14:paraId="40FB5BC7" w14:textId="77777777" w:rsidR="00A53138" w:rsidRDefault="00A53138" w:rsidP="00DE6C21"/>
        </w:tc>
        <w:tc>
          <w:tcPr>
            <w:tcW w:w="945" w:type="dxa"/>
          </w:tcPr>
          <w:p w14:paraId="05FCBE2C" w14:textId="77777777" w:rsidR="00A53138" w:rsidRDefault="00A53138" w:rsidP="00DE6C21"/>
        </w:tc>
        <w:tc>
          <w:tcPr>
            <w:tcW w:w="1114" w:type="dxa"/>
          </w:tcPr>
          <w:p w14:paraId="4C1843BF" w14:textId="77777777" w:rsidR="00A53138" w:rsidRDefault="00A53138" w:rsidP="00DE6C21"/>
        </w:tc>
        <w:tc>
          <w:tcPr>
            <w:tcW w:w="1114" w:type="dxa"/>
          </w:tcPr>
          <w:p w14:paraId="59EBE534" w14:textId="77777777" w:rsidR="00A53138" w:rsidRDefault="00A53138" w:rsidP="00DE6C21"/>
        </w:tc>
        <w:tc>
          <w:tcPr>
            <w:tcW w:w="1084" w:type="dxa"/>
          </w:tcPr>
          <w:p w14:paraId="49C4EE88" w14:textId="77777777" w:rsidR="00A53138" w:rsidRDefault="00A53138" w:rsidP="00DE6C21"/>
        </w:tc>
        <w:tc>
          <w:tcPr>
            <w:tcW w:w="1053" w:type="dxa"/>
          </w:tcPr>
          <w:p w14:paraId="22FFADCD" w14:textId="77777777" w:rsidR="00A53138" w:rsidRDefault="00A53138" w:rsidP="00DE6C21"/>
        </w:tc>
        <w:tc>
          <w:tcPr>
            <w:tcW w:w="1128" w:type="dxa"/>
          </w:tcPr>
          <w:p w14:paraId="45BB5582" w14:textId="77777777" w:rsidR="00A53138" w:rsidRDefault="00A53138" w:rsidP="00DE6C21"/>
        </w:tc>
        <w:tc>
          <w:tcPr>
            <w:tcW w:w="765" w:type="dxa"/>
          </w:tcPr>
          <w:p w14:paraId="3ECC335E" w14:textId="77777777" w:rsidR="00A53138" w:rsidRDefault="00A53138" w:rsidP="00DE6C21"/>
        </w:tc>
        <w:tc>
          <w:tcPr>
            <w:tcW w:w="749" w:type="dxa"/>
          </w:tcPr>
          <w:p w14:paraId="3ADB8081" w14:textId="77777777" w:rsidR="00A53138" w:rsidRDefault="00A53138" w:rsidP="00DE6C21"/>
        </w:tc>
        <w:tc>
          <w:tcPr>
            <w:tcW w:w="878" w:type="dxa"/>
          </w:tcPr>
          <w:p w14:paraId="11DDA929" w14:textId="77777777" w:rsidR="00A53138" w:rsidRDefault="00A53138" w:rsidP="00DE6C21"/>
        </w:tc>
      </w:tr>
      <w:tr w:rsidR="00A53138" w14:paraId="56012E33" w14:textId="77777777" w:rsidTr="00DE6C21">
        <w:trPr>
          <w:trHeight w:val="242"/>
        </w:trPr>
        <w:tc>
          <w:tcPr>
            <w:tcW w:w="824" w:type="dxa"/>
          </w:tcPr>
          <w:p w14:paraId="02CF004C" w14:textId="77777777" w:rsidR="00A53138" w:rsidRDefault="00A53138" w:rsidP="00DE6C21"/>
        </w:tc>
        <w:tc>
          <w:tcPr>
            <w:tcW w:w="945" w:type="dxa"/>
          </w:tcPr>
          <w:p w14:paraId="5A4B162F" w14:textId="77777777" w:rsidR="00A53138" w:rsidRDefault="00A53138" w:rsidP="00DE6C21"/>
        </w:tc>
        <w:tc>
          <w:tcPr>
            <w:tcW w:w="1114" w:type="dxa"/>
          </w:tcPr>
          <w:p w14:paraId="0D9EFA39" w14:textId="77777777" w:rsidR="00A53138" w:rsidRDefault="00A53138" w:rsidP="00DE6C21"/>
        </w:tc>
        <w:tc>
          <w:tcPr>
            <w:tcW w:w="1114" w:type="dxa"/>
          </w:tcPr>
          <w:p w14:paraId="26F20B77" w14:textId="77777777" w:rsidR="00A53138" w:rsidRDefault="00A53138" w:rsidP="00DE6C21"/>
        </w:tc>
        <w:tc>
          <w:tcPr>
            <w:tcW w:w="1084" w:type="dxa"/>
          </w:tcPr>
          <w:p w14:paraId="2EAE94E5" w14:textId="77777777" w:rsidR="00A53138" w:rsidRDefault="00A53138" w:rsidP="00DE6C21"/>
        </w:tc>
        <w:tc>
          <w:tcPr>
            <w:tcW w:w="1053" w:type="dxa"/>
          </w:tcPr>
          <w:p w14:paraId="7A92E5A9" w14:textId="77777777" w:rsidR="00A53138" w:rsidRDefault="00A53138" w:rsidP="00DE6C21"/>
        </w:tc>
        <w:tc>
          <w:tcPr>
            <w:tcW w:w="1128" w:type="dxa"/>
          </w:tcPr>
          <w:p w14:paraId="708187BE" w14:textId="77777777" w:rsidR="00A53138" w:rsidRDefault="00A53138" w:rsidP="00DE6C21"/>
        </w:tc>
        <w:tc>
          <w:tcPr>
            <w:tcW w:w="765" w:type="dxa"/>
          </w:tcPr>
          <w:p w14:paraId="34416DE6" w14:textId="77777777" w:rsidR="00A53138" w:rsidRDefault="00A53138" w:rsidP="00DE6C21"/>
        </w:tc>
        <w:tc>
          <w:tcPr>
            <w:tcW w:w="749" w:type="dxa"/>
          </w:tcPr>
          <w:p w14:paraId="4D21DD5B" w14:textId="77777777" w:rsidR="00A53138" w:rsidRDefault="00A53138" w:rsidP="00DE6C21"/>
        </w:tc>
        <w:tc>
          <w:tcPr>
            <w:tcW w:w="878" w:type="dxa"/>
          </w:tcPr>
          <w:p w14:paraId="2735CCDE" w14:textId="77777777" w:rsidR="00A53138" w:rsidRDefault="00A53138" w:rsidP="00DE6C21"/>
        </w:tc>
      </w:tr>
      <w:tr w:rsidR="00A53138" w14:paraId="74A9F525" w14:textId="77777777" w:rsidTr="00DE6C21">
        <w:trPr>
          <w:trHeight w:val="242"/>
        </w:trPr>
        <w:tc>
          <w:tcPr>
            <w:tcW w:w="824" w:type="dxa"/>
          </w:tcPr>
          <w:p w14:paraId="0656344C" w14:textId="77777777" w:rsidR="00A53138" w:rsidRDefault="00A53138" w:rsidP="00DE6C21"/>
        </w:tc>
        <w:tc>
          <w:tcPr>
            <w:tcW w:w="945" w:type="dxa"/>
          </w:tcPr>
          <w:p w14:paraId="3420EBF3" w14:textId="77777777" w:rsidR="00A53138" w:rsidRDefault="00A53138" w:rsidP="00DE6C21"/>
        </w:tc>
        <w:tc>
          <w:tcPr>
            <w:tcW w:w="1114" w:type="dxa"/>
          </w:tcPr>
          <w:p w14:paraId="6E08A6C9" w14:textId="77777777" w:rsidR="00A53138" w:rsidRDefault="00A53138" w:rsidP="00DE6C21"/>
        </w:tc>
        <w:tc>
          <w:tcPr>
            <w:tcW w:w="1114" w:type="dxa"/>
          </w:tcPr>
          <w:p w14:paraId="5CF3613B" w14:textId="77777777" w:rsidR="00A53138" w:rsidRDefault="00A53138" w:rsidP="00DE6C21"/>
        </w:tc>
        <w:tc>
          <w:tcPr>
            <w:tcW w:w="1084" w:type="dxa"/>
          </w:tcPr>
          <w:p w14:paraId="7FE60A24" w14:textId="77777777" w:rsidR="00A53138" w:rsidRDefault="00A53138" w:rsidP="00DE6C21"/>
        </w:tc>
        <w:tc>
          <w:tcPr>
            <w:tcW w:w="1053" w:type="dxa"/>
          </w:tcPr>
          <w:p w14:paraId="372014FE" w14:textId="77777777" w:rsidR="00A53138" w:rsidRDefault="00A53138" w:rsidP="00DE6C21"/>
        </w:tc>
        <w:tc>
          <w:tcPr>
            <w:tcW w:w="1128" w:type="dxa"/>
          </w:tcPr>
          <w:p w14:paraId="64D22F4F" w14:textId="77777777" w:rsidR="00A53138" w:rsidRDefault="00A53138" w:rsidP="00DE6C21"/>
        </w:tc>
        <w:tc>
          <w:tcPr>
            <w:tcW w:w="765" w:type="dxa"/>
          </w:tcPr>
          <w:p w14:paraId="6E6DDE23" w14:textId="77777777" w:rsidR="00A53138" w:rsidRDefault="00A53138" w:rsidP="00DE6C21"/>
        </w:tc>
        <w:tc>
          <w:tcPr>
            <w:tcW w:w="749" w:type="dxa"/>
          </w:tcPr>
          <w:p w14:paraId="07EFC8E6" w14:textId="77777777" w:rsidR="00A53138" w:rsidRDefault="00A53138" w:rsidP="00DE6C21"/>
        </w:tc>
        <w:tc>
          <w:tcPr>
            <w:tcW w:w="878" w:type="dxa"/>
          </w:tcPr>
          <w:p w14:paraId="14FACD7D" w14:textId="77777777" w:rsidR="00A53138" w:rsidRDefault="00A53138" w:rsidP="00DE6C21"/>
        </w:tc>
      </w:tr>
      <w:tr w:rsidR="00A53138" w14:paraId="67451D28" w14:textId="77777777" w:rsidTr="00DE6C21">
        <w:trPr>
          <w:trHeight w:val="242"/>
        </w:trPr>
        <w:tc>
          <w:tcPr>
            <w:tcW w:w="824" w:type="dxa"/>
          </w:tcPr>
          <w:p w14:paraId="372E8A3F" w14:textId="77777777" w:rsidR="00A53138" w:rsidRDefault="00A53138" w:rsidP="00DE6C21"/>
        </w:tc>
        <w:tc>
          <w:tcPr>
            <w:tcW w:w="945" w:type="dxa"/>
          </w:tcPr>
          <w:p w14:paraId="0F7A6BD4" w14:textId="77777777" w:rsidR="00A53138" w:rsidRDefault="00A53138" w:rsidP="00DE6C21"/>
        </w:tc>
        <w:tc>
          <w:tcPr>
            <w:tcW w:w="1114" w:type="dxa"/>
          </w:tcPr>
          <w:p w14:paraId="66876ECB" w14:textId="77777777" w:rsidR="00A53138" w:rsidRDefault="00A53138" w:rsidP="00DE6C21"/>
        </w:tc>
        <w:tc>
          <w:tcPr>
            <w:tcW w:w="1114" w:type="dxa"/>
          </w:tcPr>
          <w:p w14:paraId="74B24639" w14:textId="77777777" w:rsidR="00A53138" w:rsidRDefault="00A53138" w:rsidP="00DE6C21"/>
        </w:tc>
        <w:tc>
          <w:tcPr>
            <w:tcW w:w="1084" w:type="dxa"/>
          </w:tcPr>
          <w:p w14:paraId="763CE8CC" w14:textId="77777777" w:rsidR="00A53138" w:rsidRDefault="00A53138" w:rsidP="00DE6C21"/>
        </w:tc>
        <w:tc>
          <w:tcPr>
            <w:tcW w:w="1053" w:type="dxa"/>
          </w:tcPr>
          <w:p w14:paraId="19BBD020" w14:textId="77777777" w:rsidR="00A53138" w:rsidRDefault="00A53138" w:rsidP="00DE6C21"/>
        </w:tc>
        <w:tc>
          <w:tcPr>
            <w:tcW w:w="1128" w:type="dxa"/>
          </w:tcPr>
          <w:p w14:paraId="552C1266" w14:textId="77777777" w:rsidR="00A53138" w:rsidRDefault="00A53138" w:rsidP="00DE6C21"/>
        </w:tc>
        <w:tc>
          <w:tcPr>
            <w:tcW w:w="765" w:type="dxa"/>
          </w:tcPr>
          <w:p w14:paraId="16CAA46E" w14:textId="77777777" w:rsidR="00A53138" w:rsidRDefault="00A53138" w:rsidP="00DE6C21"/>
        </w:tc>
        <w:tc>
          <w:tcPr>
            <w:tcW w:w="749" w:type="dxa"/>
          </w:tcPr>
          <w:p w14:paraId="7712CD79" w14:textId="77777777" w:rsidR="00A53138" w:rsidRDefault="00A53138" w:rsidP="00DE6C21"/>
        </w:tc>
        <w:tc>
          <w:tcPr>
            <w:tcW w:w="878" w:type="dxa"/>
          </w:tcPr>
          <w:p w14:paraId="2761A008" w14:textId="77777777" w:rsidR="00A53138" w:rsidRDefault="00A53138" w:rsidP="00DE6C21"/>
        </w:tc>
      </w:tr>
      <w:tr w:rsidR="00A53138" w14:paraId="27868C39" w14:textId="77777777" w:rsidTr="00DE6C21">
        <w:trPr>
          <w:trHeight w:val="253"/>
        </w:trPr>
        <w:tc>
          <w:tcPr>
            <w:tcW w:w="824" w:type="dxa"/>
          </w:tcPr>
          <w:p w14:paraId="617C87F5" w14:textId="77777777" w:rsidR="00A53138" w:rsidRDefault="00A53138" w:rsidP="00DE6C21"/>
        </w:tc>
        <w:tc>
          <w:tcPr>
            <w:tcW w:w="945" w:type="dxa"/>
          </w:tcPr>
          <w:p w14:paraId="0178A896" w14:textId="77777777" w:rsidR="00A53138" w:rsidRDefault="00A53138" w:rsidP="00DE6C21"/>
        </w:tc>
        <w:tc>
          <w:tcPr>
            <w:tcW w:w="1114" w:type="dxa"/>
          </w:tcPr>
          <w:p w14:paraId="0CE82929" w14:textId="77777777" w:rsidR="00A53138" w:rsidRDefault="00A53138" w:rsidP="00DE6C21"/>
        </w:tc>
        <w:tc>
          <w:tcPr>
            <w:tcW w:w="1114" w:type="dxa"/>
          </w:tcPr>
          <w:p w14:paraId="417FB2E2" w14:textId="77777777" w:rsidR="00A53138" w:rsidRDefault="00A53138" w:rsidP="00DE6C21"/>
        </w:tc>
        <w:tc>
          <w:tcPr>
            <w:tcW w:w="1084" w:type="dxa"/>
          </w:tcPr>
          <w:p w14:paraId="5AFE54CA" w14:textId="77777777" w:rsidR="00A53138" w:rsidRDefault="00A53138" w:rsidP="00DE6C21"/>
        </w:tc>
        <w:tc>
          <w:tcPr>
            <w:tcW w:w="1053" w:type="dxa"/>
          </w:tcPr>
          <w:p w14:paraId="6A07B2E1" w14:textId="77777777" w:rsidR="00A53138" w:rsidRDefault="00A53138" w:rsidP="00DE6C21"/>
        </w:tc>
        <w:tc>
          <w:tcPr>
            <w:tcW w:w="1128" w:type="dxa"/>
          </w:tcPr>
          <w:p w14:paraId="4466585A" w14:textId="77777777" w:rsidR="00A53138" w:rsidRDefault="00A53138" w:rsidP="00DE6C21"/>
        </w:tc>
        <w:tc>
          <w:tcPr>
            <w:tcW w:w="765" w:type="dxa"/>
          </w:tcPr>
          <w:p w14:paraId="25583CC7" w14:textId="77777777" w:rsidR="00A53138" w:rsidRDefault="00A53138" w:rsidP="00DE6C21"/>
        </w:tc>
        <w:tc>
          <w:tcPr>
            <w:tcW w:w="749" w:type="dxa"/>
          </w:tcPr>
          <w:p w14:paraId="45206E17" w14:textId="77777777" w:rsidR="00A53138" w:rsidRDefault="00A53138" w:rsidP="00DE6C21"/>
        </w:tc>
        <w:tc>
          <w:tcPr>
            <w:tcW w:w="878" w:type="dxa"/>
          </w:tcPr>
          <w:p w14:paraId="082C535B" w14:textId="77777777" w:rsidR="00A53138" w:rsidRDefault="00A53138" w:rsidP="00DE6C21"/>
        </w:tc>
      </w:tr>
      <w:tr w:rsidR="00A53138" w14:paraId="25B5680F" w14:textId="77777777" w:rsidTr="00DE6C21">
        <w:trPr>
          <w:trHeight w:val="242"/>
        </w:trPr>
        <w:tc>
          <w:tcPr>
            <w:tcW w:w="824" w:type="dxa"/>
          </w:tcPr>
          <w:p w14:paraId="6FBE2917" w14:textId="77777777" w:rsidR="00A53138" w:rsidRDefault="00A53138" w:rsidP="00DE6C21"/>
        </w:tc>
        <w:tc>
          <w:tcPr>
            <w:tcW w:w="945" w:type="dxa"/>
          </w:tcPr>
          <w:p w14:paraId="6D3B5502" w14:textId="77777777" w:rsidR="00A53138" w:rsidRDefault="00A53138" w:rsidP="00DE6C21"/>
        </w:tc>
        <w:tc>
          <w:tcPr>
            <w:tcW w:w="1114" w:type="dxa"/>
          </w:tcPr>
          <w:p w14:paraId="18391F19" w14:textId="77777777" w:rsidR="00A53138" w:rsidRDefault="00A53138" w:rsidP="00DE6C21"/>
        </w:tc>
        <w:tc>
          <w:tcPr>
            <w:tcW w:w="1114" w:type="dxa"/>
          </w:tcPr>
          <w:p w14:paraId="626AAED0" w14:textId="77777777" w:rsidR="00A53138" w:rsidRDefault="00A53138" w:rsidP="00DE6C21"/>
        </w:tc>
        <w:tc>
          <w:tcPr>
            <w:tcW w:w="1084" w:type="dxa"/>
          </w:tcPr>
          <w:p w14:paraId="31C14C43" w14:textId="77777777" w:rsidR="00A53138" w:rsidRDefault="00A53138" w:rsidP="00DE6C21"/>
        </w:tc>
        <w:tc>
          <w:tcPr>
            <w:tcW w:w="1053" w:type="dxa"/>
          </w:tcPr>
          <w:p w14:paraId="5F9772FD" w14:textId="77777777" w:rsidR="00A53138" w:rsidRDefault="00A53138" w:rsidP="00DE6C21"/>
        </w:tc>
        <w:tc>
          <w:tcPr>
            <w:tcW w:w="1128" w:type="dxa"/>
          </w:tcPr>
          <w:p w14:paraId="50234D25" w14:textId="77777777" w:rsidR="00A53138" w:rsidRDefault="00A53138" w:rsidP="00DE6C21"/>
        </w:tc>
        <w:tc>
          <w:tcPr>
            <w:tcW w:w="765" w:type="dxa"/>
          </w:tcPr>
          <w:p w14:paraId="75535A3B" w14:textId="77777777" w:rsidR="00A53138" w:rsidRDefault="00A53138" w:rsidP="00DE6C21"/>
        </w:tc>
        <w:tc>
          <w:tcPr>
            <w:tcW w:w="749" w:type="dxa"/>
          </w:tcPr>
          <w:p w14:paraId="19B988D0" w14:textId="77777777" w:rsidR="00A53138" w:rsidRDefault="00A53138" w:rsidP="00DE6C21"/>
        </w:tc>
        <w:tc>
          <w:tcPr>
            <w:tcW w:w="878" w:type="dxa"/>
          </w:tcPr>
          <w:p w14:paraId="7DC2654E" w14:textId="77777777" w:rsidR="00A53138" w:rsidRDefault="00A53138" w:rsidP="00DE6C21"/>
        </w:tc>
      </w:tr>
      <w:tr w:rsidR="00A53138" w14:paraId="4BBF4DA6" w14:textId="77777777" w:rsidTr="00DE6C21">
        <w:trPr>
          <w:trHeight w:val="242"/>
        </w:trPr>
        <w:tc>
          <w:tcPr>
            <w:tcW w:w="824" w:type="dxa"/>
          </w:tcPr>
          <w:p w14:paraId="3B65D1B4" w14:textId="77777777" w:rsidR="00A53138" w:rsidRDefault="00A53138" w:rsidP="00DE6C21"/>
        </w:tc>
        <w:tc>
          <w:tcPr>
            <w:tcW w:w="945" w:type="dxa"/>
          </w:tcPr>
          <w:p w14:paraId="4C2AC074" w14:textId="77777777" w:rsidR="00A53138" w:rsidRDefault="00A53138" w:rsidP="00DE6C21"/>
        </w:tc>
        <w:tc>
          <w:tcPr>
            <w:tcW w:w="1114" w:type="dxa"/>
          </w:tcPr>
          <w:p w14:paraId="1F2608B8" w14:textId="77777777" w:rsidR="00A53138" w:rsidRDefault="00A53138" w:rsidP="00DE6C21"/>
        </w:tc>
        <w:tc>
          <w:tcPr>
            <w:tcW w:w="1114" w:type="dxa"/>
          </w:tcPr>
          <w:p w14:paraId="112947E0" w14:textId="77777777" w:rsidR="00A53138" w:rsidRDefault="00A53138" w:rsidP="00DE6C21"/>
        </w:tc>
        <w:tc>
          <w:tcPr>
            <w:tcW w:w="1084" w:type="dxa"/>
          </w:tcPr>
          <w:p w14:paraId="77B7055C" w14:textId="77777777" w:rsidR="00A53138" w:rsidRDefault="00A53138" w:rsidP="00DE6C21"/>
        </w:tc>
        <w:tc>
          <w:tcPr>
            <w:tcW w:w="1053" w:type="dxa"/>
          </w:tcPr>
          <w:p w14:paraId="435581F9" w14:textId="77777777" w:rsidR="00A53138" w:rsidRDefault="00A53138" w:rsidP="00DE6C21"/>
        </w:tc>
        <w:tc>
          <w:tcPr>
            <w:tcW w:w="1128" w:type="dxa"/>
          </w:tcPr>
          <w:p w14:paraId="4268087F" w14:textId="77777777" w:rsidR="00A53138" w:rsidRDefault="00A53138" w:rsidP="00DE6C21"/>
        </w:tc>
        <w:tc>
          <w:tcPr>
            <w:tcW w:w="765" w:type="dxa"/>
          </w:tcPr>
          <w:p w14:paraId="2C1ABE37" w14:textId="77777777" w:rsidR="00A53138" w:rsidRDefault="00A53138" w:rsidP="00DE6C21"/>
        </w:tc>
        <w:tc>
          <w:tcPr>
            <w:tcW w:w="749" w:type="dxa"/>
          </w:tcPr>
          <w:p w14:paraId="190001CD" w14:textId="77777777" w:rsidR="00A53138" w:rsidRDefault="00A53138" w:rsidP="00DE6C21"/>
        </w:tc>
        <w:tc>
          <w:tcPr>
            <w:tcW w:w="878" w:type="dxa"/>
          </w:tcPr>
          <w:p w14:paraId="3051C354" w14:textId="77777777" w:rsidR="00A53138" w:rsidRDefault="00A53138" w:rsidP="00DE6C21"/>
        </w:tc>
      </w:tr>
      <w:tr w:rsidR="00A53138" w14:paraId="76364D0B" w14:textId="77777777" w:rsidTr="00DE6C21">
        <w:trPr>
          <w:trHeight w:val="242"/>
        </w:trPr>
        <w:tc>
          <w:tcPr>
            <w:tcW w:w="824" w:type="dxa"/>
          </w:tcPr>
          <w:p w14:paraId="0512B4DF" w14:textId="77777777" w:rsidR="00A53138" w:rsidRDefault="00A53138" w:rsidP="00DE6C21"/>
        </w:tc>
        <w:tc>
          <w:tcPr>
            <w:tcW w:w="945" w:type="dxa"/>
          </w:tcPr>
          <w:p w14:paraId="39B18124" w14:textId="77777777" w:rsidR="00A53138" w:rsidRDefault="00A53138" w:rsidP="00DE6C21"/>
        </w:tc>
        <w:tc>
          <w:tcPr>
            <w:tcW w:w="1114" w:type="dxa"/>
          </w:tcPr>
          <w:p w14:paraId="69B40968" w14:textId="77777777" w:rsidR="00A53138" w:rsidRDefault="00A53138" w:rsidP="00DE6C21"/>
        </w:tc>
        <w:tc>
          <w:tcPr>
            <w:tcW w:w="1114" w:type="dxa"/>
          </w:tcPr>
          <w:p w14:paraId="3AD9D7FD" w14:textId="77777777" w:rsidR="00A53138" w:rsidRDefault="00A53138" w:rsidP="00DE6C21"/>
        </w:tc>
        <w:tc>
          <w:tcPr>
            <w:tcW w:w="1084" w:type="dxa"/>
          </w:tcPr>
          <w:p w14:paraId="523FCC64" w14:textId="77777777" w:rsidR="00A53138" w:rsidRDefault="00A53138" w:rsidP="00DE6C21"/>
        </w:tc>
        <w:tc>
          <w:tcPr>
            <w:tcW w:w="1053" w:type="dxa"/>
          </w:tcPr>
          <w:p w14:paraId="7490FD1B" w14:textId="77777777" w:rsidR="00A53138" w:rsidRDefault="00A53138" w:rsidP="00DE6C21"/>
        </w:tc>
        <w:tc>
          <w:tcPr>
            <w:tcW w:w="1128" w:type="dxa"/>
          </w:tcPr>
          <w:p w14:paraId="794ADA68" w14:textId="77777777" w:rsidR="00A53138" w:rsidRDefault="00A53138" w:rsidP="00DE6C21"/>
        </w:tc>
        <w:tc>
          <w:tcPr>
            <w:tcW w:w="765" w:type="dxa"/>
          </w:tcPr>
          <w:p w14:paraId="47A9D3AC" w14:textId="77777777" w:rsidR="00A53138" w:rsidRDefault="00A53138" w:rsidP="00DE6C21"/>
        </w:tc>
        <w:tc>
          <w:tcPr>
            <w:tcW w:w="749" w:type="dxa"/>
          </w:tcPr>
          <w:p w14:paraId="592A4C1E" w14:textId="77777777" w:rsidR="00A53138" w:rsidRDefault="00A53138" w:rsidP="00DE6C21"/>
        </w:tc>
        <w:tc>
          <w:tcPr>
            <w:tcW w:w="878" w:type="dxa"/>
          </w:tcPr>
          <w:p w14:paraId="46B7048C" w14:textId="77777777" w:rsidR="00A53138" w:rsidRDefault="00A53138" w:rsidP="00DE6C21"/>
        </w:tc>
      </w:tr>
      <w:tr w:rsidR="00A53138" w14:paraId="419D3F3A" w14:textId="77777777" w:rsidTr="00DE6C21">
        <w:trPr>
          <w:trHeight w:val="242"/>
        </w:trPr>
        <w:tc>
          <w:tcPr>
            <w:tcW w:w="824" w:type="dxa"/>
            <w:shd w:val="clear" w:color="auto" w:fill="F7CAAC" w:themeFill="accent2" w:themeFillTint="66"/>
          </w:tcPr>
          <w:p w14:paraId="1C368533" w14:textId="77777777" w:rsidR="00A53138" w:rsidRPr="000E63CA" w:rsidRDefault="00A53138" w:rsidP="00DE6C21">
            <w:pPr>
              <w:jc w:val="center"/>
              <w:rPr>
                <w:b/>
                <w:bCs/>
                <w:sz w:val="16"/>
                <w:szCs w:val="16"/>
              </w:rPr>
            </w:pPr>
            <w:r w:rsidRPr="000E63CA">
              <w:rPr>
                <w:b/>
                <w:bCs/>
                <w:sz w:val="16"/>
                <w:szCs w:val="16"/>
              </w:rPr>
              <w:t>Serial Number</w:t>
            </w:r>
          </w:p>
        </w:tc>
        <w:tc>
          <w:tcPr>
            <w:tcW w:w="2059" w:type="dxa"/>
            <w:gridSpan w:val="2"/>
            <w:shd w:val="clear" w:color="auto" w:fill="F7CAAC" w:themeFill="accent2" w:themeFillTint="66"/>
          </w:tcPr>
          <w:p w14:paraId="72A0C613" w14:textId="77777777" w:rsidR="00A53138" w:rsidRPr="000E63CA" w:rsidRDefault="00A53138" w:rsidP="00DE6C21">
            <w:pPr>
              <w:jc w:val="center"/>
              <w:rPr>
                <w:b/>
                <w:bCs/>
                <w:sz w:val="16"/>
                <w:szCs w:val="16"/>
              </w:rPr>
            </w:pPr>
            <w:r w:rsidRPr="000E63CA">
              <w:rPr>
                <w:b/>
                <w:bCs/>
                <w:sz w:val="16"/>
                <w:szCs w:val="16"/>
              </w:rPr>
              <w:t>Record of Defects</w:t>
            </w:r>
          </w:p>
        </w:tc>
        <w:tc>
          <w:tcPr>
            <w:tcW w:w="1114" w:type="dxa"/>
            <w:shd w:val="clear" w:color="auto" w:fill="D5DCE4" w:themeFill="text2" w:themeFillTint="33"/>
          </w:tcPr>
          <w:p w14:paraId="1CDBAADC" w14:textId="77777777" w:rsidR="00A53138" w:rsidRPr="000E63CA" w:rsidRDefault="00A53138" w:rsidP="00DE6C21">
            <w:pPr>
              <w:jc w:val="center"/>
              <w:rPr>
                <w:b/>
                <w:bCs/>
                <w:sz w:val="16"/>
                <w:szCs w:val="16"/>
              </w:rPr>
            </w:pPr>
            <w:r w:rsidRPr="000E63CA">
              <w:rPr>
                <w:b/>
                <w:bCs/>
                <w:sz w:val="16"/>
                <w:szCs w:val="16"/>
              </w:rPr>
              <w:t>Serial Number</w:t>
            </w:r>
          </w:p>
        </w:tc>
        <w:tc>
          <w:tcPr>
            <w:tcW w:w="3265" w:type="dxa"/>
            <w:gridSpan w:val="3"/>
            <w:shd w:val="clear" w:color="auto" w:fill="D5DCE4" w:themeFill="text2" w:themeFillTint="33"/>
          </w:tcPr>
          <w:p w14:paraId="32367963" w14:textId="77777777" w:rsidR="00A53138" w:rsidRPr="000E63CA" w:rsidRDefault="00A53138" w:rsidP="00DE6C21">
            <w:pPr>
              <w:jc w:val="center"/>
              <w:rPr>
                <w:b/>
                <w:bCs/>
                <w:sz w:val="16"/>
                <w:szCs w:val="16"/>
              </w:rPr>
            </w:pPr>
            <w:r>
              <w:rPr>
                <w:b/>
                <w:bCs/>
                <w:sz w:val="16"/>
                <w:szCs w:val="16"/>
              </w:rPr>
              <w:t>Maintenance Carried out</w:t>
            </w:r>
          </w:p>
        </w:tc>
        <w:tc>
          <w:tcPr>
            <w:tcW w:w="765" w:type="dxa"/>
            <w:shd w:val="clear" w:color="auto" w:fill="D5DCE4" w:themeFill="text2" w:themeFillTint="33"/>
          </w:tcPr>
          <w:p w14:paraId="6EDB9F08" w14:textId="77777777" w:rsidR="00A53138" w:rsidRDefault="00A53138" w:rsidP="00DE6C21">
            <w:pPr>
              <w:jc w:val="center"/>
              <w:rPr>
                <w:b/>
                <w:bCs/>
                <w:sz w:val="16"/>
                <w:szCs w:val="16"/>
              </w:rPr>
            </w:pPr>
            <w:r>
              <w:rPr>
                <w:b/>
                <w:bCs/>
                <w:sz w:val="16"/>
                <w:szCs w:val="16"/>
              </w:rPr>
              <w:t>Worked</w:t>
            </w:r>
          </w:p>
          <w:p w14:paraId="7A70EE76" w14:textId="77777777" w:rsidR="00A53138" w:rsidRPr="000E63CA" w:rsidRDefault="00A53138" w:rsidP="00DE6C21">
            <w:pPr>
              <w:jc w:val="center"/>
              <w:rPr>
                <w:b/>
                <w:bCs/>
                <w:sz w:val="16"/>
                <w:szCs w:val="16"/>
              </w:rPr>
            </w:pPr>
            <w:r>
              <w:rPr>
                <w:b/>
                <w:bCs/>
                <w:sz w:val="16"/>
                <w:szCs w:val="16"/>
              </w:rPr>
              <w:t>Done By</w:t>
            </w:r>
          </w:p>
        </w:tc>
        <w:tc>
          <w:tcPr>
            <w:tcW w:w="749" w:type="dxa"/>
            <w:shd w:val="clear" w:color="auto" w:fill="D5DCE4" w:themeFill="text2" w:themeFillTint="33"/>
          </w:tcPr>
          <w:p w14:paraId="59792F1C" w14:textId="77777777" w:rsidR="00A53138" w:rsidRPr="000E63CA" w:rsidRDefault="00A53138" w:rsidP="00DE6C21">
            <w:pPr>
              <w:jc w:val="center"/>
              <w:rPr>
                <w:b/>
                <w:bCs/>
                <w:sz w:val="16"/>
                <w:szCs w:val="16"/>
              </w:rPr>
            </w:pPr>
            <w:r>
              <w:rPr>
                <w:b/>
                <w:bCs/>
                <w:sz w:val="16"/>
                <w:szCs w:val="16"/>
              </w:rPr>
              <w:t>Date</w:t>
            </w:r>
          </w:p>
        </w:tc>
        <w:tc>
          <w:tcPr>
            <w:tcW w:w="878" w:type="dxa"/>
            <w:shd w:val="clear" w:color="auto" w:fill="D5DCE4" w:themeFill="text2" w:themeFillTint="33"/>
          </w:tcPr>
          <w:p w14:paraId="191123F5" w14:textId="77777777" w:rsidR="00A53138" w:rsidRPr="000E63CA" w:rsidRDefault="00A53138" w:rsidP="00DE6C21">
            <w:pPr>
              <w:jc w:val="center"/>
              <w:rPr>
                <w:b/>
                <w:bCs/>
                <w:sz w:val="16"/>
                <w:szCs w:val="16"/>
              </w:rPr>
            </w:pPr>
            <w:r>
              <w:rPr>
                <w:b/>
                <w:bCs/>
                <w:sz w:val="16"/>
                <w:szCs w:val="16"/>
              </w:rPr>
              <w:t>Site Manager</w:t>
            </w:r>
          </w:p>
        </w:tc>
      </w:tr>
      <w:tr w:rsidR="00A53138" w14:paraId="16EFF885" w14:textId="77777777" w:rsidTr="00DE6C21">
        <w:trPr>
          <w:trHeight w:val="242"/>
        </w:trPr>
        <w:tc>
          <w:tcPr>
            <w:tcW w:w="824" w:type="dxa"/>
            <w:shd w:val="clear" w:color="auto" w:fill="F7CAAC" w:themeFill="accent2" w:themeFillTint="66"/>
          </w:tcPr>
          <w:p w14:paraId="488F6A03" w14:textId="77777777" w:rsidR="00A53138" w:rsidRDefault="00A53138" w:rsidP="00DE6C21"/>
        </w:tc>
        <w:tc>
          <w:tcPr>
            <w:tcW w:w="2059" w:type="dxa"/>
            <w:gridSpan w:val="2"/>
            <w:shd w:val="clear" w:color="auto" w:fill="F7CAAC" w:themeFill="accent2" w:themeFillTint="66"/>
          </w:tcPr>
          <w:p w14:paraId="40E2DC0B" w14:textId="77777777" w:rsidR="00A53138" w:rsidRDefault="00A53138" w:rsidP="00DE6C21"/>
        </w:tc>
        <w:tc>
          <w:tcPr>
            <w:tcW w:w="1114" w:type="dxa"/>
            <w:shd w:val="clear" w:color="auto" w:fill="D5DCE4" w:themeFill="text2" w:themeFillTint="33"/>
          </w:tcPr>
          <w:p w14:paraId="5A205B80" w14:textId="77777777" w:rsidR="00A53138" w:rsidRDefault="00A53138" w:rsidP="00DE6C21"/>
        </w:tc>
        <w:tc>
          <w:tcPr>
            <w:tcW w:w="3265" w:type="dxa"/>
            <w:gridSpan w:val="3"/>
            <w:shd w:val="clear" w:color="auto" w:fill="D5DCE4" w:themeFill="text2" w:themeFillTint="33"/>
          </w:tcPr>
          <w:p w14:paraId="26631E9C" w14:textId="77777777" w:rsidR="00A53138" w:rsidRDefault="00A53138" w:rsidP="00DE6C21"/>
        </w:tc>
        <w:tc>
          <w:tcPr>
            <w:tcW w:w="765" w:type="dxa"/>
            <w:shd w:val="clear" w:color="auto" w:fill="D5DCE4" w:themeFill="text2" w:themeFillTint="33"/>
          </w:tcPr>
          <w:p w14:paraId="439A09BC" w14:textId="77777777" w:rsidR="00A53138" w:rsidRDefault="00A53138" w:rsidP="00DE6C21"/>
        </w:tc>
        <w:tc>
          <w:tcPr>
            <w:tcW w:w="749" w:type="dxa"/>
            <w:shd w:val="clear" w:color="auto" w:fill="D5DCE4" w:themeFill="text2" w:themeFillTint="33"/>
          </w:tcPr>
          <w:p w14:paraId="07743A95" w14:textId="77777777" w:rsidR="00A53138" w:rsidRDefault="00A53138" w:rsidP="00DE6C21"/>
        </w:tc>
        <w:tc>
          <w:tcPr>
            <w:tcW w:w="878" w:type="dxa"/>
            <w:shd w:val="clear" w:color="auto" w:fill="D5DCE4" w:themeFill="text2" w:themeFillTint="33"/>
          </w:tcPr>
          <w:p w14:paraId="10F80BF9" w14:textId="77777777" w:rsidR="00A53138" w:rsidRDefault="00A53138" w:rsidP="00DE6C21"/>
        </w:tc>
      </w:tr>
      <w:tr w:rsidR="00A53138" w14:paraId="191C7ED6" w14:textId="77777777" w:rsidTr="00DE6C21">
        <w:trPr>
          <w:trHeight w:val="242"/>
        </w:trPr>
        <w:tc>
          <w:tcPr>
            <w:tcW w:w="824" w:type="dxa"/>
            <w:shd w:val="clear" w:color="auto" w:fill="F7CAAC" w:themeFill="accent2" w:themeFillTint="66"/>
          </w:tcPr>
          <w:p w14:paraId="0F1DCE7A" w14:textId="77777777" w:rsidR="00A53138" w:rsidRDefault="00A53138" w:rsidP="00DE6C21"/>
        </w:tc>
        <w:tc>
          <w:tcPr>
            <w:tcW w:w="2059" w:type="dxa"/>
            <w:gridSpan w:val="2"/>
            <w:shd w:val="clear" w:color="auto" w:fill="F7CAAC" w:themeFill="accent2" w:themeFillTint="66"/>
          </w:tcPr>
          <w:p w14:paraId="0586CEBA" w14:textId="77777777" w:rsidR="00A53138" w:rsidRDefault="00A53138" w:rsidP="00DE6C21"/>
        </w:tc>
        <w:tc>
          <w:tcPr>
            <w:tcW w:w="1114" w:type="dxa"/>
            <w:shd w:val="clear" w:color="auto" w:fill="D5DCE4" w:themeFill="text2" w:themeFillTint="33"/>
          </w:tcPr>
          <w:p w14:paraId="1FB57616" w14:textId="77777777" w:rsidR="00A53138" w:rsidRDefault="00A53138" w:rsidP="00DE6C21"/>
        </w:tc>
        <w:tc>
          <w:tcPr>
            <w:tcW w:w="3265" w:type="dxa"/>
            <w:gridSpan w:val="3"/>
            <w:shd w:val="clear" w:color="auto" w:fill="D5DCE4" w:themeFill="text2" w:themeFillTint="33"/>
          </w:tcPr>
          <w:p w14:paraId="0F7FEC88" w14:textId="77777777" w:rsidR="00A53138" w:rsidRDefault="00A53138" w:rsidP="00DE6C21"/>
        </w:tc>
        <w:tc>
          <w:tcPr>
            <w:tcW w:w="765" w:type="dxa"/>
            <w:shd w:val="clear" w:color="auto" w:fill="D5DCE4" w:themeFill="text2" w:themeFillTint="33"/>
          </w:tcPr>
          <w:p w14:paraId="39A1DC46" w14:textId="77777777" w:rsidR="00A53138" w:rsidRDefault="00A53138" w:rsidP="00DE6C21"/>
        </w:tc>
        <w:tc>
          <w:tcPr>
            <w:tcW w:w="749" w:type="dxa"/>
            <w:shd w:val="clear" w:color="auto" w:fill="D5DCE4" w:themeFill="text2" w:themeFillTint="33"/>
          </w:tcPr>
          <w:p w14:paraId="118C2C1E" w14:textId="77777777" w:rsidR="00A53138" w:rsidRDefault="00A53138" w:rsidP="00DE6C21"/>
        </w:tc>
        <w:tc>
          <w:tcPr>
            <w:tcW w:w="878" w:type="dxa"/>
            <w:shd w:val="clear" w:color="auto" w:fill="D5DCE4" w:themeFill="text2" w:themeFillTint="33"/>
          </w:tcPr>
          <w:p w14:paraId="498547B3" w14:textId="77777777" w:rsidR="00A53138" w:rsidRDefault="00A53138" w:rsidP="00DE6C21"/>
        </w:tc>
      </w:tr>
      <w:tr w:rsidR="00A53138" w14:paraId="3D681875" w14:textId="77777777" w:rsidTr="00DE6C21">
        <w:trPr>
          <w:trHeight w:val="242"/>
        </w:trPr>
        <w:tc>
          <w:tcPr>
            <w:tcW w:w="824" w:type="dxa"/>
            <w:shd w:val="clear" w:color="auto" w:fill="F7CAAC" w:themeFill="accent2" w:themeFillTint="66"/>
          </w:tcPr>
          <w:p w14:paraId="753AA54A" w14:textId="77777777" w:rsidR="00A53138" w:rsidRDefault="00A53138" w:rsidP="00DE6C21"/>
        </w:tc>
        <w:tc>
          <w:tcPr>
            <w:tcW w:w="2059" w:type="dxa"/>
            <w:gridSpan w:val="2"/>
            <w:shd w:val="clear" w:color="auto" w:fill="F7CAAC" w:themeFill="accent2" w:themeFillTint="66"/>
          </w:tcPr>
          <w:p w14:paraId="65E40802" w14:textId="77777777" w:rsidR="00A53138" w:rsidRDefault="00A53138" w:rsidP="00DE6C21"/>
        </w:tc>
        <w:tc>
          <w:tcPr>
            <w:tcW w:w="1114" w:type="dxa"/>
            <w:shd w:val="clear" w:color="auto" w:fill="D5DCE4" w:themeFill="text2" w:themeFillTint="33"/>
          </w:tcPr>
          <w:p w14:paraId="781425F1" w14:textId="77777777" w:rsidR="00A53138" w:rsidRDefault="00A53138" w:rsidP="00DE6C21"/>
        </w:tc>
        <w:tc>
          <w:tcPr>
            <w:tcW w:w="3265" w:type="dxa"/>
            <w:gridSpan w:val="3"/>
            <w:shd w:val="clear" w:color="auto" w:fill="D5DCE4" w:themeFill="text2" w:themeFillTint="33"/>
          </w:tcPr>
          <w:p w14:paraId="38007A00" w14:textId="77777777" w:rsidR="00A53138" w:rsidRDefault="00A53138" w:rsidP="00DE6C21"/>
        </w:tc>
        <w:tc>
          <w:tcPr>
            <w:tcW w:w="765" w:type="dxa"/>
            <w:shd w:val="clear" w:color="auto" w:fill="D5DCE4" w:themeFill="text2" w:themeFillTint="33"/>
          </w:tcPr>
          <w:p w14:paraId="055517C3" w14:textId="77777777" w:rsidR="00A53138" w:rsidRDefault="00A53138" w:rsidP="00DE6C21"/>
        </w:tc>
        <w:tc>
          <w:tcPr>
            <w:tcW w:w="749" w:type="dxa"/>
            <w:shd w:val="clear" w:color="auto" w:fill="D5DCE4" w:themeFill="text2" w:themeFillTint="33"/>
          </w:tcPr>
          <w:p w14:paraId="2C7D4B70" w14:textId="77777777" w:rsidR="00A53138" w:rsidRDefault="00A53138" w:rsidP="00DE6C21"/>
        </w:tc>
        <w:tc>
          <w:tcPr>
            <w:tcW w:w="878" w:type="dxa"/>
            <w:shd w:val="clear" w:color="auto" w:fill="D5DCE4" w:themeFill="text2" w:themeFillTint="33"/>
          </w:tcPr>
          <w:p w14:paraId="5DC3D8FC" w14:textId="77777777" w:rsidR="00A53138" w:rsidRDefault="00A53138" w:rsidP="00DE6C21"/>
        </w:tc>
      </w:tr>
      <w:tr w:rsidR="00A53138" w14:paraId="387B44A3" w14:textId="77777777" w:rsidTr="00DE6C21">
        <w:trPr>
          <w:trHeight w:val="242"/>
        </w:trPr>
        <w:tc>
          <w:tcPr>
            <w:tcW w:w="824" w:type="dxa"/>
            <w:shd w:val="clear" w:color="auto" w:fill="F7CAAC" w:themeFill="accent2" w:themeFillTint="66"/>
          </w:tcPr>
          <w:p w14:paraId="5D7F2355" w14:textId="77777777" w:rsidR="00A53138" w:rsidRDefault="00A53138" w:rsidP="00DE6C21"/>
        </w:tc>
        <w:tc>
          <w:tcPr>
            <w:tcW w:w="2059" w:type="dxa"/>
            <w:gridSpan w:val="2"/>
            <w:shd w:val="clear" w:color="auto" w:fill="F7CAAC" w:themeFill="accent2" w:themeFillTint="66"/>
          </w:tcPr>
          <w:p w14:paraId="717B641E" w14:textId="77777777" w:rsidR="00A53138" w:rsidRDefault="00A53138" w:rsidP="00DE6C21"/>
        </w:tc>
        <w:tc>
          <w:tcPr>
            <w:tcW w:w="1114" w:type="dxa"/>
            <w:shd w:val="clear" w:color="auto" w:fill="D5DCE4" w:themeFill="text2" w:themeFillTint="33"/>
          </w:tcPr>
          <w:p w14:paraId="25BCD6D9" w14:textId="77777777" w:rsidR="00A53138" w:rsidRDefault="00A53138" w:rsidP="00DE6C21"/>
        </w:tc>
        <w:tc>
          <w:tcPr>
            <w:tcW w:w="3265" w:type="dxa"/>
            <w:gridSpan w:val="3"/>
            <w:shd w:val="clear" w:color="auto" w:fill="D5DCE4" w:themeFill="text2" w:themeFillTint="33"/>
          </w:tcPr>
          <w:p w14:paraId="588B17BA" w14:textId="77777777" w:rsidR="00A53138" w:rsidRDefault="00A53138" w:rsidP="00DE6C21"/>
        </w:tc>
        <w:tc>
          <w:tcPr>
            <w:tcW w:w="765" w:type="dxa"/>
            <w:shd w:val="clear" w:color="auto" w:fill="D5DCE4" w:themeFill="text2" w:themeFillTint="33"/>
          </w:tcPr>
          <w:p w14:paraId="6B1A0CB0" w14:textId="77777777" w:rsidR="00A53138" w:rsidRDefault="00A53138" w:rsidP="00DE6C21"/>
        </w:tc>
        <w:tc>
          <w:tcPr>
            <w:tcW w:w="749" w:type="dxa"/>
            <w:shd w:val="clear" w:color="auto" w:fill="D5DCE4" w:themeFill="text2" w:themeFillTint="33"/>
          </w:tcPr>
          <w:p w14:paraId="6165BF23" w14:textId="77777777" w:rsidR="00A53138" w:rsidRDefault="00A53138" w:rsidP="00DE6C21"/>
        </w:tc>
        <w:tc>
          <w:tcPr>
            <w:tcW w:w="878" w:type="dxa"/>
            <w:shd w:val="clear" w:color="auto" w:fill="D5DCE4" w:themeFill="text2" w:themeFillTint="33"/>
          </w:tcPr>
          <w:p w14:paraId="17627DA8" w14:textId="77777777" w:rsidR="00A53138" w:rsidRDefault="00A53138" w:rsidP="00DE6C21"/>
        </w:tc>
      </w:tr>
      <w:tr w:rsidR="00A53138" w14:paraId="16035B0E" w14:textId="77777777" w:rsidTr="00DE6C21">
        <w:trPr>
          <w:trHeight w:val="499"/>
        </w:trPr>
        <w:tc>
          <w:tcPr>
            <w:tcW w:w="9654" w:type="dxa"/>
            <w:gridSpan w:val="10"/>
            <w:shd w:val="clear" w:color="auto" w:fill="F2F2F2" w:themeFill="background1" w:themeFillShade="F2"/>
          </w:tcPr>
          <w:p w14:paraId="6C04FA4D" w14:textId="77777777" w:rsidR="00A53138" w:rsidRDefault="00A53138" w:rsidP="00DE6C21">
            <w:r>
              <w:t>Signature Block to be signed when all flight mission is filled.</w:t>
            </w:r>
          </w:p>
        </w:tc>
      </w:tr>
      <w:tr w:rsidR="00A53138" w14:paraId="49F7F0D8" w14:textId="77777777" w:rsidTr="00DE6C21">
        <w:trPr>
          <w:trHeight w:val="242"/>
        </w:trPr>
        <w:tc>
          <w:tcPr>
            <w:tcW w:w="9654" w:type="dxa"/>
            <w:gridSpan w:val="10"/>
            <w:shd w:val="clear" w:color="auto" w:fill="F2F2F2" w:themeFill="background1" w:themeFillShade="F2"/>
          </w:tcPr>
          <w:p w14:paraId="19C8DDF6" w14:textId="77777777" w:rsidR="00A53138" w:rsidRDefault="00A53138" w:rsidP="00DE6C21">
            <w:r>
              <w:t>Operator Signature:</w:t>
            </w:r>
          </w:p>
        </w:tc>
      </w:tr>
      <w:tr w:rsidR="00A53138" w14:paraId="63DC0BE6" w14:textId="77777777" w:rsidTr="00DE6C21">
        <w:trPr>
          <w:trHeight w:val="242"/>
        </w:trPr>
        <w:tc>
          <w:tcPr>
            <w:tcW w:w="9654" w:type="dxa"/>
            <w:gridSpan w:val="10"/>
            <w:shd w:val="clear" w:color="auto" w:fill="F2F2F2" w:themeFill="background1" w:themeFillShade="F2"/>
          </w:tcPr>
          <w:p w14:paraId="47DF7D70" w14:textId="77777777" w:rsidR="00A53138" w:rsidRDefault="00A53138" w:rsidP="00DE6C21">
            <w:r>
              <w:t>Any Flight Issues:</w:t>
            </w:r>
          </w:p>
        </w:tc>
      </w:tr>
      <w:tr w:rsidR="00A53138" w14:paraId="16355653" w14:textId="77777777" w:rsidTr="00DE6C21">
        <w:trPr>
          <w:trHeight w:val="242"/>
        </w:trPr>
        <w:tc>
          <w:tcPr>
            <w:tcW w:w="9654" w:type="dxa"/>
            <w:gridSpan w:val="10"/>
            <w:shd w:val="clear" w:color="auto" w:fill="F2F2F2" w:themeFill="background1" w:themeFillShade="F2"/>
          </w:tcPr>
          <w:p w14:paraId="0BC16B12" w14:textId="77777777" w:rsidR="00A53138" w:rsidRDefault="00A53138" w:rsidP="00DE6C21"/>
        </w:tc>
      </w:tr>
      <w:tr w:rsidR="00A53138" w14:paraId="2D213DC2" w14:textId="77777777" w:rsidTr="00DE6C21">
        <w:trPr>
          <w:trHeight w:val="242"/>
        </w:trPr>
        <w:tc>
          <w:tcPr>
            <w:tcW w:w="9654" w:type="dxa"/>
            <w:gridSpan w:val="10"/>
            <w:shd w:val="clear" w:color="auto" w:fill="F2F2F2" w:themeFill="background1" w:themeFillShade="F2"/>
          </w:tcPr>
          <w:p w14:paraId="173D7E41" w14:textId="77777777" w:rsidR="00A53138" w:rsidRDefault="00A53138" w:rsidP="00DE6C21"/>
        </w:tc>
      </w:tr>
      <w:tr w:rsidR="00A53138" w14:paraId="2E389934" w14:textId="77777777" w:rsidTr="00DE6C21">
        <w:trPr>
          <w:trHeight w:val="242"/>
        </w:trPr>
        <w:tc>
          <w:tcPr>
            <w:tcW w:w="9654" w:type="dxa"/>
            <w:gridSpan w:val="10"/>
            <w:shd w:val="clear" w:color="auto" w:fill="F2F2F2" w:themeFill="background1" w:themeFillShade="F2"/>
          </w:tcPr>
          <w:p w14:paraId="6F4B1384" w14:textId="77777777" w:rsidR="00A53138" w:rsidRDefault="00A53138" w:rsidP="00DE6C21">
            <w:pPr>
              <w:jc w:val="center"/>
            </w:pPr>
            <w:r>
              <w:t>Date:</w:t>
            </w:r>
          </w:p>
        </w:tc>
      </w:tr>
    </w:tbl>
    <w:p w14:paraId="7F07A388" w14:textId="04ADFA3A" w:rsidR="00A53138" w:rsidRDefault="004B471C" w:rsidP="004B471C">
      <w:pPr>
        <w:pStyle w:val="Caption"/>
      </w:pPr>
      <w:bookmarkStart w:id="293" w:name="_Toc104472364"/>
      <w:r>
        <w:t xml:space="preserve">Table </w:t>
      </w:r>
      <w:r w:rsidR="000F3910">
        <w:fldChar w:fldCharType="begin"/>
      </w:r>
      <w:r w:rsidR="000F3910">
        <w:instrText xml:space="preserve"> SEQ Table \* ARABIC </w:instrText>
      </w:r>
      <w:r w:rsidR="000F3910">
        <w:fldChar w:fldCharType="separate"/>
      </w:r>
      <w:r>
        <w:rPr>
          <w:noProof/>
        </w:rPr>
        <w:t>13</w:t>
      </w:r>
      <w:r w:rsidR="000F3910">
        <w:rPr>
          <w:noProof/>
        </w:rPr>
        <w:fldChar w:fldCharType="end"/>
      </w:r>
      <w:r>
        <w:t>:</w:t>
      </w:r>
      <w:r w:rsidRPr="00F00407">
        <w:t>: Flight Logbook</w:t>
      </w:r>
      <w:bookmarkEnd w:id="293"/>
    </w:p>
    <w:p w14:paraId="6565886C" w14:textId="3A4E9ECE" w:rsidR="00A53138" w:rsidRDefault="00A53138" w:rsidP="00A35E29"/>
    <w:p w14:paraId="752F17C7" w14:textId="2AB0306B" w:rsidR="004B471C" w:rsidRDefault="004B471C" w:rsidP="00A35E29"/>
    <w:p w14:paraId="443E4DEA" w14:textId="253FEA11" w:rsidR="004B471C" w:rsidRDefault="004B471C" w:rsidP="00A35E29"/>
    <w:p w14:paraId="200362C6" w14:textId="77777777" w:rsidR="004B471C" w:rsidRDefault="004B471C" w:rsidP="00A35E29"/>
    <w:p w14:paraId="4E98D17F" w14:textId="57A9CCA7" w:rsidR="00A53138" w:rsidRDefault="00A53138" w:rsidP="00A35E29"/>
    <w:p w14:paraId="281D1982" w14:textId="7F6846D9" w:rsidR="00A53138" w:rsidRDefault="00A53138" w:rsidP="00A35E29"/>
    <w:p w14:paraId="66E747CA" w14:textId="5C3E8B16" w:rsidR="004916F4" w:rsidRDefault="004916F4" w:rsidP="004916F4">
      <w:pPr>
        <w:pStyle w:val="Heading2"/>
      </w:pPr>
      <w:bookmarkStart w:id="294" w:name="_Toc104472350"/>
      <w:r>
        <w:lastRenderedPageBreak/>
        <w:t>11.3 Battery Logbook</w:t>
      </w:r>
      <w:bookmarkEnd w:id="294"/>
    </w:p>
    <w:p w14:paraId="666AAA4D" w14:textId="2514279D" w:rsidR="002F1EB4" w:rsidRDefault="002F1EB4" w:rsidP="002F1EB4"/>
    <w:tbl>
      <w:tblPr>
        <w:tblStyle w:val="TableGrid"/>
        <w:tblW w:w="9776" w:type="dxa"/>
        <w:tblLayout w:type="fixed"/>
        <w:tblLook w:val="01E0" w:firstRow="1" w:lastRow="1" w:firstColumn="1" w:lastColumn="1" w:noHBand="0" w:noVBand="0"/>
      </w:tblPr>
      <w:tblGrid>
        <w:gridCol w:w="988"/>
        <w:gridCol w:w="992"/>
        <w:gridCol w:w="992"/>
        <w:gridCol w:w="992"/>
        <w:gridCol w:w="993"/>
        <w:gridCol w:w="1134"/>
        <w:gridCol w:w="1134"/>
        <w:gridCol w:w="1275"/>
        <w:gridCol w:w="1276"/>
      </w:tblGrid>
      <w:tr w:rsidR="002F1EB4" w:rsidRPr="00A968CA" w14:paraId="49BDFC52" w14:textId="77777777" w:rsidTr="002F1EB4">
        <w:trPr>
          <w:trHeight w:val="280"/>
        </w:trPr>
        <w:tc>
          <w:tcPr>
            <w:tcW w:w="3964" w:type="dxa"/>
            <w:gridSpan w:val="4"/>
            <w:tcBorders>
              <w:bottom w:val="single" w:sz="12" w:space="0" w:color="ED7D31" w:themeColor="accent2"/>
            </w:tcBorders>
            <w:shd w:val="clear" w:color="auto" w:fill="D9D9D9" w:themeFill="background1" w:themeFillShade="D9"/>
          </w:tcPr>
          <w:p w14:paraId="6F5ABA8F" w14:textId="77777777" w:rsidR="002F1EB4" w:rsidRPr="00A968CA" w:rsidRDefault="002F1EB4" w:rsidP="00DE6C21">
            <w:pPr>
              <w:rPr>
                <w:rFonts w:ascii="Calibri" w:eastAsia="Calibri" w:hAnsi="Calibri" w:cs="Times New Roman"/>
                <w:b/>
                <w:color w:val="0D0D0D"/>
                <w:sz w:val="20"/>
                <w:szCs w:val="20"/>
              </w:rPr>
            </w:pPr>
            <w:bookmarkStart w:id="295" w:name="_Hlk488572340"/>
            <w:r>
              <w:rPr>
                <w:rFonts w:ascii="Calibri" w:eastAsia="Calibri" w:hAnsi="Calibri" w:cs="Times New Roman"/>
                <w:b/>
                <w:color w:val="0D0D0D"/>
                <w:sz w:val="20"/>
                <w:szCs w:val="20"/>
              </w:rPr>
              <w:t>Battery Logbook.</w:t>
            </w:r>
          </w:p>
        </w:tc>
        <w:tc>
          <w:tcPr>
            <w:tcW w:w="3261" w:type="dxa"/>
            <w:gridSpan w:val="3"/>
            <w:tcBorders>
              <w:bottom w:val="single" w:sz="4" w:space="0" w:color="auto"/>
            </w:tcBorders>
            <w:shd w:val="clear" w:color="auto" w:fill="D9D9D9" w:themeFill="background1" w:themeFillShade="D9"/>
          </w:tcPr>
          <w:p w14:paraId="06B3FD88" w14:textId="77777777" w:rsidR="002F1EB4" w:rsidRPr="00A968CA" w:rsidRDefault="002F1EB4" w:rsidP="00DE6C21">
            <w:pPr>
              <w:jc w:val="center"/>
              <w:rPr>
                <w:rFonts w:ascii="Calibri" w:eastAsia="Calibri" w:hAnsi="Calibri" w:cs="Times New Roman"/>
                <w:b/>
                <w:color w:val="0D0D0D"/>
                <w:sz w:val="20"/>
                <w:szCs w:val="20"/>
              </w:rPr>
            </w:pPr>
          </w:p>
        </w:tc>
        <w:tc>
          <w:tcPr>
            <w:tcW w:w="2551" w:type="dxa"/>
            <w:gridSpan w:val="2"/>
            <w:tcBorders>
              <w:bottom w:val="single" w:sz="12" w:space="0" w:color="ED7D31" w:themeColor="accent2"/>
            </w:tcBorders>
            <w:shd w:val="clear" w:color="auto" w:fill="D9D9D9" w:themeFill="background1" w:themeFillShade="D9"/>
          </w:tcPr>
          <w:p w14:paraId="42120E5E" w14:textId="77777777" w:rsidR="002F1EB4" w:rsidRPr="00A968CA" w:rsidRDefault="002F1EB4" w:rsidP="00DE6C21">
            <w:pPr>
              <w:rPr>
                <w:rFonts w:ascii="Calibri" w:eastAsia="Calibri" w:hAnsi="Calibri" w:cs="Times New Roman"/>
                <w:b/>
                <w:color w:val="0D0D0D"/>
                <w:sz w:val="20"/>
                <w:szCs w:val="20"/>
              </w:rPr>
            </w:pPr>
            <w:r>
              <w:rPr>
                <w:rFonts w:ascii="Calibri" w:eastAsia="Calibri" w:hAnsi="Calibri" w:cs="Times New Roman"/>
                <w:b/>
                <w:color w:val="0D0D0D"/>
                <w:sz w:val="20"/>
                <w:szCs w:val="20"/>
              </w:rPr>
              <w:t>Page Number:</w:t>
            </w:r>
          </w:p>
        </w:tc>
      </w:tr>
      <w:tr w:rsidR="002F1EB4" w:rsidRPr="00A968CA" w14:paraId="792AB973" w14:textId="77777777" w:rsidTr="002F1EB4">
        <w:trPr>
          <w:trHeight w:val="470"/>
        </w:trPr>
        <w:tc>
          <w:tcPr>
            <w:tcW w:w="988" w:type="dxa"/>
            <w:tcBorders>
              <w:top w:val="single" w:sz="12" w:space="0" w:color="ED7D31" w:themeColor="accent2"/>
              <w:bottom w:val="single" w:sz="4" w:space="0" w:color="auto"/>
            </w:tcBorders>
            <w:shd w:val="clear" w:color="auto" w:fill="auto"/>
          </w:tcPr>
          <w:p w14:paraId="1885BD45" w14:textId="77777777" w:rsidR="002F1EB4" w:rsidRPr="00A968CA" w:rsidRDefault="002F1EB4" w:rsidP="00DE6C21">
            <w:pPr>
              <w:jc w:val="center"/>
              <w:rPr>
                <w:rFonts w:ascii="Calibri" w:eastAsia="Calibri" w:hAnsi="Calibri" w:cs="Times New Roman"/>
                <w:b/>
                <w:color w:val="0D0D0D"/>
                <w:sz w:val="20"/>
                <w:szCs w:val="20"/>
              </w:rPr>
            </w:pPr>
          </w:p>
          <w:p w14:paraId="5DBAAD9F"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Date</w:t>
            </w:r>
          </w:p>
        </w:tc>
        <w:tc>
          <w:tcPr>
            <w:tcW w:w="992" w:type="dxa"/>
            <w:tcBorders>
              <w:top w:val="single" w:sz="12" w:space="0" w:color="ED7D31" w:themeColor="accent2"/>
              <w:bottom w:val="single" w:sz="4" w:space="0" w:color="auto"/>
            </w:tcBorders>
            <w:shd w:val="clear" w:color="auto" w:fill="auto"/>
          </w:tcPr>
          <w:p w14:paraId="5DA39762"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Battery</w:t>
            </w:r>
          </w:p>
          <w:p w14:paraId="67F376A5"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Ser No.</w:t>
            </w:r>
          </w:p>
        </w:tc>
        <w:tc>
          <w:tcPr>
            <w:tcW w:w="992" w:type="dxa"/>
            <w:tcBorders>
              <w:top w:val="single" w:sz="12" w:space="0" w:color="ED7D31" w:themeColor="accent2"/>
              <w:bottom w:val="single" w:sz="4" w:space="0" w:color="auto"/>
            </w:tcBorders>
            <w:shd w:val="clear" w:color="auto" w:fill="auto"/>
          </w:tcPr>
          <w:p w14:paraId="021B954D"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Start</w:t>
            </w:r>
          </w:p>
          <w:p w14:paraId="773B5A06"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 xml:space="preserve">Charge Time </w:t>
            </w:r>
          </w:p>
        </w:tc>
        <w:tc>
          <w:tcPr>
            <w:tcW w:w="992" w:type="dxa"/>
            <w:tcBorders>
              <w:top w:val="single" w:sz="12" w:space="0" w:color="ED7D31" w:themeColor="accent2"/>
              <w:bottom w:val="single" w:sz="4" w:space="0" w:color="auto"/>
            </w:tcBorders>
            <w:shd w:val="clear" w:color="auto" w:fill="auto"/>
          </w:tcPr>
          <w:p w14:paraId="3AF99B15"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Start</w:t>
            </w:r>
          </w:p>
          <w:p w14:paraId="14BF4BA0"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 xml:space="preserve">Voltage </w:t>
            </w:r>
          </w:p>
        </w:tc>
        <w:tc>
          <w:tcPr>
            <w:tcW w:w="993" w:type="dxa"/>
            <w:tcBorders>
              <w:top w:val="single" w:sz="12" w:space="0" w:color="ED7D31" w:themeColor="accent2"/>
              <w:bottom w:val="single" w:sz="4" w:space="0" w:color="auto"/>
            </w:tcBorders>
            <w:shd w:val="clear" w:color="auto" w:fill="auto"/>
          </w:tcPr>
          <w:p w14:paraId="09C4E82F" w14:textId="77777777" w:rsidR="002F1EB4" w:rsidRPr="00A968CA" w:rsidRDefault="002F1EB4" w:rsidP="00DE6C21">
            <w:pPr>
              <w:jc w:val="center"/>
              <w:rPr>
                <w:rFonts w:ascii="Calibri" w:eastAsia="Calibri" w:hAnsi="Calibri" w:cs="Times New Roman"/>
                <w:b/>
                <w:color w:val="0D0D0D"/>
                <w:sz w:val="20"/>
                <w:szCs w:val="20"/>
              </w:rPr>
            </w:pPr>
            <w:r w:rsidRPr="00A968CA">
              <w:rPr>
                <w:b/>
                <w:color w:val="0D0D0D" w:themeColor="text1" w:themeTint="F2"/>
                <w:sz w:val="20"/>
                <w:szCs w:val="20"/>
              </w:rPr>
              <w:t>Finished</w:t>
            </w:r>
            <w:r w:rsidRPr="00A968CA">
              <w:rPr>
                <w:rFonts w:ascii="Calibri" w:eastAsia="Calibri" w:hAnsi="Calibri" w:cs="Times New Roman"/>
                <w:b/>
                <w:color w:val="0D0D0D"/>
                <w:sz w:val="20"/>
                <w:szCs w:val="20"/>
              </w:rPr>
              <w:t xml:space="preserve"> </w:t>
            </w:r>
          </w:p>
          <w:p w14:paraId="620C093F"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Voltage</w:t>
            </w:r>
          </w:p>
        </w:tc>
        <w:tc>
          <w:tcPr>
            <w:tcW w:w="1134" w:type="dxa"/>
            <w:tcBorders>
              <w:top w:val="single" w:sz="12" w:space="0" w:color="ED7D31" w:themeColor="accent2"/>
              <w:bottom w:val="single" w:sz="4" w:space="0" w:color="auto"/>
            </w:tcBorders>
            <w:shd w:val="clear" w:color="auto" w:fill="auto"/>
          </w:tcPr>
          <w:p w14:paraId="02CB9C3E"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End Charge Time</w:t>
            </w:r>
          </w:p>
        </w:tc>
        <w:tc>
          <w:tcPr>
            <w:tcW w:w="1134" w:type="dxa"/>
            <w:tcBorders>
              <w:top w:val="single" w:sz="12" w:space="0" w:color="ED7D31" w:themeColor="accent2"/>
              <w:bottom w:val="single" w:sz="4" w:space="0" w:color="auto"/>
            </w:tcBorders>
            <w:shd w:val="clear" w:color="auto" w:fill="auto"/>
          </w:tcPr>
          <w:p w14:paraId="5835AEA5"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Total Charge Time</w:t>
            </w:r>
          </w:p>
        </w:tc>
        <w:tc>
          <w:tcPr>
            <w:tcW w:w="1275" w:type="dxa"/>
            <w:tcBorders>
              <w:top w:val="single" w:sz="12" w:space="0" w:color="ED7D31" w:themeColor="accent2"/>
              <w:bottom w:val="single" w:sz="4" w:space="0" w:color="auto"/>
            </w:tcBorders>
          </w:tcPr>
          <w:p w14:paraId="1E79CBA9" w14:textId="77777777" w:rsidR="002F1EB4" w:rsidRPr="00A968CA" w:rsidRDefault="002F1EB4" w:rsidP="00DE6C21">
            <w:pPr>
              <w:jc w:val="center"/>
              <w:rPr>
                <w:rFonts w:ascii="Calibri" w:eastAsia="Calibri" w:hAnsi="Calibri" w:cs="Times New Roman"/>
                <w:b/>
                <w:color w:val="0D0D0D"/>
                <w:sz w:val="20"/>
                <w:szCs w:val="20"/>
              </w:rPr>
            </w:pPr>
          </w:p>
          <w:p w14:paraId="4186C319"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 xml:space="preserve">Signature </w:t>
            </w:r>
          </w:p>
        </w:tc>
        <w:tc>
          <w:tcPr>
            <w:tcW w:w="1276" w:type="dxa"/>
            <w:tcBorders>
              <w:top w:val="single" w:sz="12" w:space="0" w:color="ED7D31" w:themeColor="accent2"/>
              <w:bottom w:val="single" w:sz="4" w:space="0" w:color="auto"/>
            </w:tcBorders>
            <w:shd w:val="clear" w:color="auto" w:fill="auto"/>
          </w:tcPr>
          <w:p w14:paraId="69F77277" w14:textId="77777777" w:rsidR="002F1EB4" w:rsidRPr="00A968CA" w:rsidRDefault="002F1EB4" w:rsidP="00DE6C21">
            <w:pPr>
              <w:jc w:val="center"/>
              <w:rPr>
                <w:rFonts w:ascii="Calibri" w:eastAsia="Calibri" w:hAnsi="Calibri" w:cs="Times New Roman"/>
                <w:b/>
                <w:color w:val="0D0D0D"/>
                <w:sz w:val="20"/>
                <w:szCs w:val="20"/>
              </w:rPr>
            </w:pPr>
          </w:p>
          <w:p w14:paraId="54EF3E02"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Remarks</w:t>
            </w:r>
          </w:p>
        </w:tc>
      </w:tr>
      <w:tr w:rsidR="002F1EB4" w:rsidRPr="00A968CA" w14:paraId="06F6B221" w14:textId="77777777" w:rsidTr="002F1EB4">
        <w:trPr>
          <w:trHeight w:val="288"/>
        </w:trPr>
        <w:tc>
          <w:tcPr>
            <w:tcW w:w="988" w:type="dxa"/>
            <w:shd w:val="clear" w:color="auto" w:fill="F4B083" w:themeFill="accent2" w:themeFillTint="99"/>
          </w:tcPr>
          <w:p w14:paraId="7719721A"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Example</w:t>
            </w:r>
          </w:p>
        </w:tc>
        <w:tc>
          <w:tcPr>
            <w:tcW w:w="992" w:type="dxa"/>
            <w:shd w:val="clear" w:color="auto" w:fill="F4B083" w:themeFill="accent2" w:themeFillTint="99"/>
          </w:tcPr>
          <w:p w14:paraId="263B3D11"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100201</w:t>
            </w:r>
          </w:p>
        </w:tc>
        <w:tc>
          <w:tcPr>
            <w:tcW w:w="992" w:type="dxa"/>
            <w:shd w:val="clear" w:color="auto" w:fill="F4B083" w:themeFill="accent2" w:themeFillTint="99"/>
          </w:tcPr>
          <w:p w14:paraId="49A28520"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1630hrs</w:t>
            </w:r>
          </w:p>
        </w:tc>
        <w:tc>
          <w:tcPr>
            <w:tcW w:w="992" w:type="dxa"/>
            <w:shd w:val="clear" w:color="auto" w:fill="F4B083" w:themeFill="accent2" w:themeFillTint="99"/>
          </w:tcPr>
          <w:p w14:paraId="7AD9EF31"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25.3v</w:t>
            </w:r>
          </w:p>
        </w:tc>
        <w:tc>
          <w:tcPr>
            <w:tcW w:w="993" w:type="dxa"/>
            <w:shd w:val="clear" w:color="auto" w:fill="F4B083" w:themeFill="accent2" w:themeFillTint="99"/>
          </w:tcPr>
          <w:p w14:paraId="15BA3173"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29.5</w:t>
            </w:r>
          </w:p>
        </w:tc>
        <w:tc>
          <w:tcPr>
            <w:tcW w:w="1134" w:type="dxa"/>
            <w:shd w:val="clear" w:color="auto" w:fill="F4B083" w:themeFill="accent2" w:themeFillTint="99"/>
          </w:tcPr>
          <w:p w14:paraId="2307CBFD"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0830hrs</w:t>
            </w:r>
          </w:p>
        </w:tc>
        <w:tc>
          <w:tcPr>
            <w:tcW w:w="1134" w:type="dxa"/>
            <w:shd w:val="clear" w:color="auto" w:fill="F4B083" w:themeFill="accent2" w:themeFillTint="99"/>
          </w:tcPr>
          <w:p w14:paraId="7D298020"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16 hours</w:t>
            </w:r>
          </w:p>
        </w:tc>
        <w:tc>
          <w:tcPr>
            <w:tcW w:w="1275" w:type="dxa"/>
            <w:shd w:val="clear" w:color="auto" w:fill="F4B083" w:themeFill="accent2" w:themeFillTint="99"/>
          </w:tcPr>
          <w:p w14:paraId="3C2535F3" w14:textId="77777777" w:rsidR="002F1EB4" w:rsidRPr="00A968CA" w:rsidRDefault="002F1EB4" w:rsidP="00DE6C21">
            <w:pPr>
              <w:rPr>
                <w:rFonts w:ascii="Freestyle Script" w:eastAsia="Calibri" w:hAnsi="Freestyle Script" w:cs="Times New Roman"/>
                <w:color w:val="0D0D0D"/>
                <w:spacing w:val="20"/>
              </w:rPr>
            </w:pPr>
            <w:r w:rsidRPr="00A968CA">
              <w:rPr>
                <w:rFonts w:ascii="Freestyle Script" w:hAnsi="Freestyle Script"/>
                <w:color w:val="0D0D0D" w:themeColor="text1" w:themeTint="F2"/>
                <w:spacing w:val="20"/>
              </w:rPr>
              <w:t xml:space="preserve">Wayne </w:t>
            </w:r>
            <w:r w:rsidRPr="00A968CA">
              <w:rPr>
                <w:rFonts w:ascii="Freestyle Script" w:eastAsia="Calibri" w:hAnsi="Freestyle Script" w:cs="Times New Roman"/>
                <w:color w:val="0D0D0D"/>
                <w:spacing w:val="20"/>
              </w:rPr>
              <w:t>Floyd</w:t>
            </w:r>
          </w:p>
        </w:tc>
        <w:tc>
          <w:tcPr>
            <w:tcW w:w="1276" w:type="dxa"/>
            <w:shd w:val="clear" w:color="auto" w:fill="F4B083" w:themeFill="accent2" w:themeFillTint="99"/>
          </w:tcPr>
          <w:p w14:paraId="7A937B86"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NTR</w:t>
            </w:r>
          </w:p>
        </w:tc>
      </w:tr>
      <w:tr w:rsidR="002F1EB4" w:rsidRPr="00A968CA" w14:paraId="483C1B2E" w14:textId="77777777" w:rsidTr="002F1EB4">
        <w:trPr>
          <w:trHeight w:val="314"/>
        </w:trPr>
        <w:tc>
          <w:tcPr>
            <w:tcW w:w="988" w:type="dxa"/>
            <w:shd w:val="clear" w:color="auto" w:fill="auto"/>
          </w:tcPr>
          <w:p w14:paraId="411C4593"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74A5EAF8"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C3432B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98B663D"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13DDE304"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25AD46A"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3193B6AF" w14:textId="77777777" w:rsidR="002F1EB4" w:rsidRPr="00A968CA" w:rsidRDefault="002F1EB4" w:rsidP="00DE6C21">
            <w:pPr>
              <w:jc w:val="center"/>
              <w:rPr>
                <w:rFonts w:ascii="Calibri" w:eastAsia="Calibri" w:hAnsi="Calibri" w:cs="Times New Roman"/>
                <w:color w:val="0D0D0D"/>
              </w:rPr>
            </w:pPr>
          </w:p>
        </w:tc>
        <w:tc>
          <w:tcPr>
            <w:tcW w:w="1275" w:type="dxa"/>
          </w:tcPr>
          <w:p w14:paraId="0AD418B1"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05C3EBDC" w14:textId="77777777" w:rsidR="002F1EB4" w:rsidRPr="00A968CA" w:rsidRDefault="002F1EB4" w:rsidP="00DE6C21">
            <w:pPr>
              <w:jc w:val="center"/>
              <w:rPr>
                <w:rFonts w:ascii="Calibri" w:eastAsia="Calibri" w:hAnsi="Calibri" w:cs="Times New Roman"/>
                <w:color w:val="0D0D0D"/>
              </w:rPr>
            </w:pPr>
          </w:p>
        </w:tc>
      </w:tr>
      <w:tr w:rsidR="002F1EB4" w:rsidRPr="00A968CA" w14:paraId="5EA0420C" w14:textId="77777777" w:rsidTr="002F1EB4">
        <w:trPr>
          <w:trHeight w:val="170"/>
        </w:trPr>
        <w:tc>
          <w:tcPr>
            <w:tcW w:w="988" w:type="dxa"/>
            <w:shd w:val="clear" w:color="auto" w:fill="auto"/>
          </w:tcPr>
          <w:p w14:paraId="44EB9FC2"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1E5CAC78"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64514D03"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E0448A1"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2563087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63490ECE"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4C9D08D" w14:textId="77777777" w:rsidR="002F1EB4" w:rsidRPr="00A968CA" w:rsidRDefault="002F1EB4" w:rsidP="00DE6C21">
            <w:pPr>
              <w:jc w:val="center"/>
              <w:rPr>
                <w:rFonts w:ascii="Calibri" w:eastAsia="Calibri" w:hAnsi="Calibri" w:cs="Times New Roman"/>
                <w:color w:val="0D0D0D"/>
              </w:rPr>
            </w:pPr>
          </w:p>
        </w:tc>
        <w:tc>
          <w:tcPr>
            <w:tcW w:w="1275" w:type="dxa"/>
          </w:tcPr>
          <w:p w14:paraId="4D527149"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6ED0E2F8" w14:textId="77777777" w:rsidR="002F1EB4" w:rsidRPr="00A968CA" w:rsidRDefault="002F1EB4" w:rsidP="00DE6C21">
            <w:pPr>
              <w:jc w:val="center"/>
              <w:rPr>
                <w:rFonts w:ascii="Calibri" w:eastAsia="Calibri" w:hAnsi="Calibri" w:cs="Times New Roman"/>
                <w:color w:val="0D0D0D"/>
              </w:rPr>
            </w:pPr>
          </w:p>
        </w:tc>
      </w:tr>
      <w:tr w:rsidR="002F1EB4" w:rsidRPr="00A968CA" w14:paraId="26D24A8D" w14:textId="77777777" w:rsidTr="002F1EB4">
        <w:trPr>
          <w:trHeight w:val="194"/>
        </w:trPr>
        <w:tc>
          <w:tcPr>
            <w:tcW w:w="988" w:type="dxa"/>
            <w:shd w:val="clear" w:color="auto" w:fill="auto"/>
          </w:tcPr>
          <w:p w14:paraId="4512AD3C"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788CBFB1"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4AA2F4E4"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6899B7F3"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6C32DF68"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6B19BD4"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16B40862" w14:textId="77777777" w:rsidR="002F1EB4" w:rsidRPr="00A968CA" w:rsidRDefault="002F1EB4" w:rsidP="00DE6C21">
            <w:pPr>
              <w:jc w:val="center"/>
              <w:rPr>
                <w:rFonts w:ascii="Calibri" w:eastAsia="Calibri" w:hAnsi="Calibri" w:cs="Times New Roman"/>
                <w:color w:val="0D0D0D"/>
              </w:rPr>
            </w:pPr>
          </w:p>
        </w:tc>
        <w:tc>
          <w:tcPr>
            <w:tcW w:w="1275" w:type="dxa"/>
          </w:tcPr>
          <w:p w14:paraId="13B24E87"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3A7B49FD" w14:textId="77777777" w:rsidR="002F1EB4" w:rsidRPr="00A968CA" w:rsidRDefault="002F1EB4" w:rsidP="00DE6C21">
            <w:pPr>
              <w:jc w:val="center"/>
              <w:rPr>
                <w:rFonts w:ascii="Calibri" w:eastAsia="Calibri" w:hAnsi="Calibri" w:cs="Times New Roman"/>
                <w:color w:val="0D0D0D"/>
              </w:rPr>
            </w:pPr>
          </w:p>
        </w:tc>
      </w:tr>
      <w:tr w:rsidR="002F1EB4" w:rsidRPr="00A968CA" w14:paraId="48E626D0" w14:textId="77777777" w:rsidTr="002F1EB4">
        <w:trPr>
          <w:trHeight w:val="204"/>
        </w:trPr>
        <w:tc>
          <w:tcPr>
            <w:tcW w:w="988" w:type="dxa"/>
            <w:shd w:val="clear" w:color="auto" w:fill="auto"/>
          </w:tcPr>
          <w:p w14:paraId="6C82BC51"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6E7F58FF"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6862C4B"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45E0441"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25D5DE46"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18BCE0CC"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2108C2E2" w14:textId="77777777" w:rsidR="002F1EB4" w:rsidRPr="00A968CA" w:rsidRDefault="002F1EB4" w:rsidP="00DE6C21">
            <w:pPr>
              <w:jc w:val="center"/>
              <w:rPr>
                <w:rFonts w:ascii="Calibri" w:eastAsia="Calibri" w:hAnsi="Calibri" w:cs="Times New Roman"/>
                <w:color w:val="0D0D0D"/>
              </w:rPr>
            </w:pPr>
          </w:p>
        </w:tc>
        <w:tc>
          <w:tcPr>
            <w:tcW w:w="1275" w:type="dxa"/>
          </w:tcPr>
          <w:p w14:paraId="68292A98"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0E5408E6" w14:textId="77777777" w:rsidR="002F1EB4" w:rsidRPr="00A968CA" w:rsidRDefault="002F1EB4" w:rsidP="00DE6C21">
            <w:pPr>
              <w:jc w:val="center"/>
              <w:rPr>
                <w:rFonts w:ascii="Calibri" w:eastAsia="Calibri" w:hAnsi="Calibri" w:cs="Times New Roman"/>
                <w:color w:val="0D0D0D"/>
              </w:rPr>
            </w:pPr>
          </w:p>
        </w:tc>
      </w:tr>
      <w:tr w:rsidR="002F1EB4" w:rsidRPr="00A968CA" w14:paraId="59AE20E8" w14:textId="77777777" w:rsidTr="002F1EB4">
        <w:trPr>
          <w:trHeight w:val="204"/>
        </w:trPr>
        <w:tc>
          <w:tcPr>
            <w:tcW w:w="988" w:type="dxa"/>
            <w:shd w:val="clear" w:color="auto" w:fill="auto"/>
          </w:tcPr>
          <w:p w14:paraId="406BC970"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021B994B"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7D49049"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30B029A6"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13A89B6"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6DC20519"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74A8532" w14:textId="77777777" w:rsidR="002F1EB4" w:rsidRPr="00A968CA" w:rsidRDefault="002F1EB4" w:rsidP="00DE6C21">
            <w:pPr>
              <w:jc w:val="center"/>
              <w:rPr>
                <w:rFonts w:ascii="Calibri" w:eastAsia="Calibri" w:hAnsi="Calibri" w:cs="Times New Roman"/>
                <w:color w:val="0D0D0D"/>
              </w:rPr>
            </w:pPr>
          </w:p>
        </w:tc>
        <w:tc>
          <w:tcPr>
            <w:tcW w:w="1275" w:type="dxa"/>
          </w:tcPr>
          <w:p w14:paraId="10E4A569"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EAA633F" w14:textId="77777777" w:rsidR="002F1EB4" w:rsidRPr="00A968CA" w:rsidRDefault="002F1EB4" w:rsidP="00DE6C21">
            <w:pPr>
              <w:jc w:val="center"/>
              <w:rPr>
                <w:rFonts w:ascii="Calibri" w:eastAsia="Calibri" w:hAnsi="Calibri" w:cs="Times New Roman"/>
                <w:color w:val="0D0D0D"/>
              </w:rPr>
            </w:pPr>
          </w:p>
        </w:tc>
      </w:tr>
      <w:tr w:rsidR="002F1EB4" w:rsidRPr="00A968CA" w14:paraId="407BC858" w14:textId="77777777" w:rsidTr="002F1EB4">
        <w:trPr>
          <w:trHeight w:val="204"/>
        </w:trPr>
        <w:tc>
          <w:tcPr>
            <w:tcW w:w="988" w:type="dxa"/>
            <w:shd w:val="clear" w:color="auto" w:fill="auto"/>
          </w:tcPr>
          <w:p w14:paraId="083146E4"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65794DCD"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9AA9B6B"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11951EE"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6368ED41"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B62AFA1"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23F8853D" w14:textId="77777777" w:rsidR="002F1EB4" w:rsidRPr="00A968CA" w:rsidRDefault="002F1EB4" w:rsidP="00DE6C21">
            <w:pPr>
              <w:jc w:val="center"/>
              <w:rPr>
                <w:rFonts w:ascii="Calibri" w:eastAsia="Calibri" w:hAnsi="Calibri" w:cs="Times New Roman"/>
                <w:color w:val="0D0D0D"/>
              </w:rPr>
            </w:pPr>
          </w:p>
        </w:tc>
        <w:tc>
          <w:tcPr>
            <w:tcW w:w="1275" w:type="dxa"/>
          </w:tcPr>
          <w:p w14:paraId="101C2F28"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449DBA3" w14:textId="77777777" w:rsidR="002F1EB4" w:rsidRPr="00A968CA" w:rsidRDefault="002F1EB4" w:rsidP="00DE6C21">
            <w:pPr>
              <w:jc w:val="center"/>
              <w:rPr>
                <w:rFonts w:ascii="Calibri" w:eastAsia="Calibri" w:hAnsi="Calibri" w:cs="Times New Roman"/>
                <w:color w:val="0D0D0D"/>
              </w:rPr>
            </w:pPr>
          </w:p>
        </w:tc>
      </w:tr>
      <w:tr w:rsidR="002F1EB4" w:rsidRPr="00A968CA" w14:paraId="53694B7A" w14:textId="77777777" w:rsidTr="002F1EB4">
        <w:trPr>
          <w:trHeight w:val="204"/>
        </w:trPr>
        <w:tc>
          <w:tcPr>
            <w:tcW w:w="988" w:type="dxa"/>
            <w:shd w:val="clear" w:color="auto" w:fill="auto"/>
          </w:tcPr>
          <w:p w14:paraId="67C1A06C"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0A3441E1"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1D004C5"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453BD99"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4B9D9416"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746F36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7F5517E" w14:textId="77777777" w:rsidR="002F1EB4" w:rsidRPr="00A968CA" w:rsidRDefault="002F1EB4" w:rsidP="00DE6C21">
            <w:pPr>
              <w:jc w:val="center"/>
              <w:rPr>
                <w:rFonts w:ascii="Calibri" w:eastAsia="Calibri" w:hAnsi="Calibri" w:cs="Times New Roman"/>
                <w:color w:val="0D0D0D"/>
              </w:rPr>
            </w:pPr>
          </w:p>
        </w:tc>
        <w:tc>
          <w:tcPr>
            <w:tcW w:w="1275" w:type="dxa"/>
          </w:tcPr>
          <w:p w14:paraId="19445845"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6DFB0E87" w14:textId="77777777" w:rsidR="002F1EB4" w:rsidRPr="00A968CA" w:rsidRDefault="002F1EB4" w:rsidP="00DE6C21">
            <w:pPr>
              <w:jc w:val="center"/>
              <w:rPr>
                <w:rFonts w:ascii="Calibri" w:eastAsia="Calibri" w:hAnsi="Calibri" w:cs="Times New Roman"/>
                <w:color w:val="0D0D0D"/>
              </w:rPr>
            </w:pPr>
          </w:p>
        </w:tc>
      </w:tr>
      <w:tr w:rsidR="002F1EB4" w:rsidRPr="00A968CA" w14:paraId="553ADE8F" w14:textId="77777777" w:rsidTr="002F1EB4">
        <w:trPr>
          <w:trHeight w:val="204"/>
        </w:trPr>
        <w:tc>
          <w:tcPr>
            <w:tcW w:w="988" w:type="dxa"/>
            <w:shd w:val="clear" w:color="auto" w:fill="auto"/>
          </w:tcPr>
          <w:p w14:paraId="098159AC"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4259C080"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83ABE01"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5097D520"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6BD7FF4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5868E151"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A98C5F4" w14:textId="77777777" w:rsidR="002F1EB4" w:rsidRPr="00A968CA" w:rsidRDefault="002F1EB4" w:rsidP="00DE6C21">
            <w:pPr>
              <w:jc w:val="center"/>
              <w:rPr>
                <w:rFonts w:ascii="Calibri" w:eastAsia="Calibri" w:hAnsi="Calibri" w:cs="Times New Roman"/>
                <w:color w:val="0D0D0D"/>
              </w:rPr>
            </w:pPr>
          </w:p>
        </w:tc>
        <w:tc>
          <w:tcPr>
            <w:tcW w:w="1275" w:type="dxa"/>
          </w:tcPr>
          <w:p w14:paraId="61EF0033"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8E78736" w14:textId="77777777" w:rsidR="002F1EB4" w:rsidRPr="00A968CA" w:rsidRDefault="002F1EB4" w:rsidP="00DE6C21">
            <w:pPr>
              <w:jc w:val="center"/>
              <w:rPr>
                <w:rFonts w:ascii="Calibri" w:eastAsia="Calibri" w:hAnsi="Calibri" w:cs="Times New Roman"/>
                <w:color w:val="0D0D0D"/>
              </w:rPr>
            </w:pPr>
          </w:p>
        </w:tc>
      </w:tr>
      <w:tr w:rsidR="002F1EB4" w:rsidRPr="00A968CA" w14:paraId="31CA72A9" w14:textId="77777777" w:rsidTr="002F1EB4">
        <w:trPr>
          <w:trHeight w:val="204"/>
        </w:trPr>
        <w:tc>
          <w:tcPr>
            <w:tcW w:w="988" w:type="dxa"/>
            <w:shd w:val="clear" w:color="auto" w:fill="auto"/>
          </w:tcPr>
          <w:p w14:paraId="4E78F9C7"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12131B5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20D90FC"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5D7FD0FD"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0B8151A8"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B26590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932F1FC" w14:textId="77777777" w:rsidR="002F1EB4" w:rsidRPr="00A968CA" w:rsidRDefault="002F1EB4" w:rsidP="00DE6C21">
            <w:pPr>
              <w:jc w:val="center"/>
              <w:rPr>
                <w:rFonts w:ascii="Calibri" w:eastAsia="Calibri" w:hAnsi="Calibri" w:cs="Times New Roman"/>
                <w:color w:val="0D0D0D"/>
              </w:rPr>
            </w:pPr>
          </w:p>
        </w:tc>
        <w:tc>
          <w:tcPr>
            <w:tcW w:w="1275" w:type="dxa"/>
          </w:tcPr>
          <w:p w14:paraId="027A151C"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0888E5E" w14:textId="77777777" w:rsidR="002F1EB4" w:rsidRPr="00A968CA" w:rsidRDefault="002F1EB4" w:rsidP="00DE6C21">
            <w:pPr>
              <w:jc w:val="center"/>
              <w:rPr>
                <w:rFonts w:ascii="Calibri" w:eastAsia="Calibri" w:hAnsi="Calibri" w:cs="Times New Roman"/>
                <w:color w:val="0D0D0D"/>
              </w:rPr>
            </w:pPr>
          </w:p>
        </w:tc>
      </w:tr>
      <w:tr w:rsidR="002F1EB4" w:rsidRPr="00A968CA" w14:paraId="77DF108B" w14:textId="77777777" w:rsidTr="002F1EB4">
        <w:trPr>
          <w:trHeight w:val="204"/>
        </w:trPr>
        <w:tc>
          <w:tcPr>
            <w:tcW w:w="988" w:type="dxa"/>
            <w:shd w:val="clear" w:color="auto" w:fill="auto"/>
          </w:tcPr>
          <w:p w14:paraId="3E9D84F4"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3C024A06"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3EDEA9A9"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F1F9E4B"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B08A4A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15A1427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667F475C" w14:textId="77777777" w:rsidR="002F1EB4" w:rsidRPr="00A968CA" w:rsidRDefault="002F1EB4" w:rsidP="00DE6C21">
            <w:pPr>
              <w:jc w:val="center"/>
              <w:rPr>
                <w:rFonts w:ascii="Calibri" w:eastAsia="Calibri" w:hAnsi="Calibri" w:cs="Times New Roman"/>
                <w:color w:val="0D0D0D"/>
              </w:rPr>
            </w:pPr>
          </w:p>
        </w:tc>
        <w:tc>
          <w:tcPr>
            <w:tcW w:w="1275" w:type="dxa"/>
          </w:tcPr>
          <w:p w14:paraId="3BE191DA"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57A53495" w14:textId="77777777" w:rsidR="002F1EB4" w:rsidRPr="00A968CA" w:rsidRDefault="002F1EB4" w:rsidP="00DE6C21">
            <w:pPr>
              <w:jc w:val="center"/>
              <w:rPr>
                <w:rFonts w:ascii="Calibri" w:eastAsia="Calibri" w:hAnsi="Calibri" w:cs="Times New Roman"/>
                <w:color w:val="0D0D0D"/>
              </w:rPr>
            </w:pPr>
          </w:p>
        </w:tc>
      </w:tr>
      <w:tr w:rsidR="002F1EB4" w:rsidRPr="00A968CA" w14:paraId="5992F646" w14:textId="77777777" w:rsidTr="002F1EB4">
        <w:trPr>
          <w:trHeight w:val="204"/>
        </w:trPr>
        <w:tc>
          <w:tcPr>
            <w:tcW w:w="988" w:type="dxa"/>
            <w:shd w:val="clear" w:color="auto" w:fill="auto"/>
          </w:tcPr>
          <w:p w14:paraId="438A8B39"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350BE4BF"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4534177"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903300C"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A571093"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923DDE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0049C30" w14:textId="77777777" w:rsidR="002F1EB4" w:rsidRPr="00A968CA" w:rsidRDefault="002F1EB4" w:rsidP="00DE6C21">
            <w:pPr>
              <w:jc w:val="center"/>
              <w:rPr>
                <w:rFonts w:ascii="Calibri" w:eastAsia="Calibri" w:hAnsi="Calibri" w:cs="Times New Roman"/>
                <w:color w:val="0D0D0D"/>
              </w:rPr>
            </w:pPr>
          </w:p>
        </w:tc>
        <w:tc>
          <w:tcPr>
            <w:tcW w:w="1275" w:type="dxa"/>
          </w:tcPr>
          <w:p w14:paraId="7BE8E355"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3066247F" w14:textId="77777777" w:rsidR="002F1EB4" w:rsidRPr="00A968CA" w:rsidRDefault="002F1EB4" w:rsidP="00DE6C21">
            <w:pPr>
              <w:jc w:val="center"/>
              <w:rPr>
                <w:rFonts w:ascii="Calibri" w:eastAsia="Calibri" w:hAnsi="Calibri" w:cs="Times New Roman"/>
                <w:color w:val="0D0D0D"/>
              </w:rPr>
            </w:pPr>
          </w:p>
        </w:tc>
      </w:tr>
      <w:tr w:rsidR="002F1EB4" w:rsidRPr="00A968CA" w14:paraId="4A4C2DBA" w14:textId="77777777" w:rsidTr="002F1EB4">
        <w:trPr>
          <w:trHeight w:val="204"/>
        </w:trPr>
        <w:tc>
          <w:tcPr>
            <w:tcW w:w="988" w:type="dxa"/>
            <w:shd w:val="clear" w:color="auto" w:fill="auto"/>
          </w:tcPr>
          <w:p w14:paraId="75FEC8F9"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4A70E7BA"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68769A5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90CF326"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0D8BAF7"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5897E7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6C60C20" w14:textId="77777777" w:rsidR="002F1EB4" w:rsidRPr="00A968CA" w:rsidRDefault="002F1EB4" w:rsidP="00DE6C21">
            <w:pPr>
              <w:jc w:val="center"/>
              <w:rPr>
                <w:rFonts w:ascii="Calibri" w:eastAsia="Calibri" w:hAnsi="Calibri" w:cs="Times New Roman"/>
                <w:color w:val="0D0D0D"/>
              </w:rPr>
            </w:pPr>
          </w:p>
        </w:tc>
        <w:tc>
          <w:tcPr>
            <w:tcW w:w="1275" w:type="dxa"/>
          </w:tcPr>
          <w:p w14:paraId="36CC007E"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4B3BA595" w14:textId="77777777" w:rsidR="002F1EB4" w:rsidRPr="00A968CA" w:rsidRDefault="002F1EB4" w:rsidP="00DE6C21">
            <w:pPr>
              <w:jc w:val="center"/>
              <w:rPr>
                <w:rFonts w:ascii="Calibri" w:eastAsia="Calibri" w:hAnsi="Calibri" w:cs="Times New Roman"/>
                <w:color w:val="0D0D0D"/>
              </w:rPr>
            </w:pPr>
          </w:p>
        </w:tc>
      </w:tr>
      <w:tr w:rsidR="002F1EB4" w:rsidRPr="00A968CA" w14:paraId="6D04E4D6" w14:textId="77777777" w:rsidTr="002F1EB4">
        <w:trPr>
          <w:trHeight w:val="204"/>
        </w:trPr>
        <w:tc>
          <w:tcPr>
            <w:tcW w:w="988" w:type="dxa"/>
            <w:shd w:val="clear" w:color="auto" w:fill="auto"/>
          </w:tcPr>
          <w:p w14:paraId="67832849"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2DAD720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1FD4E63"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DB51ADC"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47D43D2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343B6CE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66CD5199" w14:textId="77777777" w:rsidR="002F1EB4" w:rsidRPr="00A968CA" w:rsidRDefault="002F1EB4" w:rsidP="00DE6C21">
            <w:pPr>
              <w:jc w:val="center"/>
              <w:rPr>
                <w:rFonts w:ascii="Calibri" w:eastAsia="Calibri" w:hAnsi="Calibri" w:cs="Times New Roman"/>
                <w:color w:val="0D0D0D"/>
              </w:rPr>
            </w:pPr>
          </w:p>
        </w:tc>
        <w:tc>
          <w:tcPr>
            <w:tcW w:w="1275" w:type="dxa"/>
          </w:tcPr>
          <w:p w14:paraId="6DC05490"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06790D6E" w14:textId="77777777" w:rsidR="002F1EB4" w:rsidRPr="00A968CA" w:rsidRDefault="002F1EB4" w:rsidP="00DE6C21">
            <w:pPr>
              <w:jc w:val="center"/>
              <w:rPr>
                <w:rFonts w:ascii="Calibri" w:eastAsia="Calibri" w:hAnsi="Calibri" w:cs="Times New Roman"/>
                <w:color w:val="0D0D0D"/>
              </w:rPr>
            </w:pPr>
          </w:p>
        </w:tc>
      </w:tr>
      <w:tr w:rsidR="002F1EB4" w:rsidRPr="00A968CA" w14:paraId="6589ADCE" w14:textId="77777777" w:rsidTr="002F1EB4">
        <w:trPr>
          <w:trHeight w:val="204"/>
        </w:trPr>
        <w:tc>
          <w:tcPr>
            <w:tcW w:w="988" w:type="dxa"/>
            <w:shd w:val="clear" w:color="auto" w:fill="auto"/>
          </w:tcPr>
          <w:p w14:paraId="6FCBE890"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7CA5E235"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2E3FBE0"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F427426"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336EC35A"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3B4933AE"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25067D7" w14:textId="77777777" w:rsidR="002F1EB4" w:rsidRPr="00A968CA" w:rsidRDefault="002F1EB4" w:rsidP="00DE6C21">
            <w:pPr>
              <w:jc w:val="center"/>
              <w:rPr>
                <w:rFonts w:ascii="Calibri" w:eastAsia="Calibri" w:hAnsi="Calibri" w:cs="Times New Roman"/>
                <w:color w:val="0D0D0D"/>
              </w:rPr>
            </w:pPr>
          </w:p>
        </w:tc>
        <w:tc>
          <w:tcPr>
            <w:tcW w:w="1275" w:type="dxa"/>
          </w:tcPr>
          <w:p w14:paraId="61AC5D79"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C8AD7E8" w14:textId="77777777" w:rsidR="002F1EB4" w:rsidRPr="00A968CA" w:rsidRDefault="002F1EB4" w:rsidP="00DE6C21">
            <w:pPr>
              <w:jc w:val="center"/>
              <w:rPr>
                <w:rFonts w:ascii="Calibri" w:eastAsia="Calibri" w:hAnsi="Calibri" w:cs="Times New Roman"/>
                <w:color w:val="0D0D0D"/>
              </w:rPr>
            </w:pPr>
          </w:p>
        </w:tc>
      </w:tr>
      <w:tr w:rsidR="002F1EB4" w:rsidRPr="00A968CA" w14:paraId="7EE45A74" w14:textId="77777777" w:rsidTr="002F1EB4">
        <w:trPr>
          <w:trHeight w:val="204"/>
        </w:trPr>
        <w:tc>
          <w:tcPr>
            <w:tcW w:w="988" w:type="dxa"/>
            <w:shd w:val="clear" w:color="auto" w:fill="auto"/>
          </w:tcPr>
          <w:p w14:paraId="6DDD9F76"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6A3B53B9"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107C2B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1C6A108"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5C1C779D"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B25A0D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D98D968" w14:textId="77777777" w:rsidR="002F1EB4" w:rsidRPr="00A968CA" w:rsidRDefault="002F1EB4" w:rsidP="00DE6C21">
            <w:pPr>
              <w:jc w:val="center"/>
              <w:rPr>
                <w:rFonts w:ascii="Calibri" w:eastAsia="Calibri" w:hAnsi="Calibri" w:cs="Times New Roman"/>
                <w:color w:val="0D0D0D"/>
              </w:rPr>
            </w:pPr>
          </w:p>
        </w:tc>
        <w:tc>
          <w:tcPr>
            <w:tcW w:w="1275" w:type="dxa"/>
          </w:tcPr>
          <w:p w14:paraId="6BD9618A"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0D7FE798" w14:textId="77777777" w:rsidR="002F1EB4" w:rsidRPr="00A968CA" w:rsidRDefault="002F1EB4" w:rsidP="00DE6C21">
            <w:pPr>
              <w:jc w:val="center"/>
              <w:rPr>
                <w:rFonts w:ascii="Calibri" w:eastAsia="Calibri" w:hAnsi="Calibri" w:cs="Times New Roman"/>
                <w:color w:val="0D0D0D"/>
              </w:rPr>
            </w:pPr>
          </w:p>
        </w:tc>
      </w:tr>
      <w:tr w:rsidR="002F1EB4" w:rsidRPr="00A968CA" w14:paraId="2EC63A67" w14:textId="77777777" w:rsidTr="002F1EB4">
        <w:trPr>
          <w:trHeight w:val="204"/>
        </w:trPr>
        <w:tc>
          <w:tcPr>
            <w:tcW w:w="988" w:type="dxa"/>
            <w:shd w:val="clear" w:color="auto" w:fill="auto"/>
          </w:tcPr>
          <w:p w14:paraId="196F02BD"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52C8C408"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B1549A9"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AB7C1AA"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68D9EE6"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3215DF68"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C286A62" w14:textId="77777777" w:rsidR="002F1EB4" w:rsidRPr="00A968CA" w:rsidRDefault="002F1EB4" w:rsidP="00DE6C21">
            <w:pPr>
              <w:jc w:val="center"/>
              <w:rPr>
                <w:rFonts w:ascii="Calibri" w:eastAsia="Calibri" w:hAnsi="Calibri" w:cs="Times New Roman"/>
                <w:color w:val="0D0D0D"/>
              </w:rPr>
            </w:pPr>
          </w:p>
        </w:tc>
        <w:tc>
          <w:tcPr>
            <w:tcW w:w="1275" w:type="dxa"/>
          </w:tcPr>
          <w:p w14:paraId="0585DDAA"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7B956EBD" w14:textId="77777777" w:rsidR="002F1EB4" w:rsidRPr="00A968CA" w:rsidRDefault="002F1EB4" w:rsidP="00DE6C21">
            <w:pPr>
              <w:jc w:val="center"/>
              <w:rPr>
                <w:rFonts w:ascii="Calibri" w:eastAsia="Calibri" w:hAnsi="Calibri" w:cs="Times New Roman"/>
                <w:color w:val="0D0D0D"/>
              </w:rPr>
            </w:pPr>
          </w:p>
        </w:tc>
      </w:tr>
      <w:tr w:rsidR="002F1EB4" w:rsidRPr="00A968CA" w14:paraId="7ED5764E" w14:textId="77777777" w:rsidTr="002F1EB4">
        <w:trPr>
          <w:trHeight w:val="204"/>
        </w:trPr>
        <w:tc>
          <w:tcPr>
            <w:tcW w:w="988" w:type="dxa"/>
            <w:shd w:val="clear" w:color="auto" w:fill="auto"/>
          </w:tcPr>
          <w:p w14:paraId="05BB5112"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7E21D63C"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324AC90"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60FCF863"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63D1D357"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3A5A798"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51B36C8" w14:textId="77777777" w:rsidR="002F1EB4" w:rsidRPr="00A968CA" w:rsidRDefault="002F1EB4" w:rsidP="00DE6C21">
            <w:pPr>
              <w:jc w:val="center"/>
              <w:rPr>
                <w:rFonts w:ascii="Calibri" w:eastAsia="Calibri" w:hAnsi="Calibri" w:cs="Times New Roman"/>
                <w:color w:val="0D0D0D"/>
              </w:rPr>
            </w:pPr>
          </w:p>
        </w:tc>
        <w:tc>
          <w:tcPr>
            <w:tcW w:w="1275" w:type="dxa"/>
          </w:tcPr>
          <w:p w14:paraId="001151DB"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337DDEB4" w14:textId="77777777" w:rsidR="002F1EB4" w:rsidRPr="00A968CA" w:rsidRDefault="002F1EB4" w:rsidP="00DE6C21">
            <w:pPr>
              <w:jc w:val="center"/>
              <w:rPr>
                <w:rFonts w:ascii="Calibri" w:eastAsia="Calibri" w:hAnsi="Calibri" w:cs="Times New Roman"/>
                <w:color w:val="0D0D0D"/>
              </w:rPr>
            </w:pPr>
          </w:p>
        </w:tc>
      </w:tr>
      <w:bookmarkEnd w:id="295"/>
    </w:tbl>
    <w:p w14:paraId="3EB4E340" w14:textId="22425205" w:rsidR="00130812" w:rsidRDefault="00130812" w:rsidP="00130812"/>
    <w:p w14:paraId="6551618E" w14:textId="78BA4A53" w:rsidR="004B471C" w:rsidRDefault="004B471C" w:rsidP="004B471C">
      <w:pPr>
        <w:pStyle w:val="Caption"/>
        <w:jc w:val="center"/>
      </w:pPr>
      <w:bookmarkStart w:id="296" w:name="_Toc104472365"/>
      <w:r>
        <w:t xml:space="preserve">Table </w:t>
      </w:r>
      <w:r w:rsidR="000F3910">
        <w:fldChar w:fldCharType="begin"/>
      </w:r>
      <w:r w:rsidR="000F3910">
        <w:instrText xml:space="preserve"> SEQ Table \* ARABIC </w:instrText>
      </w:r>
      <w:r w:rsidR="000F3910">
        <w:fldChar w:fldCharType="separate"/>
      </w:r>
      <w:r>
        <w:rPr>
          <w:noProof/>
        </w:rPr>
        <w:t>14</w:t>
      </w:r>
      <w:r w:rsidR="000F3910">
        <w:rPr>
          <w:noProof/>
        </w:rPr>
        <w:fldChar w:fldCharType="end"/>
      </w:r>
      <w:r>
        <w:t>:</w:t>
      </w:r>
      <w:r w:rsidRPr="00170BF3">
        <w:t>Battery Logbook</w:t>
      </w:r>
      <w:bookmarkEnd w:id="296"/>
    </w:p>
    <w:p w14:paraId="657C2D21" w14:textId="104E3570" w:rsidR="00C84056" w:rsidRDefault="00C84056" w:rsidP="00130812"/>
    <w:p w14:paraId="2364B29A" w14:textId="4B8390D4" w:rsidR="00C84056" w:rsidRDefault="00C84056" w:rsidP="00130812"/>
    <w:p w14:paraId="115804F6" w14:textId="4EF169B1" w:rsidR="00C84056" w:rsidRDefault="00C84056" w:rsidP="00130812"/>
    <w:p w14:paraId="1E709A6C" w14:textId="6BB8EEE3" w:rsidR="00C84056" w:rsidRDefault="00C84056" w:rsidP="00130812"/>
    <w:p w14:paraId="30B169E2" w14:textId="5A5B4A18" w:rsidR="00C84056" w:rsidRDefault="00C84056" w:rsidP="00130812"/>
    <w:p w14:paraId="7B364E1C" w14:textId="77777777" w:rsidR="004B471C" w:rsidRDefault="004B471C" w:rsidP="00130812"/>
    <w:p w14:paraId="33041EED" w14:textId="2683C404" w:rsidR="00C84056" w:rsidRDefault="00C84056" w:rsidP="00130812"/>
    <w:p w14:paraId="2803A38C" w14:textId="3ADB6DED" w:rsidR="00C84056" w:rsidRDefault="00C84056" w:rsidP="00130812"/>
    <w:p w14:paraId="323AE0CB" w14:textId="77777777" w:rsidR="00C84056" w:rsidRPr="004916F4" w:rsidRDefault="00C84056" w:rsidP="00C84056">
      <w:pPr>
        <w:pStyle w:val="Heading2"/>
      </w:pPr>
      <w:bookmarkStart w:id="297" w:name="_Toc104472351"/>
      <w:r>
        <w:lastRenderedPageBreak/>
        <w:t>11.4 Drone Maintenance Logbook</w:t>
      </w:r>
      <w:bookmarkEnd w:id="297"/>
    </w:p>
    <w:p w14:paraId="3B167C8E" w14:textId="77777777" w:rsidR="005E07CA" w:rsidRPr="000A35D2" w:rsidRDefault="005E07CA" w:rsidP="00C84056">
      <w:pPr>
        <w:pStyle w:val="Default"/>
      </w:pPr>
    </w:p>
    <w:tbl>
      <w:tblPr>
        <w:tblpPr w:leftFromText="180" w:rightFromText="180" w:vertAnchor="page" w:horzAnchor="margin" w:tblpY="2800"/>
        <w:tblW w:w="9634" w:type="dxa"/>
        <w:tblLook w:val="04A0" w:firstRow="1" w:lastRow="0" w:firstColumn="1" w:lastColumn="0" w:noHBand="0" w:noVBand="1"/>
      </w:tblPr>
      <w:tblGrid>
        <w:gridCol w:w="847"/>
        <w:gridCol w:w="3286"/>
        <w:gridCol w:w="1309"/>
        <w:gridCol w:w="1309"/>
        <w:gridCol w:w="1129"/>
        <w:gridCol w:w="1168"/>
        <w:gridCol w:w="803"/>
      </w:tblGrid>
      <w:tr w:rsidR="002F1EB4" w:rsidRPr="00EC339D" w14:paraId="27EBCBE3" w14:textId="77777777" w:rsidTr="00C84056">
        <w:trPr>
          <w:trHeight w:val="274"/>
        </w:trPr>
        <w:tc>
          <w:tcPr>
            <w:tcW w:w="4133" w:type="dxa"/>
            <w:gridSpan w:val="2"/>
            <w:tcBorders>
              <w:top w:val="single" w:sz="4" w:space="0" w:color="auto"/>
              <w:left w:val="single" w:sz="4" w:space="0" w:color="auto"/>
              <w:bottom w:val="single" w:sz="12" w:space="0" w:color="ED7D31" w:themeColor="accent2"/>
              <w:right w:val="single" w:sz="4" w:space="0" w:color="auto"/>
            </w:tcBorders>
            <w:shd w:val="clear" w:color="auto" w:fill="D9D9D9" w:themeFill="background1" w:themeFillShade="D9"/>
            <w:noWrap/>
            <w:vAlign w:val="center"/>
            <w:hideMark/>
          </w:tcPr>
          <w:p w14:paraId="0475BC49" w14:textId="77777777" w:rsidR="002F1EB4" w:rsidRPr="0073435A" w:rsidRDefault="002F1EB4" w:rsidP="00DE6C21">
            <w:pPr>
              <w:spacing w:line="240" w:lineRule="auto"/>
              <w:rPr>
                <w:b/>
                <w:bCs/>
                <w:iCs/>
                <w:color w:val="0D0D0D" w:themeColor="text1" w:themeTint="F2"/>
                <w:sz w:val="20"/>
                <w:szCs w:val="20"/>
                <w:lang w:eastAsia="en-IE"/>
              </w:rPr>
            </w:pPr>
            <w:bookmarkStart w:id="298" w:name="RANGE!A1:G62"/>
            <w:bookmarkStart w:id="299" w:name="_Hlk488572431"/>
            <w:r w:rsidRPr="0073435A">
              <w:rPr>
                <w:b/>
                <w:bCs/>
                <w:iCs/>
                <w:color w:val="0D0D0D" w:themeColor="text1" w:themeTint="F2"/>
                <w:sz w:val="20"/>
                <w:szCs w:val="20"/>
                <w:lang w:eastAsia="en-IE"/>
              </w:rPr>
              <w:t>Maintenance Logbook</w:t>
            </w:r>
            <w:bookmarkEnd w:id="298"/>
          </w:p>
        </w:tc>
        <w:tc>
          <w:tcPr>
            <w:tcW w:w="3747"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C4F0D2" w14:textId="77777777" w:rsidR="002F1EB4" w:rsidRPr="0073435A" w:rsidRDefault="002F1EB4" w:rsidP="00DE6C21">
            <w:pPr>
              <w:spacing w:line="240" w:lineRule="auto"/>
              <w:rPr>
                <w:b/>
                <w:bCs/>
                <w:i/>
                <w:iCs/>
                <w:color w:val="0D0D0D" w:themeColor="text1" w:themeTint="F2"/>
                <w:sz w:val="20"/>
                <w:szCs w:val="20"/>
                <w:lang w:eastAsia="en-IE"/>
              </w:rPr>
            </w:pPr>
          </w:p>
        </w:tc>
        <w:tc>
          <w:tcPr>
            <w:tcW w:w="175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5779E3" w14:textId="77777777" w:rsidR="002F1EB4" w:rsidRPr="0073435A" w:rsidRDefault="002F1EB4" w:rsidP="00DE6C21">
            <w:pPr>
              <w:spacing w:line="240" w:lineRule="auto"/>
              <w:rPr>
                <w:b/>
                <w:bCs/>
                <w:iCs/>
                <w:color w:val="0D0D0D" w:themeColor="text1" w:themeTint="F2"/>
                <w:sz w:val="20"/>
                <w:szCs w:val="20"/>
                <w:lang w:eastAsia="en-IE"/>
              </w:rPr>
            </w:pPr>
            <w:r w:rsidRPr="0073435A">
              <w:rPr>
                <w:b/>
                <w:bCs/>
                <w:iCs/>
                <w:color w:val="0D0D0D" w:themeColor="text1" w:themeTint="F2"/>
                <w:sz w:val="20"/>
                <w:szCs w:val="20"/>
                <w:lang w:eastAsia="en-IE"/>
              </w:rPr>
              <w:t>Page Number:</w:t>
            </w:r>
          </w:p>
        </w:tc>
      </w:tr>
      <w:tr w:rsidR="002F1EB4" w:rsidRPr="00EC339D" w14:paraId="7FDB5A3B" w14:textId="77777777" w:rsidTr="00C84056">
        <w:trPr>
          <w:trHeight w:val="458"/>
        </w:trPr>
        <w:tc>
          <w:tcPr>
            <w:tcW w:w="847" w:type="dxa"/>
            <w:vMerge w:val="restart"/>
            <w:tcBorders>
              <w:top w:val="single" w:sz="12" w:space="0" w:color="ED7D31" w:themeColor="accent2"/>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1BF995D0"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Date</w:t>
            </w:r>
          </w:p>
        </w:tc>
        <w:tc>
          <w:tcPr>
            <w:tcW w:w="3286"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0F517F1"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Reason For Maintenance</w:t>
            </w:r>
          </w:p>
        </w:tc>
        <w:tc>
          <w:tcPr>
            <w:tcW w:w="1309"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5A4480C"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Work Completed</w:t>
            </w:r>
          </w:p>
        </w:tc>
        <w:tc>
          <w:tcPr>
            <w:tcW w:w="1309"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A6CE9D8"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Completed By</w:t>
            </w:r>
          </w:p>
        </w:tc>
        <w:tc>
          <w:tcPr>
            <w:tcW w:w="1129"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F53FC7A"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Parts Replaced</w:t>
            </w:r>
          </w:p>
        </w:tc>
        <w:tc>
          <w:tcPr>
            <w:tcW w:w="1168"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409BB93"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Test Flight Signature</w:t>
            </w:r>
          </w:p>
        </w:tc>
        <w:tc>
          <w:tcPr>
            <w:tcW w:w="586" w:type="dxa"/>
            <w:vMerge w:val="restart"/>
            <w:tcBorders>
              <w:top w:val="single" w:sz="12" w:space="0" w:color="ED7D31" w:themeColor="accent2"/>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046DB592"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Notes</w:t>
            </w:r>
          </w:p>
        </w:tc>
      </w:tr>
      <w:tr w:rsidR="002F1EB4" w:rsidRPr="00EC339D" w14:paraId="17F839DC" w14:textId="77777777" w:rsidTr="00C84056">
        <w:trPr>
          <w:trHeight w:val="458"/>
        </w:trPr>
        <w:tc>
          <w:tcPr>
            <w:tcW w:w="847" w:type="dxa"/>
            <w:vMerge/>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1D21927B" w14:textId="77777777" w:rsidR="002F1EB4" w:rsidRPr="00EC339D" w:rsidRDefault="002F1EB4" w:rsidP="00DE6C21">
            <w:pPr>
              <w:spacing w:line="240" w:lineRule="auto"/>
              <w:rPr>
                <w:rFonts w:ascii="Calibri" w:hAnsi="Calibri" w:cs="Calibri"/>
                <w:b/>
                <w:bCs/>
                <w:color w:val="FFFFFF"/>
                <w:lang w:eastAsia="en-IE"/>
              </w:rPr>
            </w:pPr>
          </w:p>
        </w:tc>
        <w:tc>
          <w:tcPr>
            <w:tcW w:w="3286"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BFD34B4" w14:textId="77777777" w:rsidR="002F1EB4" w:rsidRPr="00EC339D" w:rsidRDefault="002F1EB4" w:rsidP="00DE6C21">
            <w:pPr>
              <w:spacing w:line="240" w:lineRule="auto"/>
              <w:rPr>
                <w:rFonts w:ascii="Calibri" w:hAnsi="Calibri" w:cs="Calibri"/>
                <w:b/>
                <w:bCs/>
                <w:color w:val="FFFFFF"/>
                <w:lang w:eastAsia="en-IE"/>
              </w:rPr>
            </w:pPr>
          </w:p>
        </w:tc>
        <w:tc>
          <w:tcPr>
            <w:tcW w:w="1309"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BDBA3D3" w14:textId="77777777" w:rsidR="002F1EB4" w:rsidRPr="00EC339D" w:rsidRDefault="002F1EB4" w:rsidP="00DE6C21">
            <w:pPr>
              <w:spacing w:line="240" w:lineRule="auto"/>
              <w:rPr>
                <w:rFonts w:ascii="Calibri" w:hAnsi="Calibri" w:cs="Calibri"/>
                <w:b/>
                <w:bCs/>
                <w:color w:val="FFFFFF"/>
                <w:lang w:eastAsia="en-IE"/>
              </w:rPr>
            </w:pPr>
          </w:p>
        </w:tc>
        <w:tc>
          <w:tcPr>
            <w:tcW w:w="1309"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428A59A" w14:textId="77777777" w:rsidR="002F1EB4" w:rsidRPr="00EC339D" w:rsidRDefault="002F1EB4" w:rsidP="00DE6C21">
            <w:pPr>
              <w:spacing w:line="240" w:lineRule="auto"/>
              <w:rPr>
                <w:rFonts w:ascii="Calibri" w:hAnsi="Calibri" w:cs="Calibri"/>
                <w:b/>
                <w:bCs/>
                <w:color w:val="FFFFFF"/>
                <w:lang w:eastAsia="en-IE"/>
              </w:rPr>
            </w:pPr>
          </w:p>
        </w:tc>
        <w:tc>
          <w:tcPr>
            <w:tcW w:w="1129"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665D784" w14:textId="77777777" w:rsidR="002F1EB4" w:rsidRPr="00EC339D" w:rsidRDefault="002F1EB4" w:rsidP="00DE6C21">
            <w:pPr>
              <w:spacing w:line="240" w:lineRule="auto"/>
              <w:rPr>
                <w:rFonts w:ascii="Calibri" w:hAnsi="Calibri" w:cs="Calibri"/>
                <w:b/>
                <w:bCs/>
                <w:color w:val="FFFFFF"/>
                <w:lang w:eastAsia="en-IE"/>
              </w:rPr>
            </w:pPr>
          </w:p>
        </w:tc>
        <w:tc>
          <w:tcPr>
            <w:tcW w:w="1168"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C09C33C" w14:textId="77777777" w:rsidR="002F1EB4" w:rsidRPr="00EC339D" w:rsidRDefault="002F1EB4" w:rsidP="00DE6C21">
            <w:pPr>
              <w:spacing w:line="240" w:lineRule="auto"/>
              <w:rPr>
                <w:rFonts w:ascii="Calibri" w:hAnsi="Calibri" w:cs="Calibri"/>
                <w:b/>
                <w:bCs/>
                <w:color w:val="FFFFFF"/>
                <w:lang w:eastAsia="en-IE"/>
              </w:rPr>
            </w:pPr>
          </w:p>
        </w:tc>
        <w:tc>
          <w:tcPr>
            <w:tcW w:w="586" w:type="dxa"/>
            <w:vMerge/>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D93BE4C" w14:textId="77777777" w:rsidR="002F1EB4" w:rsidRPr="00EC339D" w:rsidRDefault="002F1EB4" w:rsidP="00DE6C21">
            <w:pPr>
              <w:spacing w:line="240" w:lineRule="auto"/>
              <w:rPr>
                <w:rFonts w:ascii="Calibri" w:hAnsi="Calibri" w:cs="Calibri"/>
                <w:b/>
                <w:bCs/>
                <w:color w:val="FFFFFF"/>
                <w:lang w:eastAsia="en-IE"/>
              </w:rPr>
            </w:pPr>
          </w:p>
        </w:tc>
      </w:tr>
      <w:tr w:rsidR="002F1EB4" w:rsidRPr="00EC339D" w14:paraId="2B9E51A1" w14:textId="77777777" w:rsidTr="00C84056">
        <w:trPr>
          <w:trHeight w:val="19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28D0750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025772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8594AE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49AF55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7C36672"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E3DFAB4"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0AC7BCB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36069A44"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73AE4EF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1189D3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854437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3ABEE3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5DE80B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3FDE99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EF632C6"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32E4E758"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3658EF5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CE348E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671A842"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1509EA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CE2583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25FD628"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1A786A3"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18482CF8"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128BE36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BA098E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7B159FC4"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79F0C9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7BB3471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7BAFA5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4B22FCC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04D96BD3"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23F1F54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45C17D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C0C360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B82767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707F36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7124CA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7412808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5545DA45"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240A3AB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77B801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7EE6EC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11D1333"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37660D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F6F209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5541B83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5F020AB6"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73D3684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05526A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DB8454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147B87A"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77CCC7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9BC5774"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973EAC3"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02A601A4"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6C61DA1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0F83C0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E23E808"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2894EA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789C2AF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A2A64E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676E044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148E7D24"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3599A3C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22BFF4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CED214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023975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0727F16"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382409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6F4B34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519D1A86"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3963997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D02ED0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44B0E7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E77A40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EDD945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5908C9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756F8062"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36DA6352"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130F685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121928A"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FFF8AE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9819B4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C2F1CA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66B2A68"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846954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306F117F"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73210B0A"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5B17F0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564492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3581E5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68FAA2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70801BE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7DBC0093"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57227F24"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2FFF05F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5956E02"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0AA3E4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E243E28"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F712A86"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3790DA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660E8C1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bl>
    <w:tbl>
      <w:tblPr>
        <w:tblW w:w="9781" w:type="dxa"/>
        <w:tblInd w:w="-5" w:type="dxa"/>
        <w:tblLayout w:type="fixed"/>
        <w:tblLook w:val="0000" w:firstRow="0" w:lastRow="0" w:firstColumn="0" w:lastColumn="0" w:noHBand="0" w:noVBand="0"/>
      </w:tblPr>
      <w:tblGrid>
        <w:gridCol w:w="1418"/>
        <w:gridCol w:w="1276"/>
        <w:gridCol w:w="1417"/>
        <w:gridCol w:w="1504"/>
        <w:gridCol w:w="1376"/>
        <w:gridCol w:w="1231"/>
        <w:gridCol w:w="1559"/>
      </w:tblGrid>
      <w:tr w:rsidR="002F1EB4" w14:paraId="27BE361D" w14:textId="77777777" w:rsidTr="002F1EB4">
        <w:tc>
          <w:tcPr>
            <w:tcW w:w="4111" w:type="dxa"/>
            <w:gridSpan w:val="3"/>
            <w:tcBorders>
              <w:top w:val="single" w:sz="4" w:space="0" w:color="000000"/>
              <w:left w:val="single" w:sz="4" w:space="0" w:color="000000"/>
              <w:bottom w:val="single" w:sz="4" w:space="0" w:color="000000"/>
              <w:right w:val="single" w:sz="4" w:space="0" w:color="000000"/>
            </w:tcBorders>
            <w:shd w:val="clear" w:color="auto" w:fill="C5E0B3" w:themeFill="accent6" w:themeFillTint="66"/>
          </w:tcPr>
          <w:bookmarkEnd w:id="299"/>
          <w:p w14:paraId="3299BCC1" w14:textId="0F95FC4B" w:rsidR="002F1EB4" w:rsidRDefault="002F1EB4" w:rsidP="00DE6C21">
            <w:pPr>
              <w:rPr>
                <w:color w:val="C00000"/>
              </w:rPr>
            </w:pPr>
            <w:r>
              <w:rPr>
                <w:color w:val="C00000"/>
              </w:rPr>
              <w:t>Aircraft: (Serial No if required)</w:t>
            </w:r>
          </w:p>
        </w:tc>
        <w:tc>
          <w:tcPr>
            <w:tcW w:w="5670" w:type="dxa"/>
            <w:gridSpan w:val="4"/>
            <w:tcBorders>
              <w:top w:val="single" w:sz="4" w:space="0" w:color="000000"/>
              <w:left w:val="single" w:sz="4" w:space="0" w:color="000000"/>
              <w:bottom w:val="single" w:sz="4" w:space="0" w:color="000000"/>
              <w:right w:val="single" w:sz="4" w:space="0" w:color="000000"/>
            </w:tcBorders>
            <w:shd w:val="clear" w:color="auto" w:fill="auto"/>
          </w:tcPr>
          <w:p w14:paraId="4EEAFB79" w14:textId="77777777" w:rsidR="002F1EB4" w:rsidRDefault="002F1EB4" w:rsidP="00DE6C21">
            <w:pPr>
              <w:jc w:val="center"/>
              <w:rPr>
                <w:color w:val="C00000"/>
              </w:rPr>
            </w:pPr>
          </w:p>
        </w:tc>
      </w:tr>
      <w:tr w:rsidR="002F1EB4" w14:paraId="767AC033" w14:textId="77777777" w:rsidTr="002F1EB4">
        <w:tc>
          <w:tcPr>
            <w:tcW w:w="4111" w:type="dxa"/>
            <w:gridSpan w:val="3"/>
            <w:tcBorders>
              <w:left w:val="single" w:sz="4" w:space="0" w:color="000000"/>
              <w:bottom w:val="single" w:sz="4" w:space="0" w:color="000000"/>
              <w:right w:val="single" w:sz="4" w:space="0" w:color="000000"/>
            </w:tcBorders>
            <w:shd w:val="clear" w:color="auto" w:fill="C5E0B3" w:themeFill="accent6" w:themeFillTint="66"/>
          </w:tcPr>
          <w:p w14:paraId="472EB241" w14:textId="6A81C601" w:rsidR="002F1EB4" w:rsidRDefault="002F1EB4" w:rsidP="00DE6C21">
            <w:pPr>
              <w:rPr>
                <w:color w:val="C00000"/>
              </w:rPr>
            </w:pPr>
            <w:r>
              <w:rPr>
                <w:color w:val="C00000"/>
              </w:rPr>
              <w:t>Model:</w:t>
            </w:r>
          </w:p>
        </w:tc>
        <w:tc>
          <w:tcPr>
            <w:tcW w:w="5670" w:type="dxa"/>
            <w:gridSpan w:val="4"/>
            <w:tcBorders>
              <w:left w:val="single" w:sz="4" w:space="0" w:color="000000"/>
              <w:bottom w:val="single" w:sz="4" w:space="0" w:color="000000"/>
              <w:right w:val="single" w:sz="4" w:space="0" w:color="000000"/>
            </w:tcBorders>
            <w:shd w:val="clear" w:color="auto" w:fill="auto"/>
          </w:tcPr>
          <w:p w14:paraId="65793889" w14:textId="77777777" w:rsidR="002F1EB4" w:rsidRDefault="002F1EB4" w:rsidP="00DE6C21">
            <w:pPr>
              <w:jc w:val="center"/>
              <w:rPr>
                <w:color w:val="C00000"/>
              </w:rPr>
            </w:pPr>
          </w:p>
        </w:tc>
      </w:tr>
      <w:tr w:rsidR="002F1EB4" w14:paraId="756A0D3B" w14:textId="77777777" w:rsidTr="002F1EB4">
        <w:tc>
          <w:tcPr>
            <w:tcW w:w="4111" w:type="dxa"/>
            <w:gridSpan w:val="3"/>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5E2C5BF6" w14:textId="1846F605" w:rsidR="002F1EB4" w:rsidRDefault="002F1EB4" w:rsidP="00DE6C21">
            <w:pPr>
              <w:rPr>
                <w:color w:val="C00000"/>
              </w:rPr>
            </w:pPr>
            <w:r>
              <w:rPr>
                <w:color w:val="C00000"/>
              </w:rPr>
              <w:t>Firmware Version:</w:t>
            </w:r>
          </w:p>
        </w:tc>
        <w:tc>
          <w:tcPr>
            <w:tcW w:w="5670" w:type="dxa"/>
            <w:gridSpan w:val="4"/>
            <w:tcBorders>
              <w:top w:val="single" w:sz="4" w:space="0" w:color="000000"/>
              <w:left w:val="single" w:sz="4" w:space="0" w:color="000000"/>
              <w:bottom w:val="single" w:sz="4" w:space="0" w:color="000000"/>
              <w:right w:val="single" w:sz="4" w:space="0" w:color="000000"/>
            </w:tcBorders>
            <w:shd w:val="clear" w:color="auto" w:fill="auto"/>
          </w:tcPr>
          <w:p w14:paraId="66D0DAE2" w14:textId="77777777" w:rsidR="002F1EB4" w:rsidRDefault="002F1EB4" w:rsidP="00DE6C21">
            <w:pPr>
              <w:jc w:val="center"/>
              <w:rPr>
                <w:color w:val="C00000"/>
              </w:rPr>
            </w:pPr>
          </w:p>
        </w:tc>
      </w:tr>
      <w:tr w:rsidR="002F1EB4" w14:paraId="73D6F987" w14:textId="77777777" w:rsidTr="002F1EB4">
        <w:tc>
          <w:tcPr>
            <w:tcW w:w="4111" w:type="dxa"/>
            <w:gridSpan w:val="3"/>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61A75D2C" w14:textId="7558CB72" w:rsidR="002F1EB4" w:rsidRDefault="002F1EB4" w:rsidP="00DE6C21">
            <w:pPr>
              <w:rPr>
                <w:color w:val="C00000"/>
              </w:rPr>
            </w:pPr>
            <w:r>
              <w:rPr>
                <w:color w:val="C00000"/>
              </w:rPr>
              <w:t>Software Version:</w:t>
            </w:r>
          </w:p>
        </w:tc>
        <w:tc>
          <w:tcPr>
            <w:tcW w:w="5670" w:type="dxa"/>
            <w:gridSpan w:val="4"/>
            <w:tcBorders>
              <w:top w:val="single" w:sz="4" w:space="0" w:color="000000"/>
              <w:left w:val="single" w:sz="4" w:space="0" w:color="000000"/>
              <w:bottom w:val="single" w:sz="4" w:space="0" w:color="000000"/>
              <w:right w:val="single" w:sz="4" w:space="0" w:color="000000"/>
            </w:tcBorders>
            <w:shd w:val="clear" w:color="auto" w:fill="auto"/>
          </w:tcPr>
          <w:p w14:paraId="6CAE3FEB" w14:textId="77777777" w:rsidR="002F1EB4" w:rsidRDefault="002F1EB4" w:rsidP="00DE6C21">
            <w:pPr>
              <w:jc w:val="center"/>
              <w:rPr>
                <w:color w:val="C00000"/>
              </w:rPr>
            </w:pPr>
          </w:p>
        </w:tc>
      </w:tr>
      <w:tr w:rsidR="002F1EB4" w14:paraId="077E31A7" w14:textId="77777777" w:rsidTr="00FA251F">
        <w:tc>
          <w:tcPr>
            <w:tcW w:w="1418"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6D197AB2" w14:textId="77777777" w:rsidR="002F1EB4" w:rsidRPr="002F1EB4" w:rsidRDefault="002F1EB4" w:rsidP="00DE6C21">
            <w:pPr>
              <w:jc w:val="center"/>
              <w:rPr>
                <w:b/>
              </w:rPr>
            </w:pPr>
            <w:r w:rsidRPr="002F1EB4">
              <w:rPr>
                <w:b/>
              </w:rPr>
              <w:t>Date</w:t>
            </w:r>
          </w:p>
        </w:tc>
        <w:tc>
          <w:tcPr>
            <w:tcW w:w="1276"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0584FA60" w14:textId="77777777" w:rsidR="002F1EB4" w:rsidRPr="002F1EB4" w:rsidRDefault="002F1EB4" w:rsidP="00DE6C21">
            <w:pPr>
              <w:jc w:val="center"/>
              <w:rPr>
                <w:b/>
              </w:rPr>
            </w:pPr>
            <w:r w:rsidRPr="002F1EB4">
              <w:rPr>
                <w:b/>
              </w:rPr>
              <w:t>Rotors</w:t>
            </w:r>
          </w:p>
        </w:tc>
        <w:tc>
          <w:tcPr>
            <w:tcW w:w="1417"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985E427" w14:textId="77777777" w:rsidR="002F1EB4" w:rsidRPr="002F1EB4" w:rsidRDefault="002F1EB4" w:rsidP="00DE6C21">
            <w:pPr>
              <w:jc w:val="center"/>
              <w:rPr>
                <w:b/>
              </w:rPr>
            </w:pPr>
            <w:r w:rsidRPr="002F1EB4">
              <w:rPr>
                <w:b/>
              </w:rPr>
              <w:t>Motors</w:t>
            </w:r>
          </w:p>
        </w:tc>
        <w:tc>
          <w:tcPr>
            <w:tcW w:w="1504"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008E9D9D" w14:textId="77777777" w:rsidR="002F1EB4" w:rsidRPr="002F1EB4" w:rsidRDefault="002F1EB4" w:rsidP="00DE6C21">
            <w:pPr>
              <w:jc w:val="center"/>
              <w:rPr>
                <w:b/>
              </w:rPr>
            </w:pPr>
            <w:r w:rsidRPr="002F1EB4">
              <w:rPr>
                <w:b/>
              </w:rPr>
              <w:t>Controls Calibration</w:t>
            </w:r>
          </w:p>
        </w:tc>
        <w:tc>
          <w:tcPr>
            <w:tcW w:w="1376"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7A4143A8" w14:textId="77777777" w:rsidR="002F1EB4" w:rsidRPr="002F1EB4" w:rsidRDefault="002F1EB4" w:rsidP="00DE6C21">
            <w:pPr>
              <w:jc w:val="center"/>
              <w:rPr>
                <w:b/>
              </w:rPr>
            </w:pPr>
            <w:r w:rsidRPr="002F1EB4">
              <w:rPr>
                <w:b/>
              </w:rPr>
              <w:t>IMU calibration</w:t>
            </w:r>
          </w:p>
        </w:tc>
        <w:tc>
          <w:tcPr>
            <w:tcW w:w="1231"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34CD8A01" w14:textId="77777777" w:rsidR="002F1EB4" w:rsidRPr="002F1EB4" w:rsidRDefault="002F1EB4" w:rsidP="00DE6C21">
            <w:pPr>
              <w:jc w:val="center"/>
              <w:rPr>
                <w:b/>
              </w:rPr>
            </w:pPr>
            <w:r w:rsidRPr="002F1EB4">
              <w:rPr>
                <w:b/>
              </w:rPr>
              <w:t>Structural Check</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4C34250D" w14:textId="77777777" w:rsidR="002F1EB4" w:rsidRPr="002F1EB4" w:rsidRDefault="002F1EB4" w:rsidP="00DE6C21">
            <w:pPr>
              <w:jc w:val="center"/>
            </w:pPr>
            <w:r w:rsidRPr="002F1EB4">
              <w:rPr>
                <w:b/>
              </w:rPr>
              <w:t>Inspected by</w:t>
            </w:r>
          </w:p>
        </w:tc>
      </w:tr>
      <w:tr w:rsidR="002F1EB4" w14:paraId="5DC401DF" w14:textId="77777777" w:rsidTr="00FA251F">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0F43838D"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2C1A6E53"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0D071F2D" w14:textId="77777777" w:rsidR="002F1EB4" w:rsidRDefault="002F1EB4" w:rsidP="00DE6C21">
            <w:pPr>
              <w:jc w:val="center"/>
              <w:rPr>
                <w:color w:val="C00000"/>
              </w:rPr>
            </w:pPr>
          </w:p>
        </w:tc>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6543BD97" w14:textId="77777777" w:rsidR="002F1EB4" w:rsidRDefault="002F1EB4" w:rsidP="00DE6C21">
            <w:pPr>
              <w:jc w:val="center"/>
              <w:rPr>
                <w:color w:val="C00000"/>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72CD2531"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4318B2C0"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258E4399" w14:textId="77777777" w:rsidR="002F1EB4" w:rsidRDefault="002F1EB4" w:rsidP="00DE6C21">
            <w:pPr>
              <w:jc w:val="center"/>
              <w:rPr>
                <w:color w:val="C00000"/>
              </w:rPr>
            </w:pPr>
          </w:p>
        </w:tc>
      </w:tr>
      <w:tr w:rsidR="002F1EB4" w14:paraId="4BF7DCBE" w14:textId="77777777" w:rsidTr="00FA251F">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4388B82E"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F0E9353"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1D36D675" w14:textId="77777777" w:rsidR="002F1EB4" w:rsidRDefault="002F1EB4" w:rsidP="00DE6C21">
            <w:pPr>
              <w:jc w:val="center"/>
              <w:rPr>
                <w:color w:val="C00000"/>
              </w:rPr>
            </w:pPr>
          </w:p>
        </w:tc>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5BCE115B" w14:textId="77777777" w:rsidR="002F1EB4" w:rsidRDefault="002F1EB4" w:rsidP="00DE6C21">
            <w:pPr>
              <w:jc w:val="center"/>
              <w:rPr>
                <w:color w:val="C00000"/>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0B7CBB82"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4B322FD6"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5F61F4C4" w14:textId="77777777" w:rsidR="002F1EB4" w:rsidRDefault="002F1EB4" w:rsidP="00DE6C21">
            <w:pPr>
              <w:jc w:val="center"/>
              <w:rPr>
                <w:color w:val="C00000"/>
              </w:rPr>
            </w:pPr>
          </w:p>
        </w:tc>
      </w:tr>
      <w:tr w:rsidR="002F1EB4" w14:paraId="5A7A25F2" w14:textId="77777777" w:rsidTr="00FA251F">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7EDC412F"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2BD91F2"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1D94E415" w14:textId="77777777" w:rsidR="002F1EB4" w:rsidRDefault="002F1EB4" w:rsidP="00DE6C21">
            <w:pPr>
              <w:jc w:val="center"/>
              <w:rPr>
                <w:color w:val="C00000"/>
              </w:rPr>
            </w:pPr>
          </w:p>
        </w:tc>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73FEB412" w14:textId="77777777" w:rsidR="002F1EB4" w:rsidRDefault="002F1EB4" w:rsidP="00DE6C21">
            <w:pPr>
              <w:jc w:val="center"/>
              <w:rPr>
                <w:color w:val="C00000"/>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0D4F0A75"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2C50DDFB"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3560B7DB" w14:textId="77777777" w:rsidR="002F1EB4" w:rsidRDefault="002F1EB4" w:rsidP="00DE6C21">
            <w:pPr>
              <w:jc w:val="center"/>
              <w:rPr>
                <w:color w:val="C00000"/>
              </w:rPr>
            </w:pPr>
          </w:p>
        </w:tc>
      </w:tr>
      <w:tr w:rsidR="002F1EB4" w14:paraId="52AD6557" w14:textId="77777777" w:rsidTr="00FA251F">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418692DA"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2BC7A47"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73ABE1C3" w14:textId="77777777" w:rsidR="002F1EB4" w:rsidRDefault="002F1EB4" w:rsidP="00DE6C21">
            <w:pPr>
              <w:jc w:val="center"/>
              <w:rPr>
                <w:color w:val="C00000"/>
              </w:rPr>
            </w:pPr>
          </w:p>
        </w:tc>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2400EC3B" w14:textId="77777777" w:rsidR="002F1EB4" w:rsidRDefault="002F1EB4" w:rsidP="00DE6C21">
            <w:pPr>
              <w:jc w:val="center"/>
              <w:rPr>
                <w:color w:val="C00000"/>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5273469C"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2B68AAD6"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696E9740" w14:textId="77777777" w:rsidR="002F1EB4" w:rsidRDefault="002F1EB4" w:rsidP="00DE6C21">
            <w:pPr>
              <w:jc w:val="center"/>
              <w:rPr>
                <w:color w:val="C00000"/>
              </w:rPr>
            </w:pPr>
          </w:p>
        </w:tc>
      </w:tr>
      <w:tr w:rsidR="002F1EB4" w14:paraId="748488D4" w14:textId="77777777" w:rsidTr="00FA251F">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61159471"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13ECAB17"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796C4461" w14:textId="77777777" w:rsidR="002F1EB4" w:rsidRDefault="002F1EB4" w:rsidP="00DE6C21">
            <w:pPr>
              <w:jc w:val="center"/>
              <w:rPr>
                <w:color w:val="C00000"/>
              </w:rPr>
            </w:pPr>
          </w:p>
        </w:tc>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498831D4" w14:textId="77777777" w:rsidR="002F1EB4" w:rsidRDefault="002F1EB4" w:rsidP="00DE6C21">
            <w:pPr>
              <w:jc w:val="center"/>
              <w:rPr>
                <w:color w:val="C00000"/>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08EC5DC6"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6ED61A8B"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26C52761" w14:textId="77777777" w:rsidR="002F1EB4" w:rsidRDefault="002F1EB4" w:rsidP="00DE6C21">
            <w:pPr>
              <w:jc w:val="center"/>
              <w:rPr>
                <w:color w:val="C00000"/>
              </w:rPr>
            </w:pPr>
          </w:p>
        </w:tc>
      </w:tr>
    </w:tbl>
    <w:p w14:paraId="751C530E" w14:textId="31DF30AE" w:rsidR="00130812" w:rsidRPr="00362717" w:rsidRDefault="007542DF" w:rsidP="004B471C">
      <w:pPr>
        <w:pStyle w:val="Caption"/>
        <w:jc w:val="center"/>
      </w:pPr>
      <w:bookmarkStart w:id="300" w:name="_Toc104472366"/>
      <w:r>
        <w:t xml:space="preserve">Table </w:t>
      </w:r>
      <w:r w:rsidR="000F3910">
        <w:fldChar w:fldCharType="begin"/>
      </w:r>
      <w:r w:rsidR="000F3910">
        <w:instrText xml:space="preserve"> SEQ Table \* ARABIC </w:instrText>
      </w:r>
      <w:r w:rsidR="000F3910">
        <w:fldChar w:fldCharType="separate"/>
      </w:r>
      <w:r w:rsidR="004B471C">
        <w:rPr>
          <w:noProof/>
        </w:rPr>
        <w:t>15</w:t>
      </w:r>
      <w:r w:rsidR="000F3910">
        <w:rPr>
          <w:noProof/>
        </w:rPr>
        <w:fldChar w:fldCharType="end"/>
      </w:r>
      <w:r>
        <w:t xml:space="preserve">: </w:t>
      </w:r>
      <w:r w:rsidRPr="00022C8E">
        <w:t>Maintenance Logbook</w:t>
      </w:r>
      <w:bookmarkEnd w:id="300"/>
    </w:p>
    <w:p w14:paraId="099CFC88" w14:textId="77777777" w:rsidR="00130812" w:rsidRDefault="00130812" w:rsidP="00483B2D">
      <w:pPr>
        <w:rPr>
          <w:szCs w:val="24"/>
        </w:rPr>
      </w:pPr>
    </w:p>
    <w:p w14:paraId="3F8309DC" w14:textId="211E1EDB" w:rsidR="00A53138" w:rsidRDefault="00A53138" w:rsidP="00483B2D">
      <w:pPr>
        <w:rPr>
          <w:szCs w:val="24"/>
        </w:rPr>
      </w:pPr>
    </w:p>
    <w:p w14:paraId="35CF974B" w14:textId="77777777" w:rsidR="00850105" w:rsidRDefault="00850105" w:rsidP="00483B2D">
      <w:pPr>
        <w:rPr>
          <w:szCs w:val="24"/>
        </w:rPr>
      </w:pPr>
    </w:p>
    <w:p w14:paraId="2F79E146" w14:textId="77777777" w:rsidR="00850105" w:rsidRDefault="00850105" w:rsidP="00483B2D">
      <w:pPr>
        <w:rPr>
          <w:szCs w:val="24"/>
        </w:rPr>
      </w:pPr>
    </w:p>
    <w:p w14:paraId="06061DE3" w14:textId="77777777" w:rsidR="00850105" w:rsidRDefault="00850105" w:rsidP="00483B2D">
      <w:pPr>
        <w:rPr>
          <w:szCs w:val="24"/>
        </w:rPr>
      </w:pPr>
    </w:p>
    <w:p w14:paraId="4A753BA3" w14:textId="77777777" w:rsidR="00850105" w:rsidRDefault="00850105" w:rsidP="00483B2D">
      <w:pPr>
        <w:rPr>
          <w:szCs w:val="24"/>
        </w:rPr>
      </w:pPr>
    </w:p>
    <w:p w14:paraId="0978B4D8" w14:textId="77777777" w:rsidR="00850105" w:rsidRDefault="00850105" w:rsidP="00483B2D">
      <w:pPr>
        <w:rPr>
          <w:szCs w:val="24"/>
        </w:rPr>
      </w:pPr>
    </w:p>
    <w:p w14:paraId="064EF91A" w14:textId="77777777" w:rsidR="00850105" w:rsidRDefault="00850105" w:rsidP="00483B2D">
      <w:pPr>
        <w:rPr>
          <w:szCs w:val="24"/>
        </w:rPr>
      </w:pPr>
    </w:p>
    <w:p w14:paraId="1B927A8C" w14:textId="51133573" w:rsidR="00A53138" w:rsidRPr="00CA1884" w:rsidRDefault="00850105" w:rsidP="00483B2D">
      <w:pPr>
        <w:rPr>
          <w:szCs w:val="24"/>
        </w:rPr>
      </w:pPr>
      <w:r>
        <w:rPr>
          <w:noProof/>
          <w:szCs w:val="24"/>
        </w:rPr>
        <mc:AlternateContent>
          <mc:Choice Requires="wps">
            <w:drawing>
              <wp:anchor distT="0" distB="0" distL="114300" distR="114300" simplePos="0" relativeHeight="251716608" behindDoc="0" locked="0" layoutInCell="1" allowOverlap="1" wp14:anchorId="68F66FDD" wp14:editId="114C301F">
                <wp:simplePos x="0" y="0"/>
                <wp:positionH relativeFrom="margin">
                  <wp:align>center</wp:align>
                </wp:positionH>
                <wp:positionV relativeFrom="paragraph">
                  <wp:posOffset>1134564</wp:posOffset>
                </wp:positionV>
                <wp:extent cx="2714172" cy="1001486"/>
                <wp:effectExtent l="0" t="0" r="0" b="0"/>
                <wp:wrapNone/>
                <wp:docPr id="47" name="Text Box 47"/>
                <wp:cNvGraphicFramePr/>
                <a:graphic xmlns:a="http://schemas.openxmlformats.org/drawingml/2006/main">
                  <a:graphicData uri="http://schemas.microsoft.com/office/word/2010/wordprocessingShape">
                    <wps:wsp>
                      <wps:cNvSpPr txBox="1"/>
                      <wps:spPr>
                        <a:xfrm>
                          <a:off x="0" y="0"/>
                          <a:ext cx="2714172" cy="1001486"/>
                        </a:xfrm>
                        <a:prstGeom prst="rect">
                          <a:avLst/>
                        </a:prstGeom>
                        <a:noFill/>
                        <a:ln w="6350">
                          <a:noFill/>
                        </a:ln>
                      </wps:spPr>
                      <wps:txbx>
                        <w:txbxContent>
                          <w:p w14:paraId="7A57F104" w14:textId="2532374F" w:rsidR="00850105" w:rsidRDefault="00850105">
                            <w:pPr>
                              <w:rPr>
                                <w:szCs w:val="24"/>
                              </w:rPr>
                            </w:pPr>
                            <w:r>
                              <w:rPr>
                                <w:szCs w:val="24"/>
                              </w:rPr>
                              <w:t>Last Page of Operations Manual</w:t>
                            </w:r>
                          </w:p>
                          <w:p w14:paraId="12809630" w14:textId="39B1FA4B" w:rsidR="00850105" w:rsidRDefault="00850105">
                            <w:r>
                              <w:rPr>
                                <w:szCs w:val="24"/>
                              </w:rPr>
                              <w:t>Insert Company Logo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F66FDD" id="Text Box 47" o:spid="_x0000_s1056" type="#_x0000_t202" style="position:absolute;margin-left:0;margin-top:89.35pt;width:213.7pt;height:78.85pt;z-index:2517166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" filled="f" stroked="f" strokeweight=".5pt">
                <v:textbox>
                  <w:txbxContent>
                    <w:p w14:paraId="7A57F104" w14:textId="2532374F" w:rsidR="00850105" w:rsidRDefault="00850105">
                      <w:pPr>
                        <w:rPr>
                          <w:szCs w:val="24"/>
                        </w:rPr>
                      </w:pPr>
                      <w:r>
                        <w:rPr>
                          <w:szCs w:val="24"/>
                        </w:rPr>
                        <w:t>Last Page of Operations Manual</w:t>
                      </w:r>
                    </w:p>
                    <w:p w14:paraId="12809630" w14:textId="39B1FA4B" w:rsidR="00850105" w:rsidRDefault="00850105">
                      <w:r>
                        <w:rPr>
                          <w:szCs w:val="24"/>
                        </w:rPr>
                        <w:t>Insert Company Logo here</w:t>
                      </w:r>
                    </w:p>
                  </w:txbxContent>
                </v:textbox>
                <w10:wrap anchorx="margin"/>
              </v:shape>
            </w:pict>
          </mc:Fallback>
        </mc:AlternateContent>
      </w:r>
      <w:r>
        <w:rPr>
          <w:noProof/>
          <w:szCs w:val="24"/>
        </w:rPr>
        <mc:AlternateContent>
          <mc:Choice Requires="wps">
            <w:drawing>
              <wp:anchor distT="0" distB="0" distL="114300" distR="114300" simplePos="0" relativeHeight="251715584" behindDoc="0" locked="0" layoutInCell="1" allowOverlap="1" wp14:anchorId="5E539B2E" wp14:editId="1BECFDE7">
                <wp:simplePos x="0" y="0"/>
                <wp:positionH relativeFrom="column">
                  <wp:posOffset>58057</wp:posOffset>
                </wp:positionH>
                <wp:positionV relativeFrom="paragraph">
                  <wp:posOffset>481602</wp:posOffset>
                </wp:positionV>
                <wp:extent cx="5312229" cy="2888343"/>
                <wp:effectExtent l="0" t="0" r="22225" b="26670"/>
                <wp:wrapNone/>
                <wp:docPr id="46" name="Rectangle 46"/>
                <wp:cNvGraphicFramePr/>
                <a:graphic xmlns:a="http://schemas.openxmlformats.org/drawingml/2006/main">
                  <a:graphicData uri="http://schemas.microsoft.com/office/word/2010/wordprocessingShape">
                    <wps:wsp>
                      <wps:cNvSpPr/>
                      <wps:spPr>
                        <a:xfrm>
                          <a:off x="0" y="0"/>
                          <a:ext cx="5312229" cy="2888343"/>
                        </a:xfrm>
                        <a:prstGeom prst="rect">
                          <a:avLst/>
                        </a:prstGeom>
                        <a:no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7363F0" id="Rectangle 46" o:spid="_x0000_s1026" style="position:absolute;margin-left:4.55pt;margin-top:37.9pt;width:418.3pt;height:227.4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" filled="f" strokecolor="#cfcdcd [2894]" strokeweight="1pt"/>
            </w:pict>
          </mc:Fallback>
        </mc:AlternateContent>
      </w:r>
    </w:p>
    <w:sectPr w:rsidR="00A53138" w:rsidRPr="00CA1884" w:rsidSect="000E7A4B">
      <w:headerReference w:type="default" r:id="rId75"/>
      <w:footerReference w:type="default" r:id="rId76"/>
      <w:pgSz w:w="11906" w:h="16838"/>
      <w:pgMar w:top="1440" w:right="1440" w:bottom="1440" w:left="1440" w:header="708" w:footer="10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7DE204" w14:textId="77777777" w:rsidR="000F3910" w:rsidRDefault="000F3910" w:rsidP="00D57088">
      <w:pPr>
        <w:spacing w:after="0" w:line="240" w:lineRule="auto"/>
      </w:pPr>
      <w:r>
        <w:separator/>
      </w:r>
    </w:p>
  </w:endnote>
  <w:endnote w:type="continuationSeparator" w:id="0">
    <w:p w14:paraId="1BE91405" w14:textId="77777777" w:rsidR="000F3910" w:rsidRDefault="000F3910" w:rsidP="00D570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 Inspira">
    <w:altName w:val="Yu Gothic"/>
    <w:charset w:val="80"/>
    <w:family w:val="swiss"/>
    <w:pitch w:val="variable"/>
  </w:font>
  <w:font w:name="Cambria Math">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Freestyle Script">
    <w:panose1 w:val="030804020302050B0404"/>
    <w:charset w:val="00"/>
    <w:family w:val="script"/>
    <w:pitch w:val="variable"/>
    <w:sig w:usb0="00000003" w:usb1="00000000" w:usb2="00000000" w:usb3="00000000" w:csb0="00000001" w:csb1="00000000"/>
  </w:font>
  <w:font w:name="Browallia New">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9952514"/>
      <w:docPartObj>
        <w:docPartGallery w:val="Page Numbers (Bottom of Page)"/>
        <w:docPartUnique/>
      </w:docPartObj>
    </w:sdtPr>
    <w:sdtEndPr>
      <w:rPr>
        <w:noProof/>
      </w:rPr>
    </w:sdtEndPr>
    <w:sdtContent>
      <w:p w14:paraId="3B4FE531" w14:textId="192EA421" w:rsidR="00D57088" w:rsidRDefault="000E7A4B" w:rsidP="000E7A4B">
        <w:pPr>
          <w:pStyle w:val="Footer"/>
          <w:jc w:val="right"/>
        </w:pPr>
        <w:r>
          <w:rPr>
            <w:noProof/>
          </w:rPr>
          <mc:AlternateContent>
            <mc:Choice Requires="wpg">
              <w:drawing>
                <wp:anchor distT="0" distB="0" distL="114300" distR="114300" simplePos="0" relativeHeight="251659264" behindDoc="0" locked="0" layoutInCell="1" allowOverlap="1" wp14:anchorId="2D5B4F1F" wp14:editId="4CE80382">
                  <wp:simplePos x="0" y="0"/>
                  <wp:positionH relativeFrom="column">
                    <wp:posOffset>-502920</wp:posOffset>
                  </wp:positionH>
                  <wp:positionV relativeFrom="paragraph">
                    <wp:posOffset>202565</wp:posOffset>
                  </wp:positionV>
                  <wp:extent cx="5196840" cy="403860"/>
                  <wp:effectExtent l="0" t="0" r="3810" b="0"/>
                  <wp:wrapNone/>
                  <wp:docPr id="6" name="Group 6"/>
                  <wp:cNvGraphicFramePr/>
                  <a:graphic xmlns:a="http://schemas.openxmlformats.org/drawingml/2006/main">
                    <a:graphicData uri="http://schemas.microsoft.com/office/word/2010/wordprocessingGroup">
                      <wpg:wgp>
                        <wpg:cNvGrpSpPr/>
                        <wpg:grpSpPr>
                          <a:xfrm>
                            <a:off x="0" y="0"/>
                            <a:ext cx="5196840" cy="403860"/>
                            <a:chOff x="0" y="0"/>
                            <a:chExt cx="3627120" cy="403860"/>
                          </a:xfrm>
                        </wpg:grpSpPr>
                        <wps:wsp>
                          <wps:cNvPr id="166" name="Text Box 166"/>
                          <wps:cNvSpPr txBox="1"/>
                          <wps:spPr>
                            <a:xfrm>
                              <a:off x="0" y="0"/>
                              <a:ext cx="3627120" cy="389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5844E6" w14:textId="495D9496" w:rsidR="00515426" w:rsidRDefault="000F3910" w:rsidP="00515426">
                                <w:pPr>
                                  <w:pStyle w:val="Footer"/>
                                  <w:jc w:val="right"/>
                                </w:pPr>
                                <w:sdt>
                                  <w:sdtPr>
                                    <w:rPr>
                                      <w:caps/>
                                      <w:color w:val="4472C4" w:themeColor="accent1"/>
                                      <w:sz w:val="20"/>
                                      <w:szCs w:val="20"/>
                                    </w:rPr>
                                    <w:alias w:val="Title"/>
                                    <w:tag w:val=""/>
                                    <w:id w:val="-2000573687"/>
                                    <w:dataBinding w:prefixMappings="xmlns:ns0='http://purl.org/dc/elements/1.1/' xmlns:ns1='http://schemas.openxmlformats.org/package/2006/metadata/core-properties' " w:xpath="/ns1:coreProperties[1]/ns0:title[1]" w:storeItemID="{6C3C8BC8-F283-45AE-878A-BAB7291924A1}"/>
                                    <w:text/>
                                  </w:sdtPr>
                                  <w:sdtEndPr/>
                                  <w:sdtContent>
                                    <w:r w:rsidR="00515426">
                                      <w:rPr>
                                        <w:caps/>
                                        <w:color w:val="4472C4" w:themeColor="accent1"/>
                                        <w:sz w:val="20"/>
                                        <w:szCs w:val="20"/>
                                      </w:rPr>
                                      <w:t>Operations Manual for Operational Authorisation</w:t>
                                    </w:r>
                                  </w:sdtContent>
                                </w:sdt>
                                <w:r w:rsidR="00515426">
                                  <w:rPr>
                                    <w:caps/>
                                    <w:color w:val="808080" w:themeColor="background1" w:themeShade="80"/>
                                    <w:sz w:val="20"/>
                                    <w:szCs w:val="20"/>
                                  </w:rPr>
                                  <w:t> | </w:t>
                                </w:r>
                                <w:sdt>
                                  <w:sdtPr>
                                    <w:rPr>
                                      <w:color w:val="808080" w:themeColor="background1" w:themeShade="80"/>
                                      <w:sz w:val="20"/>
                                      <w:szCs w:val="20"/>
                                    </w:rPr>
                                    <w:alias w:val="Subtitle"/>
                                    <w:tag w:val=""/>
                                    <w:id w:val="-757830567"/>
                                    <w:dataBinding w:prefixMappings="xmlns:ns0='http://purl.org/dc/elements/1.1/' xmlns:ns1='http://schemas.openxmlformats.org/package/2006/metadata/core-properties' " w:xpath="/ns1:coreProperties[1]/ns0:subject[1]" w:storeItemID="{6C3C8BC8-F283-45AE-878A-BAB7291924A1}"/>
                                    <w:text/>
                                  </w:sdtPr>
                                  <w:sdtEndPr/>
                                  <w:sdtContent>
                                    <w:r w:rsidR="00515426">
                                      <w:rPr>
                                        <w:color w:val="808080" w:themeColor="background1" w:themeShade="80"/>
                                        <w:sz w:val="20"/>
                                        <w:szCs w:val="20"/>
                                      </w:rPr>
                                      <w:t>Ver 1.0</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s:wsp>
                          <wps:cNvPr id="8" name="Text Box 2"/>
                          <wps:cNvSpPr txBox="1"/>
                          <wps:spPr>
                            <a:xfrm>
                              <a:off x="1318953" y="152400"/>
                              <a:ext cx="2287387" cy="251460"/>
                            </a:xfrm>
                            <a:prstGeom prst="rect">
                              <a:avLst/>
                            </a:prstGeom>
                            <a:noFill/>
                            <a:ln w="6350">
                              <a:noFill/>
                            </a:ln>
                          </wps:spPr>
                          <wps:txbx>
                            <w:txbxContent>
                              <w:p w14:paraId="2357E15B" w14:textId="77777777" w:rsidR="00515426" w:rsidRPr="00515426" w:rsidRDefault="00515426" w:rsidP="00515426">
                                <w:pPr>
                                  <w:rPr>
                                    <w:rFonts w:ascii="Browallia New" w:hAnsi="Browallia New" w:cs="Browallia New"/>
                                    <w:sz w:val="28"/>
                                    <w:szCs w:val="28"/>
                                    <w:lang w:val="en-GB"/>
                                  </w:rPr>
                                </w:pPr>
                                <w:r w:rsidRPr="00515426">
                                  <w:rPr>
                                    <w:rFonts w:ascii="Browallia New" w:hAnsi="Browallia New" w:cs="Browallia New" w:hint="cs"/>
                                    <w:sz w:val="28"/>
                                    <w:szCs w:val="28"/>
                                    <w:lang w:val="en-GB"/>
                                  </w:rPr>
                                  <w:t xml:space="preserve">Do not Share Private &amp; Confidential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5B4F1F" id="Group 6" o:spid="_x0000_s1057" style="position:absolute;left:0;text-align:left;margin-left:-39.6pt;margin-top:15.95pt;width:409.2pt;height:31.8pt;z-index:251659264;mso-width-relative:margin;mso-height-relative:margin" coordsize="36271,4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">
                  <v:shapetype id="_x0000_t202" coordsize="21600,21600" o:spt="202" path="m,l,21600r21600,l21600,xe">
                    <v:stroke joinstyle="miter"/>
                    <v:path gradientshapeok="t" o:connecttype="rect"/>
                  </v:shapetype>
                  <v:shape id="Text Box 166" o:spid="_x0000_s1058" type="#_x0000_t202" style="position:absolute;width:36271;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" filled="f" stroked="f" strokeweight=".5pt">
                    <v:textbox inset="0,,0">
                      <w:txbxContent>
                        <w:p w14:paraId="265844E6" w14:textId="495D9496" w:rsidR="00515426" w:rsidRDefault="00A30AE6" w:rsidP="00515426">
                          <w:pPr>
                            <w:pStyle w:val="Footer"/>
                            <w:jc w:val="right"/>
                          </w:pPr>
                          <w:sdt>
                            <w:sdtPr>
                              <w:rPr>
                                <w:caps/>
                                <w:color w:val="4472C4" w:themeColor="accent1"/>
                                <w:sz w:val="20"/>
                                <w:szCs w:val="20"/>
                              </w:rPr>
                              <w:alias w:val="Title"/>
                              <w:tag w:val=""/>
                              <w:id w:val="-2000573687"/>
                              <w:dataBinding w:prefixMappings="xmlns:ns0='http://purl.org/dc/elements/1.1/' xmlns:ns1='http://schemas.openxmlformats.org/package/2006/metadata/core-properties' " w:xpath="/ns1:coreProperties[1]/ns0:title[1]" w:storeItemID="{6C3C8BC8-F283-45AE-878A-BAB7291924A1}"/>
                              <w:text/>
                            </w:sdtPr>
                            <w:sdtEndPr/>
                            <w:sdtContent>
                              <w:r w:rsidR="00515426">
                                <w:rPr>
                                  <w:caps/>
                                  <w:color w:val="4472C4" w:themeColor="accent1"/>
                                  <w:sz w:val="20"/>
                                  <w:szCs w:val="20"/>
                                </w:rPr>
                                <w:t>Operations Manual for Operational Authorisation</w:t>
                              </w:r>
                            </w:sdtContent>
                          </w:sdt>
                          <w:r w:rsidR="00515426">
                            <w:rPr>
                              <w:caps/>
                              <w:color w:val="808080" w:themeColor="background1" w:themeShade="80"/>
                              <w:sz w:val="20"/>
                              <w:szCs w:val="20"/>
                            </w:rPr>
                            <w:t> | </w:t>
                          </w:r>
                          <w:sdt>
                            <w:sdtPr>
                              <w:rPr>
                                <w:color w:val="808080" w:themeColor="background1" w:themeShade="80"/>
                                <w:sz w:val="20"/>
                                <w:szCs w:val="20"/>
                              </w:rPr>
                              <w:alias w:val="Subtitle"/>
                              <w:tag w:val=""/>
                              <w:id w:val="-757830567"/>
                              <w:dataBinding w:prefixMappings="xmlns:ns0='http://purl.org/dc/elements/1.1/' xmlns:ns1='http://schemas.openxmlformats.org/package/2006/metadata/core-properties' " w:xpath="/ns1:coreProperties[1]/ns0:subject[1]" w:storeItemID="{6C3C8BC8-F283-45AE-878A-BAB7291924A1}"/>
                              <w:text/>
                            </w:sdtPr>
                            <w:sdtEndPr/>
                            <w:sdtContent>
                              <w:r w:rsidR="00515426">
                                <w:rPr>
                                  <w:color w:val="808080" w:themeColor="background1" w:themeShade="80"/>
                                  <w:sz w:val="20"/>
                                  <w:szCs w:val="20"/>
                                </w:rPr>
                                <w:t>Ver 1.0</w:t>
                              </w:r>
                            </w:sdtContent>
                          </w:sdt>
                        </w:p>
                      </w:txbxContent>
                    </v:textbox>
                  </v:shape>
                  <v:shape id="Text Box 2" o:spid="_x0000_s1059" type="#_x0000_t202" style="position:absolute;left:13189;top:1524;width:228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2357E15B" w14:textId="77777777" w:rsidR="00515426" w:rsidRPr="00515426" w:rsidRDefault="00515426" w:rsidP="00515426">
                          <w:pPr>
                            <w:rPr>
                              <w:rFonts w:ascii="Browallia New" w:hAnsi="Browallia New" w:cs="Browallia New"/>
                              <w:sz w:val="28"/>
                              <w:szCs w:val="28"/>
                              <w:lang w:val="en-GB"/>
                            </w:rPr>
                          </w:pPr>
                          <w:r w:rsidRPr="00515426">
                            <w:rPr>
                              <w:rFonts w:ascii="Browallia New" w:hAnsi="Browallia New" w:cs="Browallia New" w:hint="cs"/>
                              <w:sz w:val="28"/>
                              <w:szCs w:val="28"/>
                              <w:lang w:val="en-GB"/>
                            </w:rPr>
                            <w:t xml:space="preserve">Do not Share Private &amp; Confidential </w:t>
                          </w:r>
                        </w:p>
                      </w:txbxContent>
                    </v:textbox>
                  </v:shape>
                </v:group>
              </w:pict>
            </mc:Fallback>
          </mc:AlternateContent>
        </w:r>
        <w:r w:rsidR="00515426">
          <w:t xml:space="preserve">Page | </w:t>
        </w:r>
        <w:r w:rsidR="00515426">
          <w:fldChar w:fldCharType="begin"/>
        </w:r>
        <w:r w:rsidR="00515426">
          <w:instrText xml:space="preserve"> PAGE   \* MERGEFORMAT </w:instrText>
        </w:r>
        <w:r w:rsidR="00515426">
          <w:fldChar w:fldCharType="separate"/>
        </w:r>
        <w:r w:rsidR="00515426">
          <w:rPr>
            <w:noProof/>
          </w:rPr>
          <w:t>2</w:t>
        </w:r>
        <w:r w:rsidR="00515426">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47AFE1" w14:textId="77777777" w:rsidR="000F3910" w:rsidRDefault="000F3910" w:rsidP="00D57088">
      <w:pPr>
        <w:spacing w:after="0" w:line="240" w:lineRule="auto"/>
      </w:pPr>
      <w:r>
        <w:separator/>
      </w:r>
    </w:p>
  </w:footnote>
  <w:footnote w:type="continuationSeparator" w:id="0">
    <w:p w14:paraId="7BAFB52C" w14:textId="77777777" w:rsidR="000F3910" w:rsidRDefault="000F3910" w:rsidP="00D570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tblInd w:w="-310" w:type="dxa"/>
      <w:tblLayout w:type="fixed"/>
      <w:tblLook w:val="0000" w:firstRow="0" w:lastRow="0" w:firstColumn="0" w:lastColumn="0" w:noHBand="0" w:noVBand="0"/>
    </w:tblPr>
    <w:tblGrid>
      <w:gridCol w:w="2972"/>
      <w:gridCol w:w="3719"/>
      <w:gridCol w:w="2939"/>
    </w:tblGrid>
    <w:tr w:rsidR="00D57088" w14:paraId="201A9F13" w14:textId="77777777" w:rsidTr="00B50C73">
      <w:trPr>
        <w:trHeight w:val="780"/>
      </w:trPr>
      <w:tc>
        <w:tcPr>
          <w:tcW w:w="297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596DDC7" w14:textId="2D4BFDD9" w:rsidR="00D57088" w:rsidRPr="00002CB6" w:rsidRDefault="00D04265" w:rsidP="00086083">
          <w:pPr>
            <w:pStyle w:val="Header"/>
            <w:jc w:val="center"/>
            <w:rPr>
              <w:color w:val="C00000"/>
            </w:rPr>
          </w:pPr>
          <w:r>
            <w:rPr>
              <w:color w:val="C00000"/>
            </w:rPr>
            <w:t>Place Company Logo Here</w:t>
          </w:r>
        </w:p>
      </w:tc>
      <w:tc>
        <w:tcPr>
          <w:tcW w:w="371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7C71067" w14:textId="07C93158" w:rsidR="00D57088" w:rsidRDefault="00D57088" w:rsidP="00D57088">
          <w:pPr>
            <w:pStyle w:val="Header"/>
            <w:jc w:val="center"/>
          </w:pPr>
          <w:r>
            <w:t>Operations</w:t>
          </w:r>
          <w:r w:rsidR="00D04265">
            <w:t xml:space="preserve"> Manual</w:t>
          </w:r>
        </w:p>
        <w:p w14:paraId="5ACD3BF3" w14:textId="3D34EDAE" w:rsidR="00D57088" w:rsidRPr="00DD1CD5" w:rsidRDefault="00D57088" w:rsidP="00D57088">
          <w:pPr>
            <w:pStyle w:val="Header"/>
            <w:jc w:val="center"/>
            <w:rPr>
              <w:color w:val="FF0000"/>
            </w:rPr>
          </w:pPr>
          <w:r w:rsidRPr="001376CA">
            <w:rPr>
              <w:sz w:val="20"/>
            </w:rPr>
            <w:t>(Ref Number-</w:t>
          </w:r>
          <w:r w:rsidR="00D04265">
            <w:rPr>
              <w:sz w:val="20"/>
            </w:rPr>
            <w:t>Ver1.0</w:t>
          </w:r>
          <w:r>
            <w:rPr>
              <w:sz w:val="20"/>
            </w:rPr>
            <w:t xml:space="preserve"> / </w:t>
          </w:r>
          <w:r w:rsidRPr="001376CA">
            <w:rPr>
              <w:sz w:val="20"/>
            </w:rPr>
            <w:t>OM-001/</w:t>
          </w:r>
          <w:r>
            <w:rPr>
              <w:sz w:val="20"/>
            </w:rPr>
            <w:t>1</w:t>
          </w:r>
          <w:r w:rsidRPr="001376CA">
            <w:rPr>
              <w:sz w:val="20"/>
            </w:rPr>
            <w:t>)</w:t>
          </w:r>
        </w:p>
      </w:tc>
      <w:tc>
        <w:tcPr>
          <w:tcW w:w="2939" w:type="dxa"/>
          <w:tcBorders>
            <w:top w:val="single" w:sz="4" w:space="0" w:color="000000"/>
            <w:left w:val="single" w:sz="4" w:space="0" w:color="000000"/>
            <w:right w:val="single" w:sz="4" w:space="0" w:color="000000"/>
          </w:tcBorders>
          <w:shd w:val="clear" w:color="auto" w:fill="auto"/>
        </w:tcPr>
        <w:p w14:paraId="0E81AEC6" w14:textId="61D1D9DA" w:rsidR="00D57088" w:rsidRPr="004D3FCF" w:rsidRDefault="00D57088" w:rsidP="00D57088">
          <w:pPr>
            <w:pStyle w:val="Header"/>
            <w:rPr>
              <w:color w:val="000000" w:themeColor="text1"/>
            </w:rPr>
          </w:pPr>
          <w:r w:rsidRPr="004D3FCF">
            <w:rPr>
              <w:color w:val="000000" w:themeColor="text1"/>
            </w:rPr>
            <w:t xml:space="preserve">Issue No: Version </w:t>
          </w:r>
          <w:r w:rsidR="00677167">
            <w:rPr>
              <w:color w:val="000000" w:themeColor="text1"/>
            </w:rPr>
            <w:t>2</w:t>
          </w:r>
          <w:r w:rsidR="00D04265">
            <w:rPr>
              <w:color w:val="000000" w:themeColor="text1"/>
            </w:rPr>
            <w:t>.0</w:t>
          </w:r>
        </w:p>
      </w:tc>
    </w:tr>
    <w:tr w:rsidR="00D57088" w14:paraId="0031A735" w14:textId="77777777" w:rsidTr="00B50C73">
      <w:tc>
        <w:tcPr>
          <w:tcW w:w="2972" w:type="dxa"/>
          <w:vMerge/>
          <w:tcBorders>
            <w:top w:val="single" w:sz="4" w:space="0" w:color="000000"/>
            <w:left w:val="single" w:sz="4" w:space="0" w:color="000000"/>
            <w:bottom w:val="single" w:sz="4" w:space="0" w:color="000000"/>
            <w:right w:val="single" w:sz="4" w:space="0" w:color="000000"/>
          </w:tcBorders>
          <w:shd w:val="clear" w:color="auto" w:fill="auto"/>
        </w:tcPr>
        <w:p w14:paraId="385557C5" w14:textId="77777777" w:rsidR="00D57088" w:rsidRDefault="00D57088" w:rsidP="00D57088"/>
      </w:tc>
      <w:tc>
        <w:tcPr>
          <w:tcW w:w="3719" w:type="dxa"/>
          <w:vMerge/>
          <w:tcBorders>
            <w:top w:val="single" w:sz="4" w:space="0" w:color="000000"/>
            <w:left w:val="single" w:sz="4" w:space="0" w:color="000000"/>
            <w:bottom w:val="single" w:sz="4" w:space="0" w:color="000000"/>
            <w:right w:val="single" w:sz="4" w:space="0" w:color="000000"/>
          </w:tcBorders>
          <w:shd w:val="clear" w:color="auto" w:fill="auto"/>
        </w:tcPr>
        <w:p w14:paraId="3D14FF6D" w14:textId="77777777" w:rsidR="00D57088" w:rsidRDefault="00D57088" w:rsidP="00D57088"/>
      </w:tc>
      <w:tc>
        <w:tcPr>
          <w:tcW w:w="2939" w:type="dxa"/>
          <w:tcBorders>
            <w:top w:val="single" w:sz="4" w:space="0" w:color="000000"/>
            <w:left w:val="single" w:sz="4" w:space="0" w:color="000000"/>
            <w:bottom w:val="single" w:sz="4" w:space="0" w:color="000000"/>
            <w:right w:val="single" w:sz="4" w:space="0" w:color="000000"/>
          </w:tcBorders>
          <w:shd w:val="clear" w:color="auto" w:fill="auto"/>
        </w:tcPr>
        <w:p w14:paraId="6997D0C9" w14:textId="5438A346" w:rsidR="00D57088" w:rsidRDefault="00D57088" w:rsidP="00D57088">
          <w:pPr>
            <w:pStyle w:val="Header"/>
          </w:pPr>
          <w:r>
            <w:t xml:space="preserve">Date: </w:t>
          </w:r>
          <w:r w:rsidR="00D04265">
            <w:t>J</w:t>
          </w:r>
          <w:r w:rsidR="00086083">
            <w:t>anuary</w:t>
          </w:r>
          <w:r>
            <w:t xml:space="preserve"> 202</w:t>
          </w:r>
          <w:r w:rsidR="00086083">
            <w:t>2</w:t>
          </w:r>
        </w:p>
      </w:tc>
    </w:tr>
  </w:tbl>
  <w:p w14:paraId="1E0CDFD5" w14:textId="77777777" w:rsidR="00D57088" w:rsidRDefault="00D570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41DD"/>
    <w:multiLevelType w:val="hybridMultilevel"/>
    <w:tmpl w:val="7A5CB95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020646B0"/>
    <w:multiLevelType w:val="hybridMultilevel"/>
    <w:tmpl w:val="3AAAE1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026D3199"/>
    <w:multiLevelType w:val="hybridMultilevel"/>
    <w:tmpl w:val="E204765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03A44EAE"/>
    <w:multiLevelType w:val="hybridMultilevel"/>
    <w:tmpl w:val="67EC5F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060A668C"/>
    <w:multiLevelType w:val="hybridMultilevel"/>
    <w:tmpl w:val="B5784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4F477B"/>
    <w:multiLevelType w:val="hybridMultilevel"/>
    <w:tmpl w:val="783AE52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079C18EE"/>
    <w:multiLevelType w:val="hybridMultilevel"/>
    <w:tmpl w:val="23C478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07E17455"/>
    <w:multiLevelType w:val="hybridMultilevel"/>
    <w:tmpl w:val="74C29CE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090D5F7C"/>
    <w:multiLevelType w:val="hybridMultilevel"/>
    <w:tmpl w:val="A81A6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650CB4"/>
    <w:multiLevelType w:val="hybridMultilevel"/>
    <w:tmpl w:val="5C746046"/>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15:restartNumberingAfterBreak="0">
    <w:nsid w:val="0A5758C1"/>
    <w:multiLevelType w:val="hybridMultilevel"/>
    <w:tmpl w:val="43BE4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A994E29"/>
    <w:multiLevelType w:val="hybridMultilevel"/>
    <w:tmpl w:val="7A1264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0B28207A"/>
    <w:multiLevelType w:val="hybridMultilevel"/>
    <w:tmpl w:val="9F50497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0D0F2B6B"/>
    <w:multiLevelType w:val="hybridMultilevel"/>
    <w:tmpl w:val="B074D5B8"/>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10AE24A2"/>
    <w:multiLevelType w:val="hybridMultilevel"/>
    <w:tmpl w:val="445CD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18848C6"/>
    <w:multiLevelType w:val="hybridMultilevel"/>
    <w:tmpl w:val="210C4FF4"/>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6" w15:restartNumberingAfterBreak="0">
    <w:nsid w:val="121858BA"/>
    <w:multiLevelType w:val="hybridMultilevel"/>
    <w:tmpl w:val="7A72F14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12EF10BC"/>
    <w:multiLevelType w:val="hybridMultilevel"/>
    <w:tmpl w:val="748201C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13A265BC"/>
    <w:multiLevelType w:val="hybridMultilevel"/>
    <w:tmpl w:val="53C0874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13DD315F"/>
    <w:multiLevelType w:val="hybridMultilevel"/>
    <w:tmpl w:val="8E90D258"/>
    <w:lvl w:ilvl="0" w:tplc="18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143E46A8"/>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1" w15:restartNumberingAfterBreak="0">
    <w:nsid w:val="14C446BC"/>
    <w:multiLevelType w:val="hybridMultilevel"/>
    <w:tmpl w:val="A2CAC32E"/>
    <w:lvl w:ilvl="0" w:tplc="18090001">
      <w:start w:val="1"/>
      <w:numFmt w:val="bullet"/>
      <w:lvlText w:val=""/>
      <w:lvlJc w:val="left"/>
      <w:pPr>
        <w:ind w:left="370" w:hanging="360"/>
      </w:pPr>
      <w:rPr>
        <w:rFonts w:ascii="Symbol" w:hAnsi="Symbol" w:hint="default"/>
      </w:rPr>
    </w:lvl>
    <w:lvl w:ilvl="1" w:tplc="18090003" w:tentative="1">
      <w:start w:val="1"/>
      <w:numFmt w:val="bullet"/>
      <w:lvlText w:val="o"/>
      <w:lvlJc w:val="left"/>
      <w:pPr>
        <w:ind w:left="1090" w:hanging="360"/>
      </w:pPr>
      <w:rPr>
        <w:rFonts w:ascii="Courier New" w:hAnsi="Courier New" w:cs="Courier New" w:hint="default"/>
      </w:rPr>
    </w:lvl>
    <w:lvl w:ilvl="2" w:tplc="18090005" w:tentative="1">
      <w:start w:val="1"/>
      <w:numFmt w:val="bullet"/>
      <w:lvlText w:val=""/>
      <w:lvlJc w:val="left"/>
      <w:pPr>
        <w:ind w:left="1810" w:hanging="360"/>
      </w:pPr>
      <w:rPr>
        <w:rFonts w:ascii="Wingdings" w:hAnsi="Wingdings" w:hint="default"/>
      </w:rPr>
    </w:lvl>
    <w:lvl w:ilvl="3" w:tplc="18090001" w:tentative="1">
      <w:start w:val="1"/>
      <w:numFmt w:val="bullet"/>
      <w:lvlText w:val=""/>
      <w:lvlJc w:val="left"/>
      <w:pPr>
        <w:ind w:left="2530" w:hanging="360"/>
      </w:pPr>
      <w:rPr>
        <w:rFonts w:ascii="Symbol" w:hAnsi="Symbol" w:hint="default"/>
      </w:rPr>
    </w:lvl>
    <w:lvl w:ilvl="4" w:tplc="18090003" w:tentative="1">
      <w:start w:val="1"/>
      <w:numFmt w:val="bullet"/>
      <w:lvlText w:val="o"/>
      <w:lvlJc w:val="left"/>
      <w:pPr>
        <w:ind w:left="3250" w:hanging="360"/>
      </w:pPr>
      <w:rPr>
        <w:rFonts w:ascii="Courier New" w:hAnsi="Courier New" w:cs="Courier New" w:hint="default"/>
      </w:rPr>
    </w:lvl>
    <w:lvl w:ilvl="5" w:tplc="18090005" w:tentative="1">
      <w:start w:val="1"/>
      <w:numFmt w:val="bullet"/>
      <w:lvlText w:val=""/>
      <w:lvlJc w:val="left"/>
      <w:pPr>
        <w:ind w:left="3970" w:hanging="360"/>
      </w:pPr>
      <w:rPr>
        <w:rFonts w:ascii="Wingdings" w:hAnsi="Wingdings" w:hint="default"/>
      </w:rPr>
    </w:lvl>
    <w:lvl w:ilvl="6" w:tplc="18090001" w:tentative="1">
      <w:start w:val="1"/>
      <w:numFmt w:val="bullet"/>
      <w:lvlText w:val=""/>
      <w:lvlJc w:val="left"/>
      <w:pPr>
        <w:ind w:left="4690" w:hanging="360"/>
      </w:pPr>
      <w:rPr>
        <w:rFonts w:ascii="Symbol" w:hAnsi="Symbol" w:hint="default"/>
      </w:rPr>
    </w:lvl>
    <w:lvl w:ilvl="7" w:tplc="18090003" w:tentative="1">
      <w:start w:val="1"/>
      <w:numFmt w:val="bullet"/>
      <w:lvlText w:val="o"/>
      <w:lvlJc w:val="left"/>
      <w:pPr>
        <w:ind w:left="5410" w:hanging="360"/>
      </w:pPr>
      <w:rPr>
        <w:rFonts w:ascii="Courier New" w:hAnsi="Courier New" w:cs="Courier New" w:hint="default"/>
      </w:rPr>
    </w:lvl>
    <w:lvl w:ilvl="8" w:tplc="18090005" w:tentative="1">
      <w:start w:val="1"/>
      <w:numFmt w:val="bullet"/>
      <w:lvlText w:val=""/>
      <w:lvlJc w:val="left"/>
      <w:pPr>
        <w:ind w:left="6130" w:hanging="360"/>
      </w:pPr>
      <w:rPr>
        <w:rFonts w:ascii="Wingdings" w:hAnsi="Wingdings" w:hint="default"/>
      </w:rPr>
    </w:lvl>
  </w:abstractNum>
  <w:abstractNum w:abstractNumId="22" w15:restartNumberingAfterBreak="0">
    <w:nsid w:val="151F79A0"/>
    <w:multiLevelType w:val="hybridMultilevel"/>
    <w:tmpl w:val="51464C6C"/>
    <w:lvl w:ilvl="0" w:tplc="4F340BBA">
      <w:start w:val="1"/>
      <w:numFmt w:val="lowerLetter"/>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3" w15:restartNumberingAfterBreak="0">
    <w:nsid w:val="15C01587"/>
    <w:multiLevelType w:val="hybridMultilevel"/>
    <w:tmpl w:val="32E02E2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168C201A"/>
    <w:multiLevelType w:val="hybridMultilevel"/>
    <w:tmpl w:val="6A0A5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73C10CE"/>
    <w:multiLevelType w:val="hybridMultilevel"/>
    <w:tmpl w:val="61D820E0"/>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6" w15:restartNumberingAfterBreak="0">
    <w:nsid w:val="179E35F1"/>
    <w:multiLevelType w:val="multilevel"/>
    <w:tmpl w:val="E70A008A"/>
    <w:lvl w:ilvl="0">
      <w:start w:val="1"/>
      <w:numFmt w:val="decimal"/>
      <w:lvlText w:val="%1."/>
      <w:lvlJc w:val="left"/>
      <w:pPr>
        <w:ind w:left="720" w:hanging="360"/>
      </w:pPr>
    </w:lvl>
    <w:lvl w:ilvl="1">
      <w:start w:val="4"/>
      <w:numFmt w:val="decimal"/>
      <w:isLgl/>
      <w:lvlText w:val="%1.%2"/>
      <w:lvlJc w:val="left"/>
      <w:pPr>
        <w:ind w:left="1104" w:hanging="744"/>
      </w:pPr>
      <w:rPr>
        <w:rFonts w:ascii="Arial" w:hAnsi="Arial" w:cs="Arial" w:hint="default"/>
        <w:sz w:val="24"/>
      </w:rPr>
    </w:lvl>
    <w:lvl w:ilvl="2">
      <w:start w:val="5"/>
      <w:numFmt w:val="decimal"/>
      <w:isLgl/>
      <w:lvlText w:val="%1.%2.%3"/>
      <w:lvlJc w:val="left"/>
      <w:pPr>
        <w:ind w:left="1104" w:hanging="744"/>
      </w:pPr>
      <w:rPr>
        <w:rFonts w:ascii="Arial" w:hAnsi="Arial" w:cs="Arial" w:hint="default"/>
        <w:sz w:val="24"/>
      </w:rPr>
    </w:lvl>
    <w:lvl w:ilvl="3">
      <w:start w:val="6"/>
      <w:numFmt w:val="decimal"/>
      <w:isLgl/>
      <w:lvlText w:val="%1.%2.%3.%4"/>
      <w:lvlJc w:val="left"/>
      <w:pPr>
        <w:ind w:left="1104" w:hanging="744"/>
      </w:pPr>
      <w:rPr>
        <w:rFonts w:ascii="Arial" w:hAnsi="Arial" w:cs="Arial" w:hint="default"/>
        <w:sz w:val="24"/>
      </w:rPr>
    </w:lvl>
    <w:lvl w:ilvl="4">
      <w:start w:val="1"/>
      <w:numFmt w:val="decimal"/>
      <w:isLgl/>
      <w:lvlText w:val="%1.%2.%3.%4.%5"/>
      <w:lvlJc w:val="left"/>
      <w:pPr>
        <w:ind w:left="1440" w:hanging="1080"/>
      </w:pPr>
      <w:rPr>
        <w:rFonts w:ascii="Arial" w:hAnsi="Arial" w:cs="Arial" w:hint="default"/>
        <w:sz w:val="24"/>
      </w:rPr>
    </w:lvl>
    <w:lvl w:ilvl="5">
      <w:start w:val="1"/>
      <w:numFmt w:val="decimal"/>
      <w:isLgl/>
      <w:lvlText w:val="%1.%2.%3.%4.%5.%6"/>
      <w:lvlJc w:val="left"/>
      <w:pPr>
        <w:ind w:left="1440" w:hanging="1080"/>
      </w:pPr>
      <w:rPr>
        <w:rFonts w:ascii="Arial" w:hAnsi="Arial" w:cs="Arial" w:hint="default"/>
        <w:sz w:val="24"/>
      </w:rPr>
    </w:lvl>
    <w:lvl w:ilvl="6">
      <w:start w:val="1"/>
      <w:numFmt w:val="decimal"/>
      <w:isLgl/>
      <w:lvlText w:val="%1.%2.%3.%4.%5.%6.%7"/>
      <w:lvlJc w:val="left"/>
      <w:pPr>
        <w:ind w:left="1800" w:hanging="1440"/>
      </w:pPr>
      <w:rPr>
        <w:rFonts w:ascii="Arial" w:hAnsi="Arial" w:cs="Arial" w:hint="default"/>
        <w:sz w:val="24"/>
      </w:rPr>
    </w:lvl>
    <w:lvl w:ilvl="7">
      <w:start w:val="1"/>
      <w:numFmt w:val="decimal"/>
      <w:isLgl/>
      <w:lvlText w:val="%1.%2.%3.%4.%5.%6.%7.%8"/>
      <w:lvlJc w:val="left"/>
      <w:pPr>
        <w:ind w:left="1800" w:hanging="1440"/>
      </w:pPr>
      <w:rPr>
        <w:rFonts w:ascii="Arial" w:hAnsi="Arial" w:cs="Arial" w:hint="default"/>
        <w:sz w:val="24"/>
      </w:rPr>
    </w:lvl>
    <w:lvl w:ilvl="8">
      <w:start w:val="1"/>
      <w:numFmt w:val="decimal"/>
      <w:isLgl/>
      <w:lvlText w:val="%1.%2.%3.%4.%5.%6.%7.%8.%9"/>
      <w:lvlJc w:val="left"/>
      <w:pPr>
        <w:ind w:left="2160" w:hanging="1800"/>
      </w:pPr>
      <w:rPr>
        <w:rFonts w:ascii="Arial" w:hAnsi="Arial" w:cs="Arial" w:hint="default"/>
        <w:sz w:val="24"/>
      </w:rPr>
    </w:lvl>
  </w:abstractNum>
  <w:abstractNum w:abstractNumId="27" w15:restartNumberingAfterBreak="0">
    <w:nsid w:val="17A0090C"/>
    <w:multiLevelType w:val="hybridMultilevel"/>
    <w:tmpl w:val="EA02D24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17CF0DC9"/>
    <w:multiLevelType w:val="hybridMultilevel"/>
    <w:tmpl w:val="3AEA6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9410CD2"/>
    <w:multiLevelType w:val="hybridMultilevel"/>
    <w:tmpl w:val="619AC80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0" w15:restartNumberingAfterBreak="0">
    <w:nsid w:val="19F05252"/>
    <w:multiLevelType w:val="hybridMultilevel"/>
    <w:tmpl w:val="CD6E794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1" w15:restartNumberingAfterBreak="0">
    <w:nsid w:val="1A3A6877"/>
    <w:multiLevelType w:val="hybridMultilevel"/>
    <w:tmpl w:val="E00021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1AA73146"/>
    <w:multiLevelType w:val="hybridMultilevel"/>
    <w:tmpl w:val="FF146CCC"/>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3" w15:restartNumberingAfterBreak="0">
    <w:nsid w:val="1AE04A02"/>
    <w:multiLevelType w:val="hybridMultilevel"/>
    <w:tmpl w:val="CC78AA4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4" w15:restartNumberingAfterBreak="0">
    <w:nsid w:val="1B500F3E"/>
    <w:multiLevelType w:val="hybridMultilevel"/>
    <w:tmpl w:val="C4824FA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5" w15:restartNumberingAfterBreak="0">
    <w:nsid w:val="1C8962BB"/>
    <w:multiLevelType w:val="hybridMultilevel"/>
    <w:tmpl w:val="9874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DEF1913"/>
    <w:multiLevelType w:val="hybridMultilevel"/>
    <w:tmpl w:val="800E0424"/>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37" w15:restartNumberingAfterBreak="0">
    <w:nsid w:val="1EB949A0"/>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8" w15:restartNumberingAfterBreak="0">
    <w:nsid w:val="20D379AF"/>
    <w:multiLevelType w:val="hybridMultilevel"/>
    <w:tmpl w:val="18E6A95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211C6967"/>
    <w:multiLevelType w:val="hybridMultilevel"/>
    <w:tmpl w:val="A5E27810"/>
    <w:lvl w:ilvl="0" w:tplc="18090005">
      <w:start w:val="1"/>
      <w:numFmt w:val="bullet"/>
      <w:lvlText w:val=""/>
      <w:lvlJc w:val="left"/>
      <w:pPr>
        <w:ind w:left="791" w:hanging="360"/>
      </w:pPr>
      <w:rPr>
        <w:rFonts w:ascii="Wingdings" w:hAnsi="Wingdings" w:hint="default"/>
      </w:rPr>
    </w:lvl>
    <w:lvl w:ilvl="1" w:tplc="18090003" w:tentative="1">
      <w:start w:val="1"/>
      <w:numFmt w:val="bullet"/>
      <w:lvlText w:val="o"/>
      <w:lvlJc w:val="left"/>
      <w:pPr>
        <w:ind w:left="1511" w:hanging="360"/>
      </w:pPr>
      <w:rPr>
        <w:rFonts w:ascii="Courier New" w:hAnsi="Courier New" w:cs="Courier New" w:hint="default"/>
      </w:rPr>
    </w:lvl>
    <w:lvl w:ilvl="2" w:tplc="18090005" w:tentative="1">
      <w:start w:val="1"/>
      <w:numFmt w:val="bullet"/>
      <w:lvlText w:val=""/>
      <w:lvlJc w:val="left"/>
      <w:pPr>
        <w:ind w:left="2231" w:hanging="360"/>
      </w:pPr>
      <w:rPr>
        <w:rFonts w:ascii="Wingdings" w:hAnsi="Wingdings" w:hint="default"/>
      </w:rPr>
    </w:lvl>
    <w:lvl w:ilvl="3" w:tplc="18090001" w:tentative="1">
      <w:start w:val="1"/>
      <w:numFmt w:val="bullet"/>
      <w:lvlText w:val=""/>
      <w:lvlJc w:val="left"/>
      <w:pPr>
        <w:ind w:left="2951" w:hanging="360"/>
      </w:pPr>
      <w:rPr>
        <w:rFonts w:ascii="Symbol" w:hAnsi="Symbol" w:hint="default"/>
      </w:rPr>
    </w:lvl>
    <w:lvl w:ilvl="4" w:tplc="18090003" w:tentative="1">
      <w:start w:val="1"/>
      <w:numFmt w:val="bullet"/>
      <w:lvlText w:val="o"/>
      <w:lvlJc w:val="left"/>
      <w:pPr>
        <w:ind w:left="3671" w:hanging="360"/>
      </w:pPr>
      <w:rPr>
        <w:rFonts w:ascii="Courier New" w:hAnsi="Courier New" w:cs="Courier New" w:hint="default"/>
      </w:rPr>
    </w:lvl>
    <w:lvl w:ilvl="5" w:tplc="18090005" w:tentative="1">
      <w:start w:val="1"/>
      <w:numFmt w:val="bullet"/>
      <w:lvlText w:val=""/>
      <w:lvlJc w:val="left"/>
      <w:pPr>
        <w:ind w:left="4391" w:hanging="360"/>
      </w:pPr>
      <w:rPr>
        <w:rFonts w:ascii="Wingdings" w:hAnsi="Wingdings" w:hint="default"/>
      </w:rPr>
    </w:lvl>
    <w:lvl w:ilvl="6" w:tplc="18090001" w:tentative="1">
      <w:start w:val="1"/>
      <w:numFmt w:val="bullet"/>
      <w:lvlText w:val=""/>
      <w:lvlJc w:val="left"/>
      <w:pPr>
        <w:ind w:left="5111" w:hanging="360"/>
      </w:pPr>
      <w:rPr>
        <w:rFonts w:ascii="Symbol" w:hAnsi="Symbol" w:hint="default"/>
      </w:rPr>
    </w:lvl>
    <w:lvl w:ilvl="7" w:tplc="18090003" w:tentative="1">
      <w:start w:val="1"/>
      <w:numFmt w:val="bullet"/>
      <w:lvlText w:val="o"/>
      <w:lvlJc w:val="left"/>
      <w:pPr>
        <w:ind w:left="5831" w:hanging="360"/>
      </w:pPr>
      <w:rPr>
        <w:rFonts w:ascii="Courier New" w:hAnsi="Courier New" w:cs="Courier New" w:hint="default"/>
      </w:rPr>
    </w:lvl>
    <w:lvl w:ilvl="8" w:tplc="18090005" w:tentative="1">
      <w:start w:val="1"/>
      <w:numFmt w:val="bullet"/>
      <w:lvlText w:val=""/>
      <w:lvlJc w:val="left"/>
      <w:pPr>
        <w:ind w:left="6551" w:hanging="360"/>
      </w:pPr>
      <w:rPr>
        <w:rFonts w:ascii="Wingdings" w:hAnsi="Wingdings" w:hint="default"/>
      </w:rPr>
    </w:lvl>
  </w:abstractNum>
  <w:abstractNum w:abstractNumId="40" w15:restartNumberingAfterBreak="0">
    <w:nsid w:val="218F2544"/>
    <w:multiLevelType w:val="hybridMultilevel"/>
    <w:tmpl w:val="D624D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1F443A5"/>
    <w:multiLevelType w:val="hybridMultilevel"/>
    <w:tmpl w:val="9F32B232"/>
    <w:lvl w:ilvl="0" w:tplc="B1DE350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F6071B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2345A7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AD8F7D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E4A53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AE6763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A38E96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DDEBEF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950B00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22BF3CA8"/>
    <w:multiLevelType w:val="hybridMultilevel"/>
    <w:tmpl w:val="9280C4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24C66F06"/>
    <w:multiLevelType w:val="hybridMultilevel"/>
    <w:tmpl w:val="D9DC8FA8"/>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44" w15:restartNumberingAfterBreak="0">
    <w:nsid w:val="266E7BAC"/>
    <w:multiLevelType w:val="hybridMultilevel"/>
    <w:tmpl w:val="C4824FA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26F671F6"/>
    <w:multiLevelType w:val="hybridMultilevel"/>
    <w:tmpl w:val="529220C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6" w15:restartNumberingAfterBreak="0">
    <w:nsid w:val="273A0AF5"/>
    <w:multiLevelType w:val="hybridMultilevel"/>
    <w:tmpl w:val="1988FAE4"/>
    <w:lvl w:ilvl="0" w:tplc="A268F7E4">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22872D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7BE93F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916BD0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7F431E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C4AEF3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D0C439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9D23A1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9DED64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2AF82AE2"/>
    <w:multiLevelType w:val="hybridMultilevel"/>
    <w:tmpl w:val="94A60BCE"/>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8" w15:restartNumberingAfterBreak="0">
    <w:nsid w:val="2BAF18D6"/>
    <w:multiLevelType w:val="hybridMultilevel"/>
    <w:tmpl w:val="6F9AC33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9" w15:restartNumberingAfterBreak="0">
    <w:nsid w:val="2C9A3F22"/>
    <w:multiLevelType w:val="hybridMultilevel"/>
    <w:tmpl w:val="9D3C9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EA7022F"/>
    <w:multiLevelType w:val="hybridMultilevel"/>
    <w:tmpl w:val="C5C0E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ED56C37"/>
    <w:multiLevelType w:val="hybridMultilevel"/>
    <w:tmpl w:val="9272C1FC"/>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2" w15:restartNumberingAfterBreak="0">
    <w:nsid w:val="2F173C1C"/>
    <w:multiLevelType w:val="hybridMultilevel"/>
    <w:tmpl w:val="634E20F0"/>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53" w15:restartNumberingAfterBreak="0">
    <w:nsid w:val="2F283DFE"/>
    <w:multiLevelType w:val="hybridMultilevel"/>
    <w:tmpl w:val="0906813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4" w15:restartNumberingAfterBreak="0">
    <w:nsid w:val="2FBD18D0"/>
    <w:multiLevelType w:val="hybridMultilevel"/>
    <w:tmpl w:val="1F8CA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0945D50"/>
    <w:multiLevelType w:val="hybridMultilevel"/>
    <w:tmpl w:val="282A5D64"/>
    <w:lvl w:ilvl="0" w:tplc="5FF8336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A888E4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7C8B87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5DE3CF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07E784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4ECE74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C20023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A2E97C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D087C5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3215112A"/>
    <w:multiLevelType w:val="hybridMultilevel"/>
    <w:tmpl w:val="06F084E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7" w15:restartNumberingAfterBreak="0">
    <w:nsid w:val="32547C95"/>
    <w:multiLevelType w:val="hybridMultilevel"/>
    <w:tmpl w:val="487E6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38E09DA"/>
    <w:multiLevelType w:val="hybridMultilevel"/>
    <w:tmpl w:val="52CCC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3AA3576"/>
    <w:multiLevelType w:val="hybridMultilevel"/>
    <w:tmpl w:val="66961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3B44928"/>
    <w:multiLevelType w:val="hybridMultilevel"/>
    <w:tmpl w:val="78D28F1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1" w15:restartNumberingAfterBreak="0">
    <w:nsid w:val="343D4CE9"/>
    <w:multiLevelType w:val="hybridMultilevel"/>
    <w:tmpl w:val="793C6E1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2" w15:restartNumberingAfterBreak="0">
    <w:nsid w:val="35541AE2"/>
    <w:multiLevelType w:val="hybridMultilevel"/>
    <w:tmpl w:val="F8B4B0D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3" w15:restartNumberingAfterBreak="0">
    <w:nsid w:val="362C73CD"/>
    <w:multiLevelType w:val="hybridMultilevel"/>
    <w:tmpl w:val="964449E0"/>
    <w:lvl w:ilvl="0" w:tplc="18090001">
      <w:start w:val="1"/>
      <w:numFmt w:val="bullet"/>
      <w:lvlText w:val=""/>
      <w:lvlJc w:val="left"/>
      <w:pPr>
        <w:ind w:left="792" w:hanging="360"/>
      </w:pPr>
      <w:rPr>
        <w:rFonts w:ascii="Symbol" w:hAnsi="Symbol" w:hint="default"/>
      </w:rPr>
    </w:lvl>
    <w:lvl w:ilvl="1" w:tplc="18090003" w:tentative="1">
      <w:start w:val="1"/>
      <w:numFmt w:val="bullet"/>
      <w:lvlText w:val="o"/>
      <w:lvlJc w:val="left"/>
      <w:pPr>
        <w:ind w:left="1512" w:hanging="360"/>
      </w:pPr>
      <w:rPr>
        <w:rFonts w:ascii="Courier New" w:hAnsi="Courier New" w:cs="Courier New" w:hint="default"/>
      </w:rPr>
    </w:lvl>
    <w:lvl w:ilvl="2" w:tplc="18090005" w:tentative="1">
      <w:start w:val="1"/>
      <w:numFmt w:val="bullet"/>
      <w:lvlText w:val=""/>
      <w:lvlJc w:val="left"/>
      <w:pPr>
        <w:ind w:left="2232" w:hanging="360"/>
      </w:pPr>
      <w:rPr>
        <w:rFonts w:ascii="Wingdings" w:hAnsi="Wingdings" w:hint="default"/>
      </w:rPr>
    </w:lvl>
    <w:lvl w:ilvl="3" w:tplc="18090001" w:tentative="1">
      <w:start w:val="1"/>
      <w:numFmt w:val="bullet"/>
      <w:lvlText w:val=""/>
      <w:lvlJc w:val="left"/>
      <w:pPr>
        <w:ind w:left="2952" w:hanging="360"/>
      </w:pPr>
      <w:rPr>
        <w:rFonts w:ascii="Symbol" w:hAnsi="Symbol" w:hint="default"/>
      </w:rPr>
    </w:lvl>
    <w:lvl w:ilvl="4" w:tplc="18090003" w:tentative="1">
      <w:start w:val="1"/>
      <w:numFmt w:val="bullet"/>
      <w:lvlText w:val="o"/>
      <w:lvlJc w:val="left"/>
      <w:pPr>
        <w:ind w:left="3672" w:hanging="360"/>
      </w:pPr>
      <w:rPr>
        <w:rFonts w:ascii="Courier New" w:hAnsi="Courier New" w:cs="Courier New" w:hint="default"/>
      </w:rPr>
    </w:lvl>
    <w:lvl w:ilvl="5" w:tplc="18090005" w:tentative="1">
      <w:start w:val="1"/>
      <w:numFmt w:val="bullet"/>
      <w:lvlText w:val=""/>
      <w:lvlJc w:val="left"/>
      <w:pPr>
        <w:ind w:left="4392" w:hanging="360"/>
      </w:pPr>
      <w:rPr>
        <w:rFonts w:ascii="Wingdings" w:hAnsi="Wingdings" w:hint="default"/>
      </w:rPr>
    </w:lvl>
    <w:lvl w:ilvl="6" w:tplc="18090001" w:tentative="1">
      <w:start w:val="1"/>
      <w:numFmt w:val="bullet"/>
      <w:lvlText w:val=""/>
      <w:lvlJc w:val="left"/>
      <w:pPr>
        <w:ind w:left="5112" w:hanging="360"/>
      </w:pPr>
      <w:rPr>
        <w:rFonts w:ascii="Symbol" w:hAnsi="Symbol" w:hint="default"/>
      </w:rPr>
    </w:lvl>
    <w:lvl w:ilvl="7" w:tplc="18090003" w:tentative="1">
      <w:start w:val="1"/>
      <w:numFmt w:val="bullet"/>
      <w:lvlText w:val="o"/>
      <w:lvlJc w:val="left"/>
      <w:pPr>
        <w:ind w:left="5832" w:hanging="360"/>
      </w:pPr>
      <w:rPr>
        <w:rFonts w:ascii="Courier New" w:hAnsi="Courier New" w:cs="Courier New" w:hint="default"/>
      </w:rPr>
    </w:lvl>
    <w:lvl w:ilvl="8" w:tplc="18090005" w:tentative="1">
      <w:start w:val="1"/>
      <w:numFmt w:val="bullet"/>
      <w:lvlText w:val=""/>
      <w:lvlJc w:val="left"/>
      <w:pPr>
        <w:ind w:left="6552" w:hanging="360"/>
      </w:pPr>
      <w:rPr>
        <w:rFonts w:ascii="Wingdings" w:hAnsi="Wingdings" w:hint="default"/>
      </w:rPr>
    </w:lvl>
  </w:abstractNum>
  <w:abstractNum w:abstractNumId="64" w15:restartNumberingAfterBreak="0">
    <w:nsid w:val="36F170D5"/>
    <w:multiLevelType w:val="hybridMultilevel"/>
    <w:tmpl w:val="A79228C0"/>
    <w:lvl w:ilvl="0" w:tplc="F6827862">
      <w:start w:val="1"/>
      <w:numFmt w:val="lowerLetter"/>
      <w:lvlText w:val="(%1)"/>
      <w:lvlJc w:val="left"/>
      <w:pPr>
        <w:ind w:left="732" w:hanging="372"/>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5" w15:restartNumberingAfterBreak="0">
    <w:nsid w:val="38195442"/>
    <w:multiLevelType w:val="hybridMultilevel"/>
    <w:tmpl w:val="62806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84447D0"/>
    <w:multiLevelType w:val="hybridMultilevel"/>
    <w:tmpl w:val="5D3AC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8A420A5"/>
    <w:multiLevelType w:val="hybridMultilevel"/>
    <w:tmpl w:val="26CCE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9326FFF"/>
    <w:multiLevelType w:val="hybridMultilevel"/>
    <w:tmpl w:val="A02EA47E"/>
    <w:lvl w:ilvl="0" w:tplc="18090001">
      <w:start w:val="1"/>
      <w:numFmt w:val="bullet"/>
      <w:lvlText w:val=""/>
      <w:lvlJc w:val="left"/>
      <w:pPr>
        <w:ind w:left="730" w:hanging="360"/>
      </w:pPr>
      <w:rPr>
        <w:rFonts w:ascii="Symbol" w:hAnsi="Symbol" w:hint="default"/>
      </w:rPr>
    </w:lvl>
    <w:lvl w:ilvl="1" w:tplc="18090003" w:tentative="1">
      <w:start w:val="1"/>
      <w:numFmt w:val="bullet"/>
      <w:lvlText w:val="o"/>
      <w:lvlJc w:val="left"/>
      <w:pPr>
        <w:ind w:left="1450" w:hanging="360"/>
      </w:pPr>
      <w:rPr>
        <w:rFonts w:ascii="Courier New" w:hAnsi="Courier New" w:cs="Courier New" w:hint="default"/>
      </w:rPr>
    </w:lvl>
    <w:lvl w:ilvl="2" w:tplc="18090005" w:tentative="1">
      <w:start w:val="1"/>
      <w:numFmt w:val="bullet"/>
      <w:lvlText w:val=""/>
      <w:lvlJc w:val="left"/>
      <w:pPr>
        <w:ind w:left="2170" w:hanging="360"/>
      </w:pPr>
      <w:rPr>
        <w:rFonts w:ascii="Wingdings" w:hAnsi="Wingdings" w:hint="default"/>
      </w:rPr>
    </w:lvl>
    <w:lvl w:ilvl="3" w:tplc="18090001" w:tentative="1">
      <w:start w:val="1"/>
      <w:numFmt w:val="bullet"/>
      <w:lvlText w:val=""/>
      <w:lvlJc w:val="left"/>
      <w:pPr>
        <w:ind w:left="2890" w:hanging="360"/>
      </w:pPr>
      <w:rPr>
        <w:rFonts w:ascii="Symbol" w:hAnsi="Symbol" w:hint="default"/>
      </w:rPr>
    </w:lvl>
    <w:lvl w:ilvl="4" w:tplc="18090003" w:tentative="1">
      <w:start w:val="1"/>
      <w:numFmt w:val="bullet"/>
      <w:lvlText w:val="o"/>
      <w:lvlJc w:val="left"/>
      <w:pPr>
        <w:ind w:left="3610" w:hanging="360"/>
      </w:pPr>
      <w:rPr>
        <w:rFonts w:ascii="Courier New" w:hAnsi="Courier New" w:cs="Courier New" w:hint="default"/>
      </w:rPr>
    </w:lvl>
    <w:lvl w:ilvl="5" w:tplc="18090005" w:tentative="1">
      <w:start w:val="1"/>
      <w:numFmt w:val="bullet"/>
      <w:lvlText w:val=""/>
      <w:lvlJc w:val="left"/>
      <w:pPr>
        <w:ind w:left="4330" w:hanging="360"/>
      </w:pPr>
      <w:rPr>
        <w:rFonts w:ascii="Wingdings" w:hAnsi="Wingdings" w:hint="default"/>
      </w:rPr>
    </w:lvl>
    <w:lvl w:ilvl="6" w:tplc="18090001" w:tentative="1">
      <w:start w:val="1"/>
      <w:numFmt w:val="bullet"/>
      <w:lvlText w:val=""/>
      <w:lvlJc w:val="left"/>
      <w:pPr>
        <w:ind w:left="5050" w:hanging="360"/>
      </w:pPr>
      <w:rPr>
        <w:rFonts w:ascii="Symbol" w:hAnsi="Symbol" w:hint="default"/>
      </w:rPr>
    </w:lvl>
    <w:lvl w:ilvl="7" w:tplc="18090003" w:tentative="1">
      <w:start w:val="1"/>
      <w:numFmt w:val="bullet"/>
      <w:lvlText w:val="o"/>
      <w:lvlJc w:val="left"/>
      <w:pPr>
        <w:ind w:left="5770" w:hanging="360"/>
      </w:pPr>
      <w:rPr>
        <w:rFonts w:ascii="Courier New" w:hAnsi="Courier New" w:cs="Courier New" w:hint="default"/>
      </w:rPr>
    </w:lvl>
    <w:lvl w:ilvl="8" w:tplc="18090005" w:tentative="1">
      <w:start w:val="1"/>
      <w:numFmt w:val="bullet"/>
      <w:lvlText w:val=""/>
      <w:lvlJc w:val="left"/>
      <w:pPr>
        <w:ind w:left="6490" w:hanging="360"/>
      </w:pPr>
      <w:rPr>
        <w:rFonts w:ascii="Wingdings" w:hAnsi="Wingdings" w:hint="default"/>
      </w:rPr>
    </w:lvl>
  </w:abstractNum>
  <w:abstractNum w:abstractNumId="69" w15:restartNumberingAfterBreak="0">
    <w:nsid w:val="3956573B"/>
    <w:multiLevelType w:val="hybridMultilevel"/>
    <w:tmpl w:val="1D72027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0" w15:restartNumberingAfterBreak="0">
    <w:nsid w:val="3A3C466C"/>
    <w:multiLevelType w:val="hybridMultilevel"/>
    <w:tmpl w:val="7FC8AA8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1" w15:restartNumberingAfterBreak="0">
    <w:nsid w:val="3AB26EDB"/>
    <w:multiLevelType w:val="hybridMultilevel"/>
    <w:tmpl w:val="C4824FAA"/>
    <w:lvl w:ilvl="0" w:tplc="1809000F">
      <w:start w:val="1"/>
      <w:numFmt w:val="decimal"/>
      <w:lvlText w:val="%1."/>
      <w:lvlJc w:val="left"/>
      <w:pPr>
        <w:ind w:left="720" w:hanging="360"/>
      </w:pPr>
      <w:rPr>
        <w:rFonts w:cs="Times New Roman" w:hint="default"/>
      </w:rPr>
    </w:lvl>
    <w:lvl w:ilvl="1" w:tplc="18090019" w:tentative="1">
      <w:start w:val="1"/>
      <w:numFmt w:val="lowerLetter"/>
      <w:lvlText w:val="%2."/>
      <w:lvlJc w:val="left"/>
      <w:pPr>
        <w:ind w:left="1440" w:hanging="360"/>
      </w:pPr>
      <w:rPr>
        <w:rFonts w:cs="Times New Roman"/>
      </w:rPr>
    </w:lvl>
    <w:lvl w:ilvl="2" w:tplc="1809001B" w:tentative="1">
      <w:start w:val="1"/>
      <w:numFmt w:val="lowerRoman"/>
      <w:lvlText w:val="%3."/>
      <w:lvlJc w:val="right"/>
      <w:pPr>
        <w:ind w:left="2160" w:hanging="180"/>
      </w:pPr>
      <w:rPr>
        <w:rFonts w:cs="Times New Roman"/>
      </w:rPr>
    </w:lvl>
    <w:lvl w:ilvl="3" w:tplc="1809000F" w:tentative="1">
      <w:start w:val="1"/>
      <w:numFmt w:val="decimal"/>
      <w:lvlText w:val="%4."/>
      <w:lvlJc w:val="left"/>
      <w:pPr>
        <w:ind w:left="2880" w:hanging="360"/>
      </w:pPr>
      <w:rPr>
        <w:rFonts w:cs="Times New Roman"/>
      </w:rPr>
    </w:lvl>
    <w:lvl w:ilvl="4" w:tplc="18090019" w:tentative="1">
      <w:start w:val="1"/>
      <w:numFmt w:val="lowerLetter"/>
      <w:lvlText w:val="%5."/>
      <w:lvlJc w:val="left"/>
      <w:pPr>
        <w:ind w:left="3600" w:hanging="360"/>
      </w:pPr>
      <w:rPr>
        <w:rFonts w:cs="Times New Roman"/>
      </w:rPr>
    </w:lvl>
    <w:lvl w:ilvl="5" w:tplc="1809001B" w:tentative="1">
      <w:start w:val="1"/>
      <w:numFmt w:val="lowerRoman"/>
      <w:lvlText w:val="%6."/>
      <w:lvlJc w:val="right"/>
      <w:pPr>
        <w:ind w:left="4320" w:hanging="180"/>
      </w:pPr>
      <w:rPr>
        <w:rFonts w:cs="Times New Roman"/>
      </w:rPr>
    </w:lvl>
    <w:lvl w:ilvl="6" w:tplc="1809000F" w:tentative="1">
      <w:start w:val="1"/>
      <w:numFmt w:val="decimal"/>
      <w:lvlText w:val="%7."/>
      <w:lvlJc w:val="left"/>
      <w:pPr>
        <w:ind w:left="5040" w:hanging="360"/>
      </w:pPr>
      <w:rPr>
        <w:rFonts w:cs="Times New Roman"/>
      </w:rPr>
    </w:lvl>
    <w:lvl w:ilvl="7" w:tplc="18090019" w:tentative="1">
      <w:start w:val="1"/>
      <w:numFmt w:val="lowerLetter"/>
      <w:lvlText w:val="%8."/>
      <w:lvlJc w:val="left"/>
      <w:pPr>
        <w:ind w:left="5760" w:hanging="360"/>
      </w:pPr>
      <w:rPr>
        <w:rFonts w:cs="Times New Roman"/>
      </w:rPr>
    </w:lvl>
    <w:lvl w:ilvl="8" w:tplc="1809001B" w:tentative="1">
      <w:start w:val="1"/>
      <w:numFmt w:val="lowerRoman"/>
      <w:lvlText w:val="%9."/>
      <w:lvlJc w:val="right"/>
      <w:pPr>
        <w:ind w:left="6480" w:hanging="180"/>
      </w:pPr>
      <w:rPr>
        <w:rFonts w:cs="Times New Roman"/>
      </w:rPr>
    </w:lvl>
  </w:abstractNum>
  <w:abstractNum w:abstractNumId="72" w15:restartNumberingAfterBreak="0">
    <w:nsid w:val="3B0321E4"/>
    <w:multiLevelType w:val="hybridMultilevel"/>
    <w:tmpl w:val="A874E53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3" w15:restartNumberingAfterBreak="0">
    <w:nsid w:val="3C250C57"/>
    <w:multiLevelType w:val="hybridMultilevel"/>
    <w:tmpl w:val="35F41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C5950AD"/>
    <w:multiLevelType w:val="hybridMultilevel"/>
    <w:tmpl w:val="68B08F4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5" w15:restartNumberingAfterBreak="0">
    <w:nsid w:val="3C845B98"/>
    <w:multiLevelType w:val="hybridMultilevel"/>
    <w:tmpl w:val="6312180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6" w15:restartNumberingAfterBreak="0">
    <w:nsid w:val="3C9978AC"/>
    <w:multiLevelType w:val="hybridMultilevel"/>
    <w:tmpl w:val="11623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E660CC0"/>
    <w:multiLevelType w:val="hybridMultilevel"/>
    <w:tmpl w:val="A05C6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E85416C"/>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9" w15:restartNumberingAfterBreak="0">
    <w:nsid w:val="3FA84B24"/>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80" w15:restartNumberingAfterBreak="0">
    <w:nsid w:val="3FF967F5"/>
    <w:multiLevelType w:val="hybridMultilevel"/>
    <w:tmpl w:val="6AF484BE"/>
    <w:lvl w:ilvl="0" w:tplc="18090001">
      <w:start w:val="1"/>
      <w:numFmt w:val="bullet"/>
      <w:lvlText w:val=""/>
      <w:lvlJc w:val="left"/>
      <w:pPr>
        <w:ind w:left="72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C8DE66C6">
      <w:start w:val="1"/>
      <w:numFmt w:val="bullet"/>
      <w:lvlText w:val="o"/>
      <w:lvlJc w:val="left"/>
      <w:pPr>
        <w:ind w:left="108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28C80AC2">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21AE5750">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2730ACF4">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B0367BDC">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4BC4FEDE">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243A406A">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721055FC">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81" w15:restartNumberingAfterBreak="0">
    <w:nsid w:val="400A7BE9"/>
    <w:multiLevelType w:val="hybridMultilevel"/>
    <w:tmpl w:val="67E2E7C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2" w15:restartNumberingAfterBreak="0">
    <w:nsid w:val="40C21080"/>
    <w:multiLevelType w:val="hybridMultilevel"/>
    <w:tmpl w:val="489AC21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3" w15:restartNumberingAfterBreak="0">
    <w:nsid w:val="41231E80"/>
    <w:multiLevelType w:val="hybridMultilevel"/>
    <w:tmpl w:val="9E7CA3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4" w15:restartNumberingAfterBreak="0">
    <w:nsid w:val="419A6B28"/>
    <w:multiLevelType w:val="hybridMultilevel"/>
    <w:tmpl w:val="5CFED638"/>
    <w:lvl w:ilvl="0" w:tplc="D4AC6FF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4647D9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A2E296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1C748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076D2E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7C206E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992097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054B5A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1C4063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5" w15:restartNumberingAfterBreak="0">
    <w:nsid w:val="423E0C94"/>
    <w:multiLevelType w:val="hybridMultilevel"/>
    <w:tmpl w:val="984040F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6" w15:restartNumberingAfterBreak="0">
    <w:nsid w:val="42E62638"/>
    <w:multiLevelType w:val="hybridMultilevel"/>
    <w:tmpl w:val="DE725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3624FC8"/>
    <w:multiLevelType w:val="hybridMultilevel"/>
    <w:tmpl w:val="458677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8" w15:restartNumberingAfterBreak="0">
    <w:nsid w:val="436F2CCE"/>
    <w:multiLevelType w:val="hybridMultilevel"/>
    <w:tmpl w:val="03368C8A"/>
    <w:lvl w:ilvl="0" w:tplc="18090003">
      <w:start w:val="1"/>
      <w:numFmt w:val="bullet"/>
      <w:lvlText w:val="o"/>
      <w:lvlJc w:val="left"/>
      <w:pPr>
        <w:ind w:left="370"/>
      </w:pPr>
      <w:rPr>
        <w:rFonts w:ascii="Courier New" w:hAnsi="Courier New" w:cs="Courier New" w:hint="default"/>
        <w:b w:val="0"/>
        <w:i w:val="0"/>
        <w:strike w:val="0"/>
        <w:dstrike w:val="0"/>
        <w:color w:val="000000"/>
        <w:sz w:val="22"/>
        <w:szCs w:val="22"/>
        <w:u w:val="none" w:color="000000"/>
        <w:bdr w:val="none" w:sz="0" w:space="0" w:color="auto"/>
        <w:shd w:val="clear" w:color="auto" w:fill="auto"/>
        <w:vertAlign w:val="baseline"/>
      </w:rPr>
    </w:lvl>
    <w:lvl w:ilvl="1" w:tplc="90FED5D4">
      <w:start w:val="1"/>
      <w:numFmt w:val="bullet"/>
      <w:lvlText w:val="o"/>
      <w:lvlJc w:val="left"/>
      <w:pPr>
        <w:ind w:left="110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B4F6DD84">
      <w:start w:val="1"/>
      <w:numFmt w:val="bullet"/>
      <w:lvlText w:val="▪"/>
      <w:lvlJc w:val="left"/>
      <w:pPr>
        <w:ind w:left="182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A114E338">
      <w:start w:val="1"/>
      <w:numFmt w:val="bullet"/>
      <w:lvlText w:val="•"/>
      <w:lvlJc w:val="left"/>
      <w:pPr>
        <w:ind w:left="254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842AB920">
      <w:start w:val="1"/>
      <w:numFmt w:val="bullet"/>
      <w:lvlText w:val="o"/>
      <w:lvlJc w:val="left"/>
      <w:pPr>
        <w:ind w:left="326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B90A55FA">
      <w:start w:val="1"/>
      <w:numFmt w:val="bullet"/>
      <w:lvlText w:val="▪"/>
      <w:lvlJc w:val="left"/>
      <w:pPr>
        <w:ind w:left="398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EBC6B52A">
      <w:start w:val="1"/>
      <w:numFmt w:val="bullet"/>
      <w:lvlText w:val="•"/>
      <w:lvlJc w:val="left"/>
      <w:pPr>
        <w:ind w:left="470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8E946B42">
      <w:start w:val="1"/>
      <w:numFmt w:val="bullet"/>
      <w:lvlText w:val="o"/>
      <w:lvlJc w:val="left"/>
      <w:pPr>
        <w:ind w:left="542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591ABBDA">
      <w:start w:val="1"/>
      <w:numFmt w:val="bullet"/>
      <w:lvlText w:val="▪"/>
      <w:lvlJc w:val="left"/>
      <w:pPr>
        <w:ind w:left="614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89" w15:restartNumberingAfterBreak="0">
    <w:nsid w:val="437E78AE"/>
    <w:multiLevelType w:val="hybridMultilevel"/>
    <w:tmpl w:val="06F0A59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0" w15:restartNumberingAfterBreak="0">
    <w:nsid w:val="43F37153"/>
    <w:multiLevelType w:val="hybridMultilevel"/>
    <w:tmpl w:val="5BB0F1BC"/>
    <w:lvl w:ilvl="0" w:tplc="9A82E588">
      <w:start w:val="1"/>
      <w:numFmt w:val="bullet"/>
      <w:lvlText w:val="•"/>
      <w:lvlJc w:val="left"/>
      <w:pPr>
        <w:ind w:left="720"/>
      </w:pPr>
      <w:rPr>
        <w:rFonts w:ascii="Arial" w:eastAsia="Arial" w:hAnsi="Arial" w:cs="Arial" w:hint="default"/>
        <w:b w:val="0"/>
        <w:i w:val="0"/>
        <w:strike w:val="0"/>
        <w:dstrike w:val="0"/>
        <w:color w:val="000000"/>
        <w:sz w:val="22"/>
        <w:szCs w:val="22"/>
        <w:u w:val="none" w:color="000000"/>
        <w:bdr w:val="none" w:sz="0" w:space="0" w:color="auto"/>
        <w:shd w:val="clear" w:color="auto" w:fill="auto"/>
        <w:vertAlign w:val="baseline"/>
      </w:rPr>
    </w:lvl>
    <w:lvl w:ilvl="1" w:tplc="3E548EF4">
      <w:start w:val="1"/>
      <w:numFmt w:val="bullet"/>
      <w:lvlText w:val="o"/>
      <w:lvlJc w:val="left"/>
      <w:pPr>
        <w:ind w:left="14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B3BCCCAA">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4288C6F4">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216C92FA">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F608587A">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CCBE2276">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9556A53A">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B0A90B4">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91" w15:restartNumberingAfterBreak="0">
    <w:nsid w:val="45213877"/>
    <w:multiLevelType w:val="hybridMultilevel"/>
    <w:tmpl w:val="FB966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722247D"/>
    <w:multiLevelType w:val="hybridMultilevel"/>
    <w:tmpl w:val="20A6E654"/>
    <w:lvl w:ilvl="0" w:tplc="D460DF9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C4455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A582FF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83EB1D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EC8D4B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CEE90F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868C9C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2926AA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B0CFF1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3" w15:restartNumberingAfterBreak="0">
    <w:nsid w:val="47E553EF"/>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94" w15:restartNumberingAfterBreak="0">
    <w:nsid w:val="483E2E18"/>
    <w:multiLevelType w:val="hybridMultilevel"/>
    <w:tmpl w:val="23E8B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9FB63A7"/>
    <w:multiLevelType w:val="hybridMultilevel"/>
    <w:tmpl w:val="2E9A415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6" w15:restartNumberingAfterBreak="0">
    <w:nsid w:val="4A1835C1"/>
    <w:multiLevelType w:val="hybridMultilevel"/>
    <w:tmpl w:val="EF4A88D6"/>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7" w15:restartNumberingAfterBreak="0">
    <w:nsid w:val="4D3A69C9"/>
    <w:multiLevelType w:val="hybridMultilevel"/>
    <w:tmpl w:val="776605C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8" w15:restartNumberingAfterBreak="0">
    <w:nsid w:val="4DF02315"/>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9" w15:restartNumberingAfterBreak="0">
    <w:nsid w:val="4E851522"/>
    <w:multiLevelType w:val="hybridMultilevel"/>
    <w:tmpl w:val="CDEEA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EDC0A53"/>
    <w:multiLevelType w:val="hybridMultilevel"/>
    <w:tmpl w:val="FF96C402"/>
    <w:lvl w:ilvl="0" w:tplc="18090015">
      <w:start w:val="1"/>
      <w:numFmt w:val="upperLetter"/>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01" w15:restartNumberingAfterBreak="0">
    <w:nsid w:val="4F6A569D"/>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2" w15:restartNumberingAfterBreak="0">
    <w:nsid w:val="51FB466D"/>
    <w:multiLevelType w:val="hybridMultilevel"/>
    <w:tmpl w:val="F2C4FC2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3" w15:restartNumberingAfterBreak="0">
    <w:nsid w:val="52195363"/>
    <w:multiLevelType w:val="hybridMultilevel"/>
    <w:tmpl w:val="99BC4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23157DD"/>
    <w:multiLevelType w:val="hybridMultilevel"/>
    <w:tmpl w:val="73BA1E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5" w15:restartNumberingAfterBreak="0">
    <w:nsid w:val="55A57545"/>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06" w15:restartNumberingAfterBreak="0">
    <w:nsid w:val="55CC3B91"/>
    <w:multiLevelType w:val="hybridMultilevel"/>
    <w:tmpl w:val="C45A5584"/>
    <w:lvl w:ilvl="0" w:tplc="32F0944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F4296F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B64110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5BC0E1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404828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4DE5A0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B720DB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B884F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3CE076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7" w15:restartNumberingAfterBreak="0">
    <w:nsid w:val="55DE7280"/>
    <w:multiLevelType w:val="hybridMultilevel"/>
    <w:tmpl w:val="F08E16C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8" w15:restartNumberingAfterBreak="0">
    <w:nsid w:val="56B23A2A"/>
    <w:multiLevelType w:val="hybridMultilevel"/>
    <w:tmpl w:val="A7D63B8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9" w15:restartNumberingAfterBreak="0">
    <w:nsid w:val="58AB647B"/>
    <w:multiLevelType w:val="hybridMultilevel"/>
    <w:tmpl w:val="7522159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0" w15:restartNumberingAfterBreak="0">
    <w:nsid w:val="593D334B"/>
    <w:multiLevelType w:val="hybridMultilevel"/>
    <w:tmpl w:val="31DAEB5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1" w15:restartNumberingAfterBreak="0">
    <w:nsid w:val="59E166BA"/>
    <w:multiLevelType w:val="hybridMultilevel"/>
    <w:tmpl w:val="35D4873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2" w15:restartNumberingAfterBreak="0">
    <w:nsid w:val="5A0A69CC"/>
    <w:multiLevelType w:val="hybridMultilevel"/>
    <w:tmpl w:val="D412321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3" w15:restartNumberingAfterBreak="0">
    <w:nsid w:val="5B662DC7"/>
    <w:multiLevelType w:val="hybridMultilevel"/>
    <w:tmpl w:val="AEB60A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4" w15:restartNumberingAfterBreak="0">
    <w:nsid w:val="5B923FB1"/>
    <w:multiLevelType w:val="hybridMultilevel"/>
    <w:tmpl w:val="30D275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5" w15:restartNumberingAfterBreak="0">
    <w:nsid w:val="5BE64759"/>
    <w:multiLevelType w:val="hybridMultilevel"/>
    <w:tmpl w:val="34D8B812"/>
    <w:lvl w:ilvl="0" w:tplc="18090017">
      <w:start w:val="1"/>
      <w:numFmt w:val="lowerLetter"/>
      <w:lvlText w:val="%1)"/>
      <w:lvlJc w:val="left"/>
      <w:pPr>
        <w:ind w:left="370" w:hanging="360"/>
      </w:pPr>
    </w:lvl>
    <w:lvl w:ilvl="1" w:tplc="18090019" w:tentative="1">
      <w:start w:val="1"/>
      <w:numFmt w:val="lowerLetter"/>
      <w:lvlText w:val="%2."/>
      <w:lvlJc w:val="left"/>
      <w:pPr>
        <w:ind w:left="1090" w:hanging="360"/>
      </w:pPr>
    </w:lvl>
    <w:lvl w:ilvl="2" w:tplc="1809001B" w:tentative="1">
      <w:start w:val="1"/>
      <w:numFmt w:val="lowerRoman"/>
      <w:lvlText w:val="%3."/>
      <w:lvlJc w:val="right"/>
      <w:pPr>
        <w:ind w:left="1810" w:hanging="180"/>
      </w:pPr>
    </w:lvl>
    <w:lvl w:ilvl="3" w:tplc="1809000F" w:tentative="1">
      <w:start w:val="1"/>
      <w:numFmt w:val="decimal"/>
      <w:lvlText w:val="%4."/>
      <w:lvlJc w:val="left"/>
      <w:pPr>
        <w:ind w:left="2530" w:hanging="360"/>
      </w:pPr>
    </w:lvl>
    <w:lvl w:ilvl="4" w:tplc="18090019" w:tentative="1">
      <w:start w:val="1"/>
      <w:numFmt w:val="lowerLetter"/>
      <w:lvlText w:val="%5."/>
      <w:lvlJc w:val="left"/>
      <w:pPr>
        <w:ind w:left="3250" w:hanging="360"/>
      </w:pPr>
    </w:lvl>
    <w:lvl w:ilvl="5" w:tplc="1809001B" w:tentative="1">
      <w:start w:val="1"/>
      <w:numFmt w:val="lowerRoman"/>
      <w:lvlText w:val="%6."/>
      <w:lvlJc w:val="right"/>
      <w:pPr>
        <w:ind w:left="3970" w:hanging="180"/>
      </w:pPr>
    </w:lvl>
    <w:lvl w:ilvl="6" w:tplc="1809000F" w:tentative="1">
      <w:start w:val="1"/>
      <w:numFmt w:val="decimal"/>
      <w:lvlText w:val="%7."/>
      <w:lvlJc w:val="left"/>
      <w:pPr>
        <w:ind w:left="4690" w:hanging="360"/>
      </w:pPr>
    </w:lvl>
    <w:lvl w:ilvl="7" w:tplc="18090019" w:tentative="1">
      <w:start w:val="1"/>
      <w:numFmt w:val="lowerLetter"/>
      <w:lvlText w:val="%8."/>
      <w:lvlJc w:val="left"/>
      <w:pPr>
        <w:ind w:left="5410" w:hanging="360"/>
      </w:pPr>
    </w:lvl>
    <w:lvl w:ilvl="8" w:tplc="1809001B" w:tentative="1">
      <w:start w:val="1"/>
      <w:numFmt w:val="lowerRoman"/>
      <w:lvlText w:val="%9."/>
      <w:lvlJc w:val="right"/>
      <w:pPr>
        <w:ind w:left="6130" w:hanging="180"/>
      </w:pPr>
    </w:lvl>
  </w:abstractNum>
  <w:abstractNum w:abstractNumId="116" w15:restartNumberingAfterBreak="0">
    <w:nsid w:val="5C322F5B"/>
    <w:multiLevelType w:val="hybridMultilevel"/>
    <w:tmpl w:val="92AEABF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7" w15:restartNumberingAfterBreak="0">
    <w:nsid w:val="5CF15874"/>
    <w:multiLevelType w:val="hybridMultilevel"/>
    <w:tmpl w:val="3D30E7D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8" w15:restartNumberingAfterBreak="0">
    <w:nsid w:val="5D2D4F8B"/>
    <w:multiLevelType w:val="hybridMultilevel"/>
    <w:tmpl w:val="C4824FA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19" w15:restartNumberingAfterBreak="0">
    <w:nsid w:val="5E691BDA"/>
    <w:multiLevelType w:val="hybridMultilevel"/>
    <w:tmpl w:val="7054CD98"/>
    <w:lvl w:ilvl="0" w:tplc="B8FC484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C2065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D54D4B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62095C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674CE2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A02152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F54337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14384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B7ED34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0" w15:restartNumberingAfterBreak="0">
    <w:nsid w:val="5F7B297D"/>
    <w:multiLevelType w:val="hybridMultilevel"/>
    <w:tmpl w:val="B6AED0FC"/>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21" w15:restartNumberingAfterBreak="0">
    <w:nsid w:val="5FA4660B"/>
    <w:multiLevelType w:val="hybridMultilevel"/>
    <w:tmpl w:val="EE420566"/>
    <w:lvl w:ilvl="0" w:tplc="8C6ED00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19CAFC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6B4236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C942FD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8B8722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64CC9E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5324FA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3B6473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C94F40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2" w15:restartNumberingAfterBreak="0">
    <w:nsid w:val="60B36E5C"/>
    <w:multiLevelType w:val="hybridMultilevel"/>
    <w:tmpl w:val="DA78AA7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3" w15:restartNumberingAfterBreak="0">
    <w:nsid w:val="60E15C64"/>
    <w:multiLevelType w:val="hybridMultilevel"/>
    <w:tmpl w:val="F1BA2548"/>
    <w:lvl w:ilvl="0" w:tplc="18090001">
      <w:start w:val="1"/>
      <w:numFmt w:val="bullet"/>
      <w:lvlText w:val=""/>
      <w:lvlJc w:val="left"/>
      <w:pPr>
        <w:ind w:left="1450" w:hanging="360"/>
      </w:pPr>
      <w:rPr>
        <w:rFonts w:ascii="Symbol" w:hAnsi="Symbol" w:hint="default"/>
      </w:rPr>
    </w:lvl>
    <w:lvl w:ilvl="1" w:tplc="18090003" w:tentative="1">
      <w:start w:val="1"/>
      <w:numFmt w:val="bullet"/>
      <w:lvlText w:val="o"/>
      <w:lvlJc w:val="left"/>
      <w:pPr>
        <w:ind w:left="2170" w:hanging="360"/>
      </w:pPr>
      <w:rPr>
        <w:rFonts w:ascii="Courier New" w:hAnsi="Courier New" w:cs="Courier New" w:hint="default"/>
      </w:rPr>
    </w:lvl>
    <w:lvl w:ilvl="2" w:tplc="18090005" w:tentative="1">
      <w:start w:val="1"/>
      <w:numFmt w:val="bullet"/>
      <w:lvlText w:val=""/>
      <w:lvlJc w:val="left"/>
      <w:pPr>
        <w:ind w:left="2890" w:hanging="360"/>
      </w:pPr>
      <w:rPr>
        <w:rFonts w:ascii="Wingdings" w:hAnsi="Wingdings" w:hint="default"/>
      </w:rPr>
    </w:lvl>
    <w:lvl w:ilvl="3" w:tplc="18090001" w:tentative="1">
      <w:start w:val="1"/>
      <w:numFmt w:val="bullet"/>
      <w:lvlText w:val=""/>
      <w:lvlJc w:val="left"/>
      <w:pPr>
        <w:ind w:left="3610" w:hanging="360"/>
      </w:pPr>
      <w:rPr>
        <w:rFonts w:ascii="Symbol" w:hAnsi="Symbol" w:hint="default"/>
      </w:rPr>
    </w:lvl>
    <w:lvl w:ilvl="4" w:tplc="18090003" w:tentative="1">
      <w:start w:val="1"/>
      <w:numFmt w:val="bullet"/>
      <w:lvlText w:val="o"/>
      <w:lvlJc w:val="left"/>
      <w:pPr>
        <w:ind w:left="4330" w:hanging="360"/>
      </w:pPr>
      <w:rPr>
        <w:rFonts w:ascii="Courier New" w:hAnsi="Courier New" w:cs="Courier New" w:hint="default"/>
      </w:rPr>
    </w:lvl>
    <w:lvl w:ilvl="5" w:tplc="18090005" w:tentative="1">
      <w:start w:val="1"/>
      <w:numFmt w:val="bullet"/>
      <w:lvlText w:val=""/>
      <w:lvlJc w:val="left"/>
      <w:pPr>
        <w:ind w:left="5050" w:hanging="360"/>
      </w:pPr>
      <w:rPr>
        <w:rFonts w:ascii="Wingdings" w:hAnsi="Wingdings" w:hint="default"/>
      </w:rPr>
    </w:lvl>
    <w:lvl w:ilvl="6" w:tplc="18090001" w:tentative="1">
      <w:start w:val="1"/>
      <w:numFmt w:val="bullet"/>
      <w:lvlText w:val=""/>
      <w:lvlJc w:val="left"/>
      <w:pPr>
        <w:ind w:left="5770" w:hanging="360"/>
      </w:pPr>
      <w:rPr>
        <w:rFonts w:ascii="Symbol" w:hAnsi="Symbol" w:hint="default"/>
      </w:rPr>
    </w:lvl>
    <w:lvl w:ilvl="7" w:tplc="18090003" w:tentative="1">
      <w:start w:val="1"/>
      <w:numFmt w:val="bullet"/>
      <w:lvlText w:val="o"/>
      <w:lvlJc w:val="left"/>
      <w:pPr>
        <w:ind w:left="6490" w:hanging="360"/>
      </w:pPr>
      <w:rPr>
        <w:rFonts w:ascii="Courier New" w:hAnsi="Courier New" w:cs="Courier New" w:hint="default"/>
      </w:rPr>
    </w:lvl>
    <w:lvl w:ilvl="8" w:tplc="18090005" w:tentative="1">
      <w:start w:val="1"/>
      <w:numFmt w:val="bullet"/>
      <w:lvlText w:val=""/>
      <w:lvlJc w:val="left"/>
      <w:pPr>
        <w:ind w:left="7210" w:hanging="360"/>
      </w:pPr>
      <w:rPr>
        <w:rFonts w:ascii="Wingdings" w:hAnsi="Wingdings" w:hint="default"/>
      </w:rPr>
    </w:lvl>
  </w:abstractNum>
  <w:abstractNum w:abstractNumId="124" w15:restartNumberingAfterBreak="0">
    <w:nsid w:val="618A3BF3"/>
    <w:multiLevelType w:val="hybridMultilevel"/>
    <w:tmpl w:val="325E8CA8"/>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5" w15:restartNumberingAfterBreak="0">
    <w:nsid w:val="62231EFE"/>
    <w:multiLevelType w:val="hybridMultilevel"/>
    <w:tmpl w:val="277655E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6" w15:restartNumberingAfterBreak="0">
    <w:nsid w:val="62576687"/>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27" w15:restartNumberingAfterBreak="0">
    <w:nsid w:val="638C2D74"/>
    <w:multiLevelType w:val="hybridMultilevel"/>
    <w:tmpl w:val="503C756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8" w15:restartNumberingAfterBreak="0">
    <w:nsid w:val="648B7BA7"/>
    <w:multiLevelType w:val="hybridMultilevel"/>
    <w:tmpl w:val="288274A8"/>
    <w:lvl w:ilvl="0" w:tplc="E0F21DD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DE2B99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CEC8B4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252EB0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1DA787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2C4AE1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5065DA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F5EA43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83473F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9" w15:restartNumberingAfterBreak="0">
    <w:nsid w:val="64FE419E"/>
    <w:multiLevelType w:val="hybridMultilevel"/>
    <w:tmpl w:val="1CC076DE"/>
    <w:lvl w:ilvl="0" w:tplc="FFFFFFFF">
      <w:start w:val="1"/>
      <w:numFmt w:val="decimal"/>
      <w:lvlText w:val="%1."/>
      <w:lvlJc w:val="left"/>
      <w:pPr>
        <w:ind w:left="720" w:hanging="360"/>
      </w:pPr>
      <w:rPr>
        <w:rFonts w:cs="Times New Roman" w:hint="default"/>
      </w:rPr>
    </w:lvl>
    <w:lvl w:ilvl="1" w:tplc="18090019" w:tentative="1">
      <w:start w:val="1"/>
      <w:numFmt w:val="lowerLetter"/>
      <w:lvlText w:val="%2."/>
      <w:lvlJc w:val="left"/>
      <w:pPr>
        <w:ind w:left="1440" w:hanging="360"/>
      </w:pPr>
      <w:rPr>
        <w:rFonts w:cs="Times New Roman"/>
      </w:rPr>
    </w:lvl>
    <w:lvl w:ilvl="2" w:tplc="1809001B" w:tentative="1">
      <w:start w:val="1"/>
      <w:numFmt w:val="lowerRoman"/>
      <w:lvlText w:val="%3."/>
      <w:lvlJc w:val="right"/>
      <w:pPr>
        <w:ind w:left="2160" w:hanging="180"/>
      </w:pPr>
      <w:rPr>
        <w:rFonts w:cs="Times New Roman"/>
      </w:rPr>
    </w:lvl>
    <w:lvl w:ilvl="3" w:tplc="1809000F" w:tentative="1">
      <w:start w:val="1"/>
      <w:numFmt w:val="decimal"/>
      <w:lvlText w:val="%4."/>
      <w:lvlJc w:val="left"/>
      <w:pPr>
        <w:ind w:left="2880" w:hanging="360"/>
      </w:pPr>
      <w:rPr>
        <w:rFonts w:cs="Times New Roman"/>
      </w:rPr>
    </w:lvl>
    <w:lvl w:ilvl="4" w:tplc="18090019" w:tentative="1">
      <w:start w:val="1"/>
      <w:numFmt w:val="lowerLetter"/>
      <w:lvlText w:val="%5."/>
      <w:lvlJc w:val="left"/>
      <w:pPr>
        <w:ind w:left="3600" w:hanging="360"/>
      </w:pPr>
      <w:rPr>
        <w:rFonts w:cs="Times New Roman"/>
      </w:rPr>
    </w:lvl>
    <w:lvl w:ilvl="5" w:tplc="1809001B" w:tentative="1">
      <w:start w:val="1"/>
      <w:numFmt w:val="lowerRoman"/>
      <w:lvlText w:val="%6."/>
      <w:lvlJc w:val="right"/>
      <w:pPr>
        <w:ind w:left="4320" w:hanging="180"/>
      </w:pPr>
      <w:rPr>
        <w:rFonts w:cs="Times New Roman"/>
      </w:rPr>
    </w:lvl>
    <w:lvl w:ilvl="6" w:tplc="1809000F" w:tentative="1">
      <w:start w:val="1"/>
      <w:numFmt w:val="decimal"/>
      <w:lvlText w:val="%7."/>
      <w:lvlJc w:val="left"/>
      <w:pPr>
        <w:ind w:left="5040" w:hanging="360"/>
      </w:pPr>
      <w:rPr>
        <w:rFonts w:cs="Times New Roman"/>
      </w:rPr>
    </w:lvl>
    <w:lvl w:ilvl="7" w:tplc="18090019" w:tentative="1">
      <w:start w:val="1"/>
      <w:numFmt w:val="lowerLetter"/>
      <w:lvlText w:val="%8."/>
      <w:lvlJc w:val="left"/>
      <w:pPr>
        <w:ind w:left="5760" w:hanging="360"/>
      </w:pPr>
      <w:rPr>
        <w:rFonts w:cs="Times New Roman"/>
      </w:rPr>
    </w:lvl>
    <w:lvl w:ilvl="8" w:tplc="1809001B" w:tentative="1">
      <w:start w:val="1"/>
      <w:numFmt w:val="lowerRoman"/>
      <w:lvlText w:val="%9."/>
      <w:lvlJc w:val="right"/>
      <w:pPr>
        <w:ind w:left="6480" w:hanging="180"/>
      </w:pPr>
      <w:rPr>
        <w:rFonts w:cs="Times New Roman"/>
      </w:rPr>
    </w:lvl>
  </w:abstractNum>
  <w:abstractNum w:abstractNumId="130" w15:restartNumberingAfterBreak="0">
    <w:nsid w:val="6523455D"/>
    <w:multiLevelType w:val="hybridMultilevel"/>
    <w:tmpl w:val="AA76F3AA"/>
    <w:lvl w:ilvl="0" w:tplc="70B437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06CD6C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A9CAD5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8EC133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48F56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91A199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A74732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472172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08C36C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1" w15:restartNumberingAfterBreak="0">
    <w:nsid w:val="6775309C"/>
    <w:multiLevelType w:val="hybridMultilevel"/>
    <w:tmpl w:val="D1903FE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2" w15:restartNumberingAfterBreak="0">
    <w:nsid w:val="67A73F44"/>
    <w:multiLevelType w:val="hybridMultilevel"/>
    <w:tmpl w:val="842044B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3" w15:restartNumberingAfterBreak="0">
    <w:nsid w:val="67BB481F"/>
    <w:multiLevelType w:val="hybridMultilevel"/>
    <w:tmpl w:val="C4824FA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34" w15:restartNumberingAfterBreak="0">
    <w:nsid w:val="67F1678C"/>
    <w:multiLevelType w:val="hybridMultilevel"/>
    <w:tmpl w:val="7F66E1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5" w15:restartNumberingAfterBreak="0">
    <w:nsid w:val="684D1FA2"/>
    <w:multiLevelType w:val="hybridMultilevel"/>
    <w:tmpl w:val="CC5EAB7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6" w15:restartNumberingAfterBreak="0">
    <w:nsid w:val="696B7438"/>
    <w:multiLevelType w:val="hybridMultilevel"/>
    <w:tmpl w:val="3D4C05D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7" w15:restartNumberingAfterBreak="0">
    <w:nsid w:val="6AEC29AC"/>
    <w:multiLevelType w:val="hybridMultilevel"/>
    <w:tmpl w:val="DA7C6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B252D95"/>
    <w:multiLevelType w:val="hybridMultilevel"/>
    <w:tmpl w:val="F056B7B8"/>
    <w:lvl w:ilvl="0" w:tplc="A5F0783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D1E5502">
      <w:start w:val="1"/>
      <w:numFmt w:val="bullet"/>
      <w:lvlText w:val="o"/>
      <w:lvlJc w:val="left"/>
      <w:pPr>
        <w:ind w:left="14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2128176">
      <w:start w:val="1"/>
      <w:numFmt w:val="bullet"/>
      <w:lvlText w:val="▪"/>
      <w:lvlJc w:val="left"/>
      <w:pPr>
        <w:ind w:left="21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A56CC26">
      <w:start w:val="1"/>
      <w:numFmt w:val="bullet"/>
      <w:lvlText w:val="•"/>
      <w:lvlJc w:val="left"/>
      <w:pPr>
        <w:ind w:left="29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DD06AA8">
      <w:start w:val="1"/>
      <w:numFmt w:val="bullet"/>
      <w:lvlText w:val="o"/>
      <w:lvlJc w:val="left"/>
      <w:pPr>
        <w:ind w:left="36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BA6DD98">
      <w:start w:val="1"/>
      <w:numFmt w:val="bullet"/>
      <w:lvlText w:val="▪"/>
      <w:lvlJc w:val="left"/>
      <w:pPr>
        <w:ind w:left="43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CA02AF8">
      <w:start w:val="1"/>
      <w:numFmt w:val="bullet"/>
      <w:lvlText w:val="•"/>
      <w:lvlJc w:val="left"/>
      <w:pPr>
        <w:ind w:left="50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D60531C">
      <w:start w:val="1"/>
      <w:numFmt w:val="bullet"/>
      <w:lvlText w:val="o"/>
      <w:lvlJc w:val="left"/>
      <w:pPr>
        <w:ind w:left="57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AFA78EE">
      <w:start w:val="1"/>
      <w:numFmt w:val="bullet"/>
      <w:lvlText w:val="▪"/>
      <w:lvlJc w:val="left"/>
      <w:pPr>
        <w:ind w:left="65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9" w15:restartNumberingAfterBreak="0">
    <w:nsid w:val="6B4C00EE"/>
    <w:multiLevelType w:val="hybridMultilevel"/>
    <w:tmpl w:val="97982A4C"/>
    <w:lvl w:ilvl="0" w:tplc="20282AD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4A68F5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8A478D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D3E1F7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3DA2CE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5C05CA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D5C52E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2E23B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A74D0C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0" w15:restartNumberingAfterBreak="0">
    <w:nsid w:val="6BA5678B"/>
    <w:multiLevelType w:val="hybridMultilevel"/>
    <w:tmpl w:val="2DE2983C"/>
    <w:lvl w:ilvl="0" w:tplc="E15C214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43A969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FA88F7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5E2532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F1E570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A84C36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0AE80E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F0C6DA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8D61F5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1" w15:restartNumberingAfterBreak="0">
    <w:nsid w:val="6BE32D2A"/>
    <w:multiLevelType w:val="hybridMultilevel"/>
    <w:tmpl w:val="D71831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2" w15:restartNumberingAfterBreak="0">
    <w:nsid w:val="6C640FE9"/>
    <w:multiLevelType w:val="hybridMultilevel"/>
    <w:tmpl w:val="7DF2488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3" w15:restartNumberingAfterBreak="0">
    <w:nsid w:val="6CA41CFC"/>
    <w:multiLevelType w:val="hybridMultilevel"/>
    <w:tmpl w:val="4E4AD822"/>
    <w:lvl w:ilvl="0" w:tplc="53DEF6F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7C4F5A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9F04B9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402854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B16F86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622352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E74F35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8B8E70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3D2AA4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4" w15:restartNumberingAfterBreak="0">
    <w:nsid w:val="6D576FEE"/>
    <w:multiLevelType w:val="hybridMultilevel"/>
    <w:tmpl w:val="C4824FA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45" w15:restartNumberingAfterBreak="0">
    <w:nsid w:val="6FAE46C7"/>
    <w:multiLevelType w:val="hybridMultilevel"/>
    <w:tmpl w:val="815293A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6" w15:restartNumberingAfterBreak="0">
    <w:nsid w:val="6FD91A45"/>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7" w15:restartNumberingAfterBreak="0">
    <w:nsid w:val="6FE62D37"/>
    <w:multiLevelType w:val="hybridMultilevel"/>
    <w:tmpl w:val="829AB27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8" w15:restartNumberingAfterBreak="0">
    <w:nsid w:val="707B7D35"/>
    <w:multiLevelType w:val="hybridMultilevel"/>
    <w:tmpl w:val="18AE4ACA"/>
    <w:lvl w:ilvl="0" w:tplc="9E443936">
      <w:start w:val="1"/>
      <w:numFmt w:val="lowerLetter"/>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49" w15:restartNumberingAfterBreak="0">
    <w:nsid w:val="711A3547"/>
    <w:multiLevelType w:val="hybridMultilevel"/>
    <w:tmpl w:val="5A7EF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71686540"/>
    <w:multiLevelType w:val="hybridMultilevel"/>
    <w:tmpl w:val="45A6564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1" w15:restartNumberingAfterBreak="0">
    <w:nsid w:val="71B86CC4"/>
    <w:multiLevelType w:val="hybridMultilevel"/>
    <w:tmpl w:val="B8620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72127B1E"/>
    <w:multiLevelType w:val="hybridMultilevel"/>
    <w:tmpl w:val="DB8E5802"/>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3" w15:restartNumberingAfterBreak="0">
    <w:nsid w:val="721D2196"/>
    <w:multiLevelType w:val="hybridMultilevel"/>
    <w:tmpl w:val="84ECC790"/>
    <w:lvl w:ilvl="0" w:tplc="80688FF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604A81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B28FF4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9E22B7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AEC42C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CF8EB5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532474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73697F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08483C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4" w15:restartNumberingAfterBreak="0">
    <w:nsid w:val="724C1B14"/>
    <w:multiLevelType w:val="hybridMultilevel"/>
    <w:tmpl w:val="BAC6C50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5" w15:restartNumberingAfterBreak="0">
    <w:nsid w:val="72C95EBE"/>
    <w:multiLevelType w:val="hybridMultilevel"/>
    <w:tmpl w:val="CFE89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747628A7"/>
    <w:multiLevelType w:val="hybridMultilevel"/>
    <w:tmpl w:val="BBF667E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7" w15:restartNumberingAfterBreak="0">
    <w:nsid w:val="75C1435B"/>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8" w15:restartNumberingAfterBreak="0">
    <w:nsid w:val="75C7267B"/>
    <w:multiLevelType w:val="hybridMultilevel"/>
    <w:tmpl w:val="E3F85C3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9" w15:restartNumberingAfterBreak="0">
    <w:nsid w:val="77414661"/>
    <w:multiLevelType w:val="hybridMultilevel"/>
    <w:tmpl w:val="45BA56E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0" w15:restartNumberingAfterBreak="0">
    <w:nsid w:val="776A5EB1"/>
    <w:multiLevelType w:val="hybridMultilevel"/>
    <w:tmpl w:val="10D07FE8"/>
    <w:lvl w:ilvl="0" w:tplc="73D097EE">
      <w:start w:val="1"/>
      <w:numFmt w:val="lowerLetter"/>
      <w:lvlText w:val="(%1)"/>
      <w:lvlJc w:val="left"/>
      <w:pPr>
        <w:ind w:left="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59A04E8">
      <w:start w:val="1"/>
      <w:numFmt w:val="decimal"/>
      <w:lvlText w:val="%2."/>
      <w:lvlJc w:val="left"/>
      <w:pPr>
        <w:ind w:left="7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FC283E2">
      <w:start w:val="1"/>
      <w:numFmt w:val="lowerRoman"/>
      <w:lvlText w:val="%3"/>
      <w:lvlJc w:val="left"/>
      <w:pPr>
        <w:ind w:left="14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75E8E84">
      <w:start w:val="1"/>
      <w:numFmt w:val="decimal"/>
      <w:lvlText w:val="%4"/>
      <w:lvlJc w:val="left"/>
      <w:pPr>
        <w:ind w:left="21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E48C170">
      <w:start w:val="1"/>
      <w:numFmt w:val="lowerLetter"/>
      <w:lvlText w:val="%5"/>
      <w:lvlJc w:val="left"/>
      <w:pPr>
        <w:ind w:left="28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0C639E4">
      <w:start w:val="1"/>
      <w:numFmt w:val="lowerRoman"/>
      <w:lvlText w:val="%6"/>
      <w:lvlJc w:val="left"/>
      <w:pPr>
        <w:ind w:left="36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9862B8E">
      <w:start w:val="1"/>
      <w:numFmt w:val="decimal"/>
      <w:lvlText w:val="%7"/>
      <w:lvlJc w:val="left"/>
      <w:pPr>
        <w:ind w:left="43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5B8F30E">
      <w:start w:val="1"/>
      <w:numFmt w:val="lowerLetter"/>
      <w:lvlText w:val="%8"/>
      <w:lvlJc w:val="left"/>
      <w:pPr>
        <w:ind w:left="50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8C82E8E">
      <w:start w:val="1"/>
      <w:numFmt w:val="lowerRoman"/>
      <w:lvlText w:val="%9"/>
      <w:lvlJc w:val="left"/>
      <w:pPr>
        <w:ind w:left="57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1" w15:restartNumberingAfterBreak="0">
    <w:nsid w:val="77FF4081"/>
    <w:multiLevelType w:val="hybridMultilevel"/>
    <w:tmpl w:val="E4D44AC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2" w15:restartNumberingAfterBreak="0">
    <w:nsid w:val="78F641F2"/>
    <w:multiLevelType w:val="hybridMultilevel"/>
    <w:tmpl w:val="8CE0167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3" w15:restartNumberingAfterBreak="0">
    <w:nsid w:val="7A0D1866"/>
    <w:multiLevelType w:val="hybridMultilevel"/>
    <w:tmpl w:val="1264FD9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4" w15:restartNumberingAfterBreak="0">
    <w:nsid w:val="7A79452F"/>
    <w:multiLevelType w:val="hybridMultilevel"/>
    <w:tmpl w:val="9C9A55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5" w15:restartNumberingAfterBreak="0">
    <w:nsid w:val="7A7959C9"/>
    <w:multiLevelType w:val="hybridMultilevel"/>
    <w:tmpl w:val="5D560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C256652"/>
    <w:multiLevelType w:val="hybridMultilevel"/>
    <w:tmpl w:val="4BE4FF9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7" w15:restartNumberingAfterBreak="0">
    <w:nsid w:val="7F8D24A1"/>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68" w15:restartNumberingAfterBreak="0">
    <w:nsid w:val="7FCE5454"/>
    <w:multiLevelType w:val="hybridMultilevel"/>
    <w:tmpl w:val="4110972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848103987">
    <w:abstractNumId w:val="148"/>
  </w:num>
  <w:num w:numId="2" w16cid:durableId="1388871628">
    <w:abstractNumId w:val="89"/>
  </w:num>
  <w:num w:numId="3" w16cid:durableId="1387684869">
    <w:abstractNumId w:val="2"/>
  </w:num>
  <w:num w:numId="4" w16cid:durableId="559904755">
    <w:abstractNumId w:val="22"/>
  </w:num>
  <w:num w:numId="5" w16cid:durableId="658732497">
    <w:abstractNumId w:val="24"/>
  </w:num>
  <w:num w:numId="6" w16cid:durableId="270088942">
    <w:abstractNumId w:val="103"/>
  </w:num>
  <w:num w:numId="7" w16cid:durableId="1185754220">
    <w:abstractNumId w:val="52"/>
  </w:num>
  <w:num w:numId="8" w16cid:durableId="1169103854">
    <w:abstractNumId w:val="59"/>
  </w:num>
  <w:num w:numId="9" w16cid:durableId="369961986">
    <w:abstractNumId w:val="49"/>
  </w:num>
  <w:num w:numId="10" w16cid:durableId="940838269">
    <w:abstractNumId w:val="50"/>
  </w:num>
  <w:num w:numId="11" w16cid:durableId="1675302680">
    <w:abstractNumId w:val="99"/>
  </w:num>
  <w:num w:numId="12" w16cid:durableId="300353610">
    <w:abstractNumId w:val="94"/>
  </w:num>
  <w:num w:numId="13" w16cid:durableId="424614212">
    <w:abstractNumId w:val="77"/>
  </w:num>
  <w:num w:numId="14" w16cid:durableId="469907454">
    <w:abstractNumId w:val="91"/>
  </w:num>
  <w:num w:numId="15" w16cid:durableId="200830166">
    <w:abstractNumId w:val="155"/>
  </w:num>
  <w:num w:numId="16" w16cid:durableId="2115393691">
    <w:abstractNumId w:val="14"/>
  </w:num>
  <w:num w:numId="17" w16cid:durableId="361904074">
    <w:abstractNumId w:val="8"/>
  </w:num>
  <w:num w:numId="18" w16cid:durableId="330717007">
    <w:abstractNumId w:val="151"/>
  </w:num>
  <w:num w:numId="19" w16cid:durableId="2008894695">
    <w:abstractNumId w:val="35"/>
  </w:num>
  <w:num w:numId="20" w16cid:durableId="625819901">
    <w:abstractNumId w:val="28"/>
  </w:num>
  <w:num w:numId="21" w16cid:durableId="1893273611">
    <w:abstractNumId w:val="66"/>
  </w:num>
  <w:num w:numId="22" w16cid:durableId="1308128974">
    <w:abstractNumId w:val="149"/>
  </w:num>
  <w:num w:numId="23" w16cid:durableId="201331966">
    <w:abstractNumId w:val="76"/>
  </w:num>
  <w:num w:numId="24" w16cid:durableId="1739742708">
    <w:abstractNumId w:val="137"/>
  </w:num>
  <w:num w:numId="25" w16cid:durableId="378626356">
    <w:abstractNumId w:val="67"/>
  </w:num>
  <w:num w:numId="26" w16cid:durableId="1902135855">
    <w:abstractNumId w:val="4"/>
  </w:num>
  <w:num w:numId="27" w16cid:durableId="517473343">
    <w:abstractNumId w:val="165"/>
  </w:num>
  <w:num w:numId="28" w16cid:durableId="700588677">
    <w:abstractNumId w:val="86"/>
  </w:num>
  <w:num w:numId="29" w16cid:durableId="1118838670">
    <w:abstractNumId w:val="65"/>
  </w:num>
  <w:num w:numId="30" w16cid:durableId="2079134651">
    <w:abstractNumId w:val="40"/>
  </w:num>
  <w:num w:numId="31" w16cid:durableId="2023049691">
    <w:abstractNumId w:val="57"/>
  </w:num>
  <w:num w:numId="32" w16cid:durableId="1911696543">
    <w:abstractNumId w:val="58"/>
  </w:num>
  <w:num w:numId="33" w16cid:durableId="681711582">
    <w:abstractNumId w:val="10"/>
  </w:num>
  <w:num w:numId="34" w16cid:durableId="1466699414">
    <w:abstractNumId w:val="54"/>
  </w:num>
  <w:num w:numId="35" w16cid:durableId="845903715">
    <w:abstractNumId w:val="73"/>
  </w:num>
  <w:num w:numId="36" w16cid:durableId="1691182043">
    <w:abstractNumId w:val="71"/>
  </w:num>
  <w:num w:numId="37" w16cid:durableId="946042756">
    <w:abstractNumId w:val="118"/>
  </w:num>
  <w:num w:numId="38" w16cid:durableId="934248429">
    <w:abstractNumId w:val="129"/>
  </w:num>
  <w:num w:numId="39" w16cid:durableId="113990849">
    <w:abstractNumId w:val="34"/>
  </w:num>
  <w:num w:numId="40" w16cid:durableId="494691601">
    <w:abstractNumId w:val="144"/>
  </w:num>
  <w:num w:numId="41" w16cid:durableId="1262226848">
    <w:abstractNumId w:val="133"/>
  </w:num>
  <w:num w:numId="42" w16cid:durableId="471797352">
    <w:abstractNumId w:val="37"/>
  </w:num>
  <w:num w:numId="43" w16cid:durableId="1653022358">
    <w:abstractNumId w:val="20"/>
  </w:num>
  <w:num w:numId="44" w16cid:durableId="1794015125">
    <w:abstractNumId w:val="79"/>
  </w:num>
  <w:num w:numId="45" w16cid:durableId="418451288">
    <w:abstractNumId w:val="93"/>
  </w:num>
  <w:num w:numId="46" w16cid:durableId="1094588362">
    <w:abstractNumId w:val="167"/>
  </w:num>
  <w:num w:numId="47" w16cid:durableId="2042514961">
    <w:abstractNumId w:val="126"/>
  </w:num>
  <w:num w:numId="48" w16cid:durableId="2015373844">
    <w:abstractNumId w:val="105"/>
  </w:num>
  <w:num w:numId="49" w16cid:durableId="1301960511">
    <w:abstractNumId w:val="108"/>
  </w:num>
  <w:num w:numId="50" w16cid:durableId="1222210621">
    <w:abstractNumId w:val="98"/>
  </w:num>
  <w:num w:numId="51" w16cid:durableId="585116750">
    <w:abstractNumId w:val="161"/>
  </w:num>
  <w:num w:numId="52" w16cid:durableId="656307427">
    <w:abstractNumId w:val="154"/>
  </w:num>
  <w:num w:numId="53" w16cid:durableId="238944353">
    <w:abstractNumId w:val="127"/>
  </w:num>
  <w:num w:numId="54" w16cid:durableId="578637331">
    <w:abstractNumId w:val="157"/>
  </w:num>
  <w:num w:numId="55" w16cid:durableId="1822770141">
    <w:abstractNumId w:val="109"/>
  </w:num>
  <w:num w:numId="56" w16cid:durableId="1357534875">
    <w:abstractNumId w:val="101"/>
  </w:num>
  <w:num w:numId="57" w16cid:durableId="1820995322">
    <w:abstractNumId w:val="146"/>
  </w:num>
  <w:num w:numId="58" w16cid:durableId="1781491610">
    <w:abstractNumId w:val="7"/>
  </w:num>
  <w:num w:numId="59" w16cid:durableId="869798535">
    <w:abstractNumId w:val="158"/>
  </w:num>
  <w:num w:numId="60" w16cid:durableId="489057514">
    <w:abstractNumId w:val="168"/>
  </w:num>
  <w:num w:numId="61" w16cid:durableId="309091549">
    <w:abstractNumId w:val="116"/>
  </w:num>
  <w:num w:numId="62" w16cid:durableId="143737933">
    <w:abstractNumId w:val="122"/>
  </w:num>
  <w:num w:numId="63" w16cid:durableId="84617369">
    <w:abstractNumId w:val="48"/>
  </w:num>
  <w:num w:numId="64" w16cid:durableId="1737434928">
    <w:abstractNumId w:val="145"/>
  </w:num>
  <w:num w:numId="65" w16cid:durableId="212354943">
    <w:abstractNumId w:val="72"/>
  </w:num>
  <w:num w:numId="66" w16cid:durableId="1200583742">
    <w:abstractNumId w:val="12"/>
  </w:num>
  <w:num w:numId="67" w16cid:durableId="1028261144">
    <w:abstractNumId w:val="78"/>
  </w:num>
  <w:num w:numId="68" w16cid:durableId="239406956">
    <w:abstractNumId w:val="70"/>
  </w:num>
  <w:num w:numId="69" w16cid:durableId="1706827239">
    <w:abstractNumId w:val="131"/>
  </w:num>
  <w:num w:numId="70" w16cid:durableId="1422556734">
    <w:abstractNumId w:val="107"/>
  </w:num>
  <w:num w:numId="71" w16cid:durableId="296569130">
    <w:abstractNumId w:val="125"/>
  </w:num>
  <w:num w:numId="72" w16cid:durableId="1623263220">
    <w:abstractNumId w:val="92"/>
  </w:num>
  <w:num w:numId="73" w16cid:durableId="1738046801">
    <w:abstractNumId w:val="62"/>
  </w:num>
  <w:num w:numId="74" w16cid:durableId="618032270">
    <w:abstractNumId w:val="61"/>
  </w:num>
  <w:num w:numId="75" w16cid:durableId="1664509794">
    <w:abstractNumId w:val="60"/>
  </w:num>
  <w:num w:numId="76" w16cid:durableId="902524673">
    <w:abstractNumId w:val="17"/>
  </w:num>
  <w:num w:numId="77" w16cid:durableId="401026523">
    <w:abstractNumId w:val="39"/>
  </w:num>
  <w:num w:numId="78" w16cid:durableId="396369194">
    <w:abstractNumId w:val="53"/>
  </w:num>
  <w:num w:numId="79" w16cid:durableId="2063214431">
    <w:abstractNumId w:val="82"/>
  </w:num>
  <w:num w:numId="80" w16cid:durableId="1804688155">
    <w:abstractNumId w:val="156"/>
  </w:num>
  <w:num w:numId="81" w16cid:durableId="623922573">
    <w:abstractNumId w:val="135"/>
  </w:num>
  <w:num w:numId="82" w16cid:durableId="152988701">
    <w:abstractNumId w:val="46"/>
  </w:num>
  <w:num w:numId="83" w16cid:durableId="207373986">
    <w:abstractNumId w:val="88"/>
  </w:num>
  <w:num w:numId="84" w16cid:durableId="1316565783">
    <w:abstractNumId w:val="139"/>
  </w:num>
  <w:num w:numId="85" w16cid:durableId="516502749">
    <w:abstractNumId w:val="143"/>
  </w:num>
  <w:num w:numId="86" w16cid:durableId="837502092">
    <w:abstractNumId w:val="106"/>
  </w:num>
  <w:num w:numId="87" w16cid:durableId="996297913">
    <w:abstractNumId w:val="41"/>
  </w:num>
  <w:num w:numId="88" w16cid:durableId="1872104243">
    <w:abstractNumId w:val="55"/>
  </w:num>
  <w:num w:numId="89" w16cid:durableId="2040472928">
    <w:abstractNumId w:val="119"/>
  </w:num>
  <w:num w:numId="90" w16cid:durableId="1797523130">
    <w:abstractNumId w:val="90"/>
  </w:num>
  <w:num w:numId="91" w16cid:durableId="1073770379">
    <w:abstractNumId w:val="138"/>
  </w:num>
  <w:num w:numId="92" w16cid:durableId="1921602077">
    <w:abstractNumId w:val="121"/>
  </w:num>
  <w:num w:numId="93" w16cid:durableId="1362826582">
    <w:abstractNumId w:val="153"/>
  </w:num>
  <w:num w:numId="94" w16cid:durableId="1390228523">
    <w:abstractNumId w:val="140"/>
  </w:num>
  <w:num w:numId="95" w16cid:durableId="200286797">
    <w:abstractNumId w:val="130"/>
  </w:num>
  <w:num w:numId="96" w16cid:durableId="987394936">
    <w:abstractNumId w:val="80"/>
  </w:num>
  <w:num w:numId="97" w16cid:durableId="1625773119">
    <w:abstractNumId w:val="128"/>
  </w:num>
  <w:num w:numId="98" w16cid:durableId="180440422">
    <w:abstractNumId w:val="102"/>
  </w:num>
  <w:num w:numId="99" w16cid:durableId="961380010">
    <w:abstractNumId w:val="75"/>
  </w:num>
  <w:num w:numId="100" w16cid:durableId="1076589510">
    <w:abstractNumId w:val="19"/>
  </w:num>
  <w:num w:numId="101" w16cid:durableId="1580555856">
    <w:abstractNumId w:val="30"/>
  </w:num>
  <w:num w:numId="102" w16cid:durableId="1869248488">
    <w:abstractNumId w:val="142"/>
  </w:num>
  <w:num w:numId="103" w16cid:durableId="1070469163">
    <w:abstractNumId w:val="31"/>
  </w:num>
  <w:num w:numId="104" w16cid:durableId="950011422">
    <w:abstractNumId w:val="132"/>
  </w:num>
  <w:num w:numId="105" w16cid:durableId="369838270">
    <w:abstractNumId w:val="141"/>
  </w:num>
  <w:num w:numId="106" w16cid:durableId="1060976526">
    <w:abstractNumId w:val="56"/>
  </w:num>
  <w:num w:numId="107" w16cid:durableId="1159811107">
    <w:abstractNumId w:val="83"/>
  </w:num>
  <w:num w:numId="108" w16cid:durableId="72704351">
    <w:abstractNumId w:val="85"/>
  </w:num>
  <w:num w:numId="109" w16cid:durableId="275913190">
    <w:abstractNumId w:val="113"/>
  </w:num>
  <w:num w:numId="110" w16cid:durableId="1850871519">
    <w:abstractNumId w:val="63"/>
  </w:num>
  <w:num w:numId="111" w16cid:durableId="563491351">
    <w:abstractNumId w:val="44"/>
  </w:num>
  <w:num w:numId="112" w16cid:durableId="1034505568">
    <w:abstractNumId w:val="16"/>
  </w:num>
  <w:num w:numId="113" w16cid:durableId="456067656">
    <w:abstractNumId w:val="5"/>
  </w:num>
  <w:num w:numId="114" w16cid:durableId="1285891652">
    <w:abstractNumId w:val="69"/>
  </w:num>
  <w:num w:numId="115" w16cid:durableId="440103916">
    <w:abstractNumId w:val="159"/>
  </w:num>
  <w:num w:numId="116" w16cid:durableId="1841700794">
    <w:abstractNumId w:val="18"/>
  </w:num>
  <w:num w:numId="117" w16cid:durableId="1775973929">
    <w:abstractNumId w:val="112"/>
  </w:num>
  <w:num w:numId="118" w16cid:durableId="1607424758">
    <w:abstractNumId w:val="136"/>
  </w:num>
  <w:num w:numId="119" w16cid:durableId="675116731">
    <w:abstractNumId w:val="114"/>
  </w:num>
  <w:num w:numId="120" w16cid:durableId="413550611">
    <w:abstractNumId w:val="162"/>
  </w:num>
  <w:num w:numId="121" w16cid:durableId="251935692">
    <w:abstractNumId w:val="29"/>
  </w:num>
  <w:num w:numId="122" w16cid:durableId="335423811">
    <w:abstractNumId w:val="110"/>
  </w:num>
  <w:num w:numId="123" w16cid:durableId="475030534">
    <w:abstractNumId w:val="33"/>
  </w:num>
  <w:num w:numId="124" w16cid:durableId="1197503824">
    <w:abstractNumId w:val="160"/>
  </w:num>
  <w:num w:numId="125" w16cid:durableId="464204665">
    <w:abstractNumId w:val="84"/>
  </w:num>
  <w:num w:numId="126" w16cid:durableId="1047294526">
    <w:abstractNumId w:val="100"/>
  </w:num>
  <w:num w:numId="127" w16cid:durableId="1670862525">
    <w:abstractNumId w:val="123"/>
  </w:num>
  <w:num w:numId="128" w16cid:durableId="1004472502">
    <w:abstractNumId w:val="15"/>
  </w:num>
  <w:num w:numId="129" w16cid:durableId="903371499">
    <w:abstractNumId w:val="21"/>
  </w:num>
  <w:num w:numId="130" w16cid:durableId="1489441268">
    <w:abstractNumId w:val="3"/>
  </w:num>
  <w:num w:numId="131" w16cid:durableId="1081609310">
    <w:abstractNumId w:val="95"/>
  </w:num>
  <w:num w:numId="132" w16cid:durableId="795300189">
    <w:abstractNumId w:val="97"/>
  </w:num>
  <w:num w:numId="133" w16cid:durableId="616372708">
    <w:abstractNumId w:val="134"/>
  </w:num>
  <w:num w:numId="134" w16cid:durableId="1857185835">
    <w:abstractNumId w:val="163"/>
  </w:num>
  <w:num w:numId="135" w16cid:durableId="1481271975">
    <w:abstractNumId w:val="87"/>
  </w:num>
  <w:num w:numId="136" w16cid:durableId="780076830">
    <w:abstractNumId w:val="166"/>
  </w:num>
  <w:num w:numId="137" w16cid:durableId="852839771">
    <w:abstractNumId w:val="47"/>
  </w:num>
  <w:num w:numId="138" w16cid:durableId="24983814">
    <w:abstractNumId w:val="104"/>
  </w:num>
  <w:num w:numId="139" w16cid:durableId="1592739110">
    <w:abstractNumId w:val="11"/>
  </w:num>
  <w:num w:numId="140" w16cid:durableId="1256746601">
    <w:abstractNumId w:val="164"/>
  </w:num>
  <w:num w:numId="141" w16cid:durableId="859317050">
    <w:abstractNumId w:val="1"/>
  </w:num>
  <w:num w:numId="142" w16cid:durableId="660697312">
    <w:abstractNumId w:val="96"/>
  </w:num>
  <w:num w:numId="143" w16cid:durableId="1204365672">
    <w:abstractNumId w:val="74"/>
  </w:num>
  <w:num w:numId="144" w16cid:durableId="123668020">
    <w:abstractNumId w:val="13"/>
  </w:num>
  <w:num w:numId="145" w16cid:durableId="112671369">
    <w:abstractNumId w:val="150"/>
  </w:num>
  <w:num w:numId="146" w16cid:durableId="231474095">
    <w:abstractNumId w:val="42"/>
  </w:num>
  <w:num w:numId="147" w16cid:durableId="1628854715">
    <w:abstractNumId w:val="117"/>
  </w:num>
  <w:num w:numId="148" w16cid:durableId="1076897558">
    <w:abstractNumId w:val="38"/>
  </w:num>
  <w:num w:numId="149" w16cid:durableId="901329005">
    <w:abstractNumId w:val="64"/>
  </w:num>
  <w:num w:numId="150" w16cid:durableId="733087572">
    <w:abstractNumId w:val="68"/>
  </w:num>
  <w:num w:numId="151" w16cid:durableId="947856775">
    <w:abstractNumId w:val="23"/>
  </w:num>
  <w:num w:numId="152" w16cid:durableId="1416170361">
    <w:abstractNumId w:val="147"/>
  </w:num>
  <w:num w:numId="153" w16cid:durableId="1182014352">
    <w:abstractNumId w:val="6"/>
  </w:num>
  <w:num w:numId="154" w16cid:durableId="2106880685">
    <w:abstractNumId w:val="120"/>
  </w:num>
  <w:num w:numId="155" w16cid:durableId="100607273">
    <w:abstractNumId w:val="9"/>
  </w:num>
  <w:num w:numId="156" w16cid:durableId="588194419">
    <w:abstractNumId w:val="32"/>
  </w:num>
  <w:num w:numId="157" w16cid:durableId="122887598">
    <w:abstractNumId w:val="152"/>
  </w:num>
  <w:num w:numId="158" w16cid:durableId="1228688386">
    <w:abstractNumId w:val="51"/>
  </w:num>
  <w:num w:numId="159" w16cid:durableId="1685132583">
    <w:abstractNumId w:val="81"/>
  </w:num>
  <w:num w:numId="160" w16cid:durableId="2080787987">
    <w:abstractNumId w:val="43"/>
  </w:num>
  <w:num w:numId="161" w16cid:durableId="1425226719">
    <w:abstractNumId w:val="26"/>
  </w:num>
  <w:num w:numId="162" w16cid:durableId="365180316">
    <w:abstractNumId w:val="36"/>
  </w:num>
  <w:num w:numId="163" w16cid:durableId="710032643">
    <w:abstractNumId w:val="45"/>
  </w:num>
  <w:num w:numId="164" w16cid:durableId="625087925">
    <w:abstractNumId w:val="0"/>
  </w:num>
  <w:num w:numId="165" w16cid:durableId="1191064214">
    <w:abstractNumId w:val="25"/>
  </w:num>
  <w:num w:numId="166" w16cid:durableId="1560943616">
    <w:abstractNumId w:val="124"/>
  </w:num>
  <w:num w:numId="167" w16cid:durableId="932323159">
    <w:abstractNumId w:val="115"/>
  </w:num>
  <w:num w:numId="168" w16cid:durableId="1620381868">
    <w:abstractNumId w:val="111"/>
  </w:num>
  <w:num w:numId="169" w16cid:durableId="80759491">
    <w:abstractNumId w:val="27"/>
  </w:num>
  <w:numIdMacAtCleanup w:val="1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3"/>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7088"/>
    <w:rsid w:val="0000516B"/>
    <w:rsid w:val="0001134F"/>
    <w:rsid w:val="000143D4"/>
    <w:rsid w:val="000145A2"/>
    <w:rsid w:val="000216C5"/>
    <w:rsid w:val="0002436F"/>
    <w:rsid w:val="00036BE1"/>
    <w:rsid w:val="00055346"/>
    <w:rsid w:val="00072016"/>
    <w:rsid w:val="000827D7"/>
    <w:rsid w:val="00082BB7"/>
    <w:rsid w:val="00086083"/>
    <w:rsid w:val="000933A5"/>
    <w:rsid w:val="00096FC5"/>
    <w:rsid w:val="000A2B34"/>
    <w:rsid w:val="000A35D2"/>
    <w:rsid w:val="000A44D4"/>
    <w:rsid w:val="000B1703"/>
    <w:rsid w:val="000B1DC8"/>
    <w:rsid w:val="000C15DA"/>
    <w:rsid w:val="000C4521"/>
    <w:rsid w:val="000C688F"/>
    <w:rsid w:val="000C74E9"/>
    <w:rsid w:val="000E4717"/>
    <w:rsid w:val="000E72E7"/>
    <w:rsid w:val="000E7A4B"/>
    <w:rsid w:val="000F29E4"/>
    <w:rsid w:val="000F2A2E"/>
    <w:rsid w:val="000F2B28"/>
    <w:rsid w:val="000F3910"/>
    <w:rsid w:val="000F4F84"/>
    <w:rsid w:val="0010621A"/>
    <w:rsid w:val="001160EA"/>
    <w:rsid w:val="00130812"/>
    <w:rsid w:val="00131116"/>
    <w:rsid w:val="00134CAA"/>
    <w:rsid w:val="0015136F"/>
    <w:rsid w:val="0017133E"/>
    <w:rsid w:val="00172142"/>
    <w:rsid w:val="001768F0"/>
    <w:rsid w:val="001815ED"/>
    <w:rsid w:val="00182F8C"/>
    <w:rsid w:val="00186ED0"/>
    <w:rsid w:val="00190021"/>
    <w:rsid w:val="001A43FA"/>
    <w:rsid w:val="001A5B79"/>
    <w:rsid w:val="001A732F"/>
    <w:rsid w:val="001B151D"/>
    <w:rsid w:val="001B25BC"/>
    <w:rsid w:val="001B7707"/>
    <w:rsid w:val="001D1A2D"/>
    <w:rsid w:val="001D31AF"/>
    <w:rsid w:val="001D52F4"/>
    <w:rsid w:val="001D6911"/>
    <w:rsid w:val="001E0014"/>
    <w:rsid w:val="001E4FC2"/>
    <w:rsid w:val="001E78A4"/>
    <w:rsid w:val="001F49C3"/>
    <w:rsid w:val="001F7FDD"/>
    <w:rsid w:val="00211314"/>
    <w:rsid w:val="002339B2"/>
    <w:rsid w:val="00234201"/>
    <w:rsid w:val="00235CF3"/>
    <w:rsid w:val="00235F18"/>
    <w:rsid w:val="00251A27"/>
    <w:rsid w:val="002647B1"/>
    <w:rsid w:val="00265498"/>
    <w:rsid w:val="00266964"/>
    <w:rsid w:val="00270242"/>
    <w:rsid w:val="0027797B"/>
    <w:rsid w:val="00283D8D"/>
    <w:rsid w:val="002858BA"/>
    <w:rsid w:val="00287CB7"/>
    <w:rsid w:val="00296BEE"/>
    <w:rsid w:val="002A38C0"/>
    <w:rsid w:val="002A61A8"/>
    <w:rsid w:val="002A6597"/>
    <w:rsid w:val="002B1F92"/>
    <w:rsid w:val="002B2463"/>
    <w:rsid w:val="002B3FEB"/>
    <w:rsid w:val="002B7127"/>
    <w:rsid w:val="002C05BC"/>
    <w:rsid w:val="002D3EA6"/>
    <w:rsid w:val="002D565D"/>
    <w:rsid w:val="002D5B55"/>
    <w:rsid w:val="002D689D"/>
    <w:rsid w:val="002E1663"/>
    <w:rsid w:val="002E39B9"/>
    <w:rsid w:val="002E3BF7"/>
    <w:rsid w:val="002E4FF5"/>
    <w:rsid w:val="002F1EB4"/>
    <w:rsid w:val="002F34B6"/>
    <w:rsid w:val="002F41FD"/>
    <w:rsid w:val="00303341"/>
    <w:rsid w:val="00306D71"/>
    <w:rsid w:val="00313BDC"/>
    <w:rsid w:val="00314E14"/>
    <w:rsid w:val="00320655"/>
    <w:rsid w:val="00324B2E"/>
    <w:rsid w:val="00342952"/>
    <w:rsid w:val="00360FF6"/>
    <w:rsid w:val="00362717"/>
    <w:rsid w:val="00374728"/>
    <w:rsid w:val="0038670A"/>
    <w:rsid w:val="00387226"/>
    <w:rsid w:val="003900A8"/>
    <w:rsid w:val="0039588E"/>
    <w:rsid w:val="003970AA"/>
    <w:rsid w:val="003A5971"/>
    <w:rsid w:val="003B030E"/>
    <w:rsid w:val="003B263C"/>
    <w:rsid w:val="003C724C"/>
    <w:rsid w:val="003D08DF"/>
    <w:rsid w:val="003D1AB2"/>
    <w:rsid w:val="003D3F65"/>
    <w:rsid w:val="003F79F3"/>
    <w:rsid w:val="00400593"/>
    <w:rsid w:val="00400AF7"/>
    <w:rsid w:val="004033F9"/>
    <w:rsid w:val="00407151"/>
    <w:rsid w:val="004120E0"/>
    <w:rsid w:val="004133E7"/>
    <w:rsid w:val="00417661"/>
    <w:rsid w:val="00434732"/>
    <w:rsid w:val="004352DD"/>
    <w:rsid w:val="00435892"/>
    <w:rsid w:val="00436F76"/>
    <w:rsid w:val="00441A5C"/>
    <w:rsid w:val="00442D76"/>
    <w:rsid w:val="00447E86"/>
    <w:rsid w:val="00453A4D"/>
    <w:rsid w:val="00457ACF"/>
    <w:rsid w:val="00470CB1"/>
    <w:rsid w:val="0047613E"/>
    <w:rsid w:val="00483368"/>
    <w:rsid w:val="00483B2D"/>
    <w:rsid w:val="004916F4"/>
    <w:rsid w:val="00495FB8"/>
    <w:rsid w:val="00496A70"/>
    <w:rsid w:val="004976A6"/>
    <w:rsid w:val="00497F03"/>
    <w:rsid w:val="004B021D"/>
    <w:rsid w:val="004B281E"/>
    <w:rsid w:val="004B471C"/>
    <w:rsid w:val="004B4A8B"/>
    <w:rsid w:val="004B4D10"/>
    <w:rsid w:val="004C11A0"/>
    <w:rsid w:val="004C4143"/>
    <w:rsid w:val="004C4793"/>
    <w:rsid w:val="004C7681"/>
    <w:rsid w:val="004E163B"/>
    <w:rsid w:val="004E5B9C"/>
    <w:rsid w:val="004F7A99"/>
    <w:rsid w:val="00501964"/>
    <w:rsid w:val="00504701"/>
    <w:rsid w:val="00513855"/>
    <w:rsid w:val="00514A6C"/>
    <w:rsid w:val="00515215"/>
    <w:rsid w:val="00515426"/>
    <w:rsid w:val="005169CD"/>
    <w:rsid w:val="00517139"/>
    <w:rsid w:val="00520CC6"/>
    <w:rsid w:val="0052638A"/>
    <w:rsid w:val="005306BA"/>
    <w:rsid w:val="005347F6"/>
    <w:rsid w:val="00536174"/>
    <w:rsid w:val="00536470"/>
    <w:rsid w:val="005366E0"/>
    <w:rsid w:val="00537B84"/>
    <w:rsid w:val="00542741"/>
    <w:rsid w:val="00545514"/>
    <w:rsid w:val="00547CC1"/>
    <w:rsid w:val="0056485C"/>
    <w:rsid w:val="00565813"/>
    <w:rsid w:val="00566B79"/>
    <w:rsid w:val="00571F37"/>
    <w:rsid w:val="00572AC8"/>
    <w:rsid w:val="00591FD1"/>
    <w:rsid w:val="005965DB"/>
    <w:rsid w:val="005A0DBB"/>
    <w:rsid w:val="005B03E7"/>
    <w:rsid w:val="005B3705"/>
    <w:rsid w:val="005B5431"/>
    <w:rsid w:val="005B7BD7"/>
    <w:rsid w:val="005C04E4"/>
    <w:rsid w:val="005C078F"/>
    <w:rsid w:val="005C6EE5"/>
    <w:rsid w:val="005D3A0F"/>
    <w:rsid w:val="005D51A2"/>
    <w:rsid w:val="005E07CA"/>
    <w:rsid w:val="005E16FC"/>
    <w:rsid w:val="005E1931"/>
    <w:rsid w:val="005E4823"/>
    <w:rsid w:val="005F0052"/>
    <w:rsid w:val="00601729"/>
    <w:rsid w:val="00603EE4"/>
    <w:rsid w:val="00610DDD"/>
    <w:rsid w:val="00610E41"/>
    <w:rsid w:val="00611733"/>
    <w:rsid w:val="00616FF8"/>
    <w:rsid w:val="00617225"/>
    <w:rsid w:val="00634EFF"/>
    <w:rsid w:val="006501E2"/>
    <w:rsid w:val="00653959"/>
    <w:rsid w:val="006644F2"/>
    <w:rsid w:val="00670F0D"/>
    <w:rsid w:val="00677167"/>
    <w:rsid w:val="0068159A"/>
    <w:rsid w:val="0068524B"/>
    <w:rsid w:val="006868BB"/>
    <w:rsid w:val="006A3136"/>
    <w:rsid w:val="006C4BB8"/>
    <w:rsid w:val="006C59F9"/>
    <w:rsid w:val="006D648B"/>
    <w:rsid w:val="006D72BA"/>
    <w:rsid w:val="006E1EF3"/>
    <w:rsid w:val="006E3F58"/>
    <w:rsid w:val="006E7B22"/>
    <w:rsid w:val="006E7E17"/>
    <w:rsid w:val="006F2BE1"/>
    <w:rsid w:val="006F7A2E"/>
    <w:rsid w:val="007011AC"/>
    <w:rsid w:val="00702658"/>
    <w:rsid w:val="00703A32"/>
    <w:rsid w:val="00711077"/>
    <w:rsid w:val="00713D8F"/>
    <w:rsid w:val="00721CF1"/>
    <w:rsid w:val="007251DD"/>
    <w:rsid w:val="00735011"/>
    <w:rsid w:val="007542DF"/>
    <w:rsid w:val="00755AD3"/>
    <w:rsid w:val="00755D7D"/>
    <w:rsid w:val="0075708A"/>
    <w:rsid w:val="00761877"/>
    <w:rsid w:val="00766AB7"/>
    <w:rsid w:val="00772E4D"/>
    <w:rsid w:val="00774224"/>
    <w:rsid w:val="007753E4"/>
    <w:rsid w:val="007807B6"/>
    <w:rsid w:val="0078410D"/>
    <w:rsid w:val="00785AAA"/>
    <w:rsid w:val="00785D89"/>
    <w:rsid w:val="00787A14"/>
    <w:rsid w:val="00793CA0"/>
    <w:rsid w:val="00794058"/>
    <w:rsid w:val="007A2212"/>
    <w:rsid w:val="007A62AE"/>
    <w:rsid w:val="007A67D3"/>
    <w:rsid w:val="007A6815"/>
    <w:rsid w:val="007B32C5"/>
    <w:rsid w:val="007C2B93"/>
    <w:rsid w:val="007C7E7A"/>
    <w:rsid w:val="007D0815"/>
    <w:rsid w:val="007F33D4"/>
    <w:rsid w:val="007F53CE"/>
    <w:rsid w:val="007F7BC6"/>
    <w:rsid w:val="00800313"/>
    <w:rsid w:val="00803159"/>
    <w:rsid w:val="008061D8"/>
    <w:rsid w:val="008078AE"/>
    <w:rsid w:val="00810426"/>
    <w:rsid w:val="008179B9"/>
    <w:rsid w:val="00823EBB"/>
    <w:rsid w:val="0083076D"/>
    <w:rsid w:val="0083285E"/>
    <w:rsid w:val="00843057"/>
    <w:rsid w:val="0084599C"/>
    <w:rsid w:val="00850105"/>
    <w:rsid w:val="0085249D"/>
    <w:rsid w:val="0085374D"/>
    <w:rsid w:val="00874BCC"/>
    <w:rsid w:val="00884E0B"/>
    <w:rsid w:val="00886ABC"/>
    <w:rsid w:val="008950D2"/>
    <w:rsid w:val="008A3A1D"/>
    <w:rsid w:val="008B30F0"/>
    <w:rsid w:val="008B677A"/>
    <w:rsid w:val="008C3503"/>
    <w:rsid w:val="008D61DA"/>
    <w:rsid w:val="008E069C"/>
    <w:rsid w:val="008E4AF6"/>
    <w:rsid w:val="008F092F"/>
    <w:rsid w:val="00900271"/>
    <w:rsid w:val="0091774C"/>
    <w:rsid w:val="00922744"/>
    <w:rsid w:val="00924A51"/>
    <w:rsid w:val="009401C5"/>
    <w:rsid w:val="00942C12"/>
    <w:rsid w:val="00943594"/>
    <w:rsid w:val="00946C2B"/>
    <w:rsid w:val="0095086E"/>
    <w:rsid w:val="00950B7D"/>
    <w:rsid w:val="00954A7F"/>
    <w:rsid w:val="00954C43"/>
    <w:rsid w:val="009550A8"/>
    <w:rsid w:val="009632E5"/>
    <w:rsid w:val="0096465B"/>
    <w:rsid w:val="009676B3"/>
    <w:rsid w:val="00972DE1"/>
    <w:rsid w:val="00980EDB"/>
    <w:rsid w:val="00986534"/>
    <w:rsid w:val="009865BF"/>
    <w:rsid w:val="009A37E3"/>
    <w:rsid w:val="009B547D"/>
    <w:rsid w:val="009B5E9F"/>
    <w:rsid w:val="009B6D27"/>
    <w:rsid w:val="009C17E5"/>
    <w:rsid w:val="009C3A46"/>
    <w:rsid w:val="009D3279"/>
    <w:rsid w:val="009D5A95"/>
    <w:rsid w:val="009E2E76"/>
    <w:rsid w:val="009F034B"/>
    <w:rsid w:val="009F0C1C"/>
    <w:rsid w:val="009F3ABA"/>
    <w:rsid w:val="00A0145E"/>
    <w:rsid w:val="00A03281"/>
    <w:rsid w:val="00A30629"/>
    <w:rsid w:val="00A30AE6"/>
    <w:rsid w:val="00A35E29"/>
    <w:rsid w:val="00A41745"/>
    <w:rsid w:val="00A42944"/>
    <w:rsid w:val="00A53138"/>
    <w:rsid w:val="00A571F6"/>
    <w:rsid w:val="00A62009"/>
    <w:rsid w:val="00A7086F"/>
    <w:rsid w:val="00A724CC"/>
    <w:rsid w:val="00A75EDA"/>
    <w:rsid w:val="00A8078A"/>
    <w:rsid w:val="00A96A50"/>
    <w:rsid w:val="00A96B71"/>
    <w:rsid w:val="00AA3744"/>
    <w:rsid w:val="00AA52AE"/>
    <w:rsid w:val="00AA6CBA"/>
    <w:rsid w:val="00AB44BE"/>
    <w:rsid w:val="00AC2A10"/>
    <w:rsid w:val="00AD0E01"/>
    <w:rsid w:val="00AD26D4"/>
    <w:rsid w:val="00AD312B"/>
    <w:rsid w:val="00AD41C1"/>
    <w:rsid w:val="00AD57A4"/>
    <w:rsid w:val="00AD7539"/>
    <w:rsid w:val="00AF22F3"/>
    <w:rsid w:val="00B032DD"/>
    <w:rsid w:val="00B101DF"/>
    <w:rsid w:val="00B21311"/>
    <w:rsid w:val="00B23AE0"/>
    <w:rsid w:val="00B273AC"/>
    <w:rsid w:val="00B40AF7"/>
    <w:rsid w:val="00B419A6"/>
    <w:rsid w:val="00B46A50"/>
    <w:rsid w:val="00B50C73"/>
    <w:rsid w:val="00B53CD9"/>
    <w:rsid w:val="00B704A0"/>
    <w:rsid w:val="00B708E8"/>
    <w:rsid w:val="00BA5D04"/>
    <w:rsid w:val="00BB18C5"/>
    <w:rsid w:val="00BC0CEC"/>
    <w:rsid w:val="00BC30CA"/>
    <w:rsid w:val="00BE312B"/>
    <w:rsid w:val="00BF6DCF"/>
    <w:rsid w:val="00C03C4C"/>
    <w:rsid w:val="00C04C26"/>
    <w:rsid w:val="00C07AFA"/>
    <w:rsid w:val="00C1533C"/>
    <w:rsid w:val="00C2071E"/>
    <w:rsid w:val="00C21487"/>
    <w:rsid w:val="00C26129"/>
    <w:rsid w:val="00C34D23"/>
    <w:rsid w:val="00C461F6"/>
    <w:rsid w:val="00C634DD"/>
    <w:rsid w:val="00C65E10"/>
    <w:rsid w:val="00C67E1A"/>
    <w:rsid w:val="00C75111"/>
    <w:rsid w:val="00C80C8E"/>
    <w:rsid w:val="00C8176B"/>
    <w:rsid w:val="00C84056"/>
    <w:rsid w:val="00C90A46"/>
    <w:rsid w:val="00C97EB7"/>
    <w:rsid w:val="00CA1884"/>
    <w:rsid w:val="00CA27A6"/>
    <w:rsid w:val="00CA450C"/>
    <w:rsid w:val="00CB22CD"/>
    <w:rsid w:val="00CB33F7"/>
    <w:rsid w:val="00CB4307"/>
    <w:rsid w:val="00CC29EF"/>
    <w:rsid w:val="00CC6B6C"/>
    <w:rsid w:val="00CD2F4B"/>
    <w:rsid w:val="00CD5A46"/>
    <w:rsid w:val="00CD6600"/>
    <w:rsid w:val="00CE7DBB"/>
    <w:rsid w:val="00CF6EED"/>
    <w:rsid w:val="00D04265"/>
    <w:rsid w:val="00D076E6"/>
    <w:rsid w:val="00D205A8"/>
    <w:rsid w:val="00D20B73"/>
    <w:rsid w:val="00D33452"/>
    <w:rsid w:val="00D344CC"/>
    <w:rsid w:val="00D361AE"/>
    <w:rsid w:val="00D43E33"/>
    <w:rsid w:val="00D44048"/>
    <w:rsid w:val="00D5348D"/>
    <w:rsid w:val="00D55F91"/>
    <w:rsid w:val="00D57088"/>
    <w:rsid w:val="00D64637"/>
    <w:rsid w:val="00D66176"/>
    <w:rsid w:val="00D7500C"/>
    <w:rsid w:val="00D84154"/>
    <w:rsid w:val="00D8469D"/>
    <w:rsid w:val="00D909A0"/>
    <w:rsid w:val="00D95641"/>
    <w:rsid w:val="00D9757F"/>
    <w:rsid w:val="00DA0D91"/>
    <w:rsid w:val="00DA40D9"/>
    <w:rsid w:val="00DA6639"/>
    <w:rsid w:val="00DB511E"/>
    <w:rsid w:val="00DB5C6A"/>
    <w:rsid w:val="00DC20A0"/>
    <w:rsid w:val="00DD4DEB"/>
    <w:rsid w:val="00DE3C6F"/>
    <w:rsid w:val="00DE5DB9"/>
    <w:rsid w:val="00DE61EC"/>
    <w:rsid w:val="00DE66A4"/>
    <w:rsid w:val="00DF1A85"/>
    <w:rsid w:val="00DF559D"/>
    <w:rsid w:val="00DF7975"/>
    <w:rsid w:val="00E0166E"/>
    <w:rsid w:val="00E05E53"/>
    <w:rsid w:val="00E07F7E"/>
    <w:rsid w:val="00E1563D"/>
    <w:rsid w:val="00E20583"/>
    <w:rsid w:val="00E2064F"/>
    <w:rsid w:val="00E245CB"/>
    <w:rsid w:val="00E27EAF"/>
    <w:rsid w:val="00E363E6"/>
    <w:rsid w:val="00E37AE0"/>
    <w:rsid w:val="00E45D89"/>
    <w:rsid w:val="00E54590"/>
    <w:rsid w:val="00E55865"/>
    <w:rsid w:val="00E6228F"/>
    <w:rsid w:val="00E64346"/>
    <w:rsid w:val="00E6729D"/>
    <w:rsid w:val="00E67C37"/>
    <w:rsid w:val="00E743D1"/>
    <w:rsid w:val="00E80ECF"/>
    <w:rsid w:val="00E818C4"/>
    <w:rsid w:val="00E852E9"/>
    <w:rsid w:val="00E86C9C"/>
    <w:rsid w:val="00E90165"/>
    <w:rsid w:val="00E96A50"/>
    <w:rsid w:val="00EA34E4"/>
    <w:rsid w:val="00EA7F2C"/>
    <w:rsid w:val="00EB052F"/>
    <w:rsid w:val="00EB262E"/>
    <w:rsid w:val="00EB3DA2"/>
    <w:rsid w:val="00EB5D6D"/>
    <w:rsid w:val="00EC3677"/>
    <w:rsid w:val="00ED6ABC"/>
    <w:rsid w:val="00EE2803"/>
    <w:rsid w:val="00EE51C1"/>
    <w:rsid w:val="00EE7EEC"/>
    <w:rsid w:val="00EF0E68"/>
    <w:rsid w:val="00EF5D88"/>
    <w:rsid w:val="00EF7883"/>
    <w:rsid w:val="00F010A8"/>
    <w:rsid w:val="00F02AE6"/>
    <w:rsid w:val="00F07590"/>
    <w:rsid w:val="00F11F1C"/>
    <w:rsid w:val="00F20193"/>
    <w:rsid w:val="00F30916"/>
    <w:rsid w:val="00F3499C"/>
    <w:rsid w:val="00F34D12"/>
    <w:rsid w:val="00F42023"/>
    <w:rsid w:val="00F436AE"/>
    <w:rsid w:val="00F528AD"/>
    <w:rsid w:val="00F627DD"/>
    <w:rsid w:val="00F648E7"/>
    <w:rsid w:val="00F72F88"/>
    <w:rsid w:val="00F811F8"/>
    <w:rsid w:val="00F835C3"/>
    <w:rsid w:val="00FA251F"/>
    <w:rsid w:val="00FC2521"/>
    <w:rsid w:val="00FC40CA"/>
    <w:rsid w:val="00FE0DD5"/>
    <w:rsid w:val="00FE240C"/>
    <w:rsid w:val="00FE40B9"/>
    <w:rsid w:val="00FF055B"/>
    <w:rsid w:val="00FF2DB6"/>
    <w:rsid w:val="00FF423A"/>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D4126C"/>
  <w15:chartTrackingRefBased/>
  <w15:docId w15:val="{38631DC5-0FFF-428E-BFE5-895D2B372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AE0"/>
    <w:rPr>
      <w:rFonts w:ascii="Arial" w:hAnsi="Arial"/>
      <w:sz w:val="24"/>
    </w:rPr>
  </w:style>
  <w:style w:type="paragraph" w:styleId="Heading1">
    <w:name w:val="heading 1"/>
    <w:basedOn w:val="Normal"/>
    <w:next w:val="Normal"/>
    <w:link w:val="Heading1Char"/>
    <w:uiPriority w:val="9"/>
    <w:qFormat/>
    <w:rsid w:val="0071107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34201"/>
    <w:pPr>
      <w:keepNext/>
      <w:keepLines/>
      <w:spacing w:before="40" w:after="0"/>
      <w:outlineLvl w:val="1"/>
    </w:pPr>
    <w:rPr>
      <w:rFonts w:asciiTheme="majorHAnsi" w:eastAsiaTheme="majorEastAsia" w:hAnsiTheme="majorHAnsi" w:cstheme="majorBidi"/>
      <w:color w:val="4472C4" w:themeColor="accent1"/>
      <w:sz w:val="26"/>
      <w:szCs w:val="26"/>
    </w:rPr>
  </w:style>
  <w:style w:type="paragraph" w:styleId="Heading3">
    <w:name w:val="heading 3"/>
    <w:basedOn w:val="Normal"/>
    <w:next w:val="Normal"/>
    <w:link w:val="Heading3Char"/>
    <w:uiPriority w:val="9"/>
    <w:unhideWhenUsed/>
    <w:qFormat/>
    <w:rsid w:val="00A724CC"/>
    <w:pPr>
      <w:keepNext/>
      <w:keepLines/>
      <w:spacing w:before="40" w:after="0"/>
      <w:outlineLvl w:val="2"/>
    </w:pPr>
    <w:rPr>
      <w:rFonts w:asciiTheme="majorHAnsi" w:eastAsiaTheme="majorEastAsia" w:hAnsiTheme="majorHAnsi" w:cstheme="majorBidi"/>
      <w:color w:val="4472C4" w:themeColor="accent1"/>
      <w:szCs w:val="24"/>
    </w:rPr>
  </w:style>
  <w:style w:type="paragraph" w:styleId="Heading4">
    <w:name w:val="heading 4"/>
    <w:basedOn w:val="Normal"/>
    <w:next w:val="Normal"/>
    <w:link w:val="Heading4Char"/>
    <w:uiPriority w:val="9"/>
    <w:unhideWhenUsed/>
    <w:qFormat/>
    <w:rsid w:val="008078AE"/>
    <w:pPr>
      <w:keepNext/>
      <w:keepLines/>
      <w:spacing w:before="40" w:after="0"/>
      <w:outlineLvl w:val="3"/>
    </w:pPr>
    <w:rPr>
      <w:rFonts w:asciiTheme="majorHAnsi" w:eastAsiaTheme="majorEastAsia" w:hAnsiTheme="majorHAnsi" w:cstheme="majorBidi"/>
      <w:iCs/>
      <w:color w:val="4472C4" w:themeColor="accent1"/>
    </w:rPr>
  </w:style>
  <w:style w:type="paragraph" w:styleId="Heading5">
    <w:name w:val="heading 5"/>
    <w:basedOn w:val="Normal"/>
    <w:next w:val="Normal"/>
    <w:link w:val="Heading5Char"/>
    <w:uiPriority w:val="9"/>
    <w:unhideWhenUsed/>
    <w:qFormat/>
    <w:rsid w:val="00A724CC"/>
    <w:pPr>
      <w:keepNext/>
      <w:keepLines/>
      <w:spacing w:before="40" w:after="0"/>
      <w:outlineLvl w:val="4"/>
    </w:pPr>
    <w:rPr>
      <w:rFonts w:asciiTheme="majorHAnsi" w:eastAsiaTheme="majorEastAsia" w:hAnsiTheme="majorHAnsi" w:cstheme="majorBidi"/>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57088"/>
    <w:pPr>
      <w:tabs>
        <w:tab w:val="center" w:pos="4513"/>
        <w:tab w:val="right" w:pos="9026"/>
      </w:tabs>
      <w:spacing w:after="0" w:line="240" w:lineRule="auto"/>
    </w:pPr>
  </w:style>
  <w:style w:type="character" w:customStyle="1" w:styleId="HeaderChar">
    <w:name w:val="Header Char"/>
    <w:basedOn w:val="DefaultParagraphFont"/>
    <w:link w:val="Header"/>
    <w:rsid w:val="00D57088"/>
  </w:style>
  <w:style w:type="paragraph" w:styleId="Footer">
    <w:name w:val="footer"/>
    <w:basedOn w:val="Normal"/>
    <w:link w:val="FooterChar"/>
    <w:uiPriority w:val="99"/>
    <w:unhideWhenUsed/>
    <w:rsid w:val="00D57088"/>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7088"/>
  </w:style>
  <w:style w:type="character" w:customStyle="1" w:styleId="HeaderChar1">
    <w:name w:val="Header Char1"/>
    <w:basedOn w:val="DefaultParagraphFont"/>
    <w:rsid w:val="00D57088"/>
    <w:rPr>
      <w:rFonts w:ascii="GE Inspira" w:eastAsia="Times New Roman" w:hAnsi="GE Inspira" w:cs="Times New Roman"/>
      <w:sz w:val="24"/>
      <w:szCs w:val="24"/>
      <w:lang w:val="en-GB" w:eastAsia="ar-SA"/>
    </w:rPr>
  </w:style>
  <w:style w:type="character" w:customStyle="1" w:styleId="Heading1Char">
    <w:name w:val="Heading 1 Char"/>
    <w:basedOn w:val="DefaultParagraphFont"/>
    <w:link w:val="Heading1"/>
    <w:uiPriority w:val="9"/>
    <w:rsid w:val="0071107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711077"/>
    <w:pPr>
      <w:outlineLvl w:val="9"/>
    </w:pPr>
    <w:rPr>
      <w:lang w:val="en-US"/>
    </w:rPr>
  </w:style>
  <w:style w:type="paragraph" w:styleId="TOC1">
    <w:name w:val="toc 1"/>
    <w:basedOn w:val="Normal"/>
    <w:next w:val="Normal"/>
    <w:autoRedefine/>
    <w:uiPriority w:val="39"/>
    <w:unhideWhenUsed/>
    <w:rsid w:val="00BC0CEC"/>
    <w:pPr>
      <w:spacing w:after="100"/>
    </w:pPr>
  </w:style>
  <w:style w:type="character" w:styleId="Hyperlink">
    <w:name w:val="Hyperlink"/>
    <w:basedOn w:val="DefaultParagraphFont"/>
    <w:uiPriority w:val="99"/>
    <w:unhideWhenUsed/>
    <w:rsid w:val="00BC0CEC"/>
    <w:rPr>
      <w:color w:val="0563C1" w:themeColor="hyperlink"/>
      <w:u w:val="single"/>
    </w:rPr>
  </w:style>
  <w:style w:type="table" w:styleId="TableGrid">
    <w:name w:val="Table Grid"/>
    <w:basedOn w:val="TableNormal"/>
    <w:uiPriority w:val="39"/>
    <w:rsid w:val="00BC0C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75111"/>
    <w:pPr>
      <w:autoSpaceDE w:val="0"/>
      <w:autoSpaceDN w:val="0"/>
      <w:adjustRightInd w:val="0"/>
      <w:spacing w:after="0" w:line="240" w:lineRule="auto"/>
    </w:pPr>
    <w:rPr>
      <w:rFonts w:ascii="Arial" w:hAnsi="Arial" w:cs="Arial"/>
      <w:color w:val="000000"/>
      <w:sz w:val="24"/>
      <w:szCs w:val="24"/>
    </w:rPr>
  </w:style>
  <w:style w:type="character" w:customStyle="1" w:styleId="Heading2Char">
    <w:name w:val="Heading 2 Char"/>
    <w:basedOn w:val="DefaultParagraphFont"/>
    <w:link w:val="Heading2"/>
    <w:uiPriority w:val="9"/>
    <w:rsid w:val="00234201"/>
    <w:rPr>
      <w:rFonts w:asciiTheme="majorHAnsi" w:eastAsiaTheme="majorEastAsia" w:hAnsiTheme="majorHAnsi" w:cstheme="majorBidi"/>
      <w:color w:val="4472C4" w:themeColor="accent1"/>
      <w:sz w:val="26"/>
      <w:szCs w:val="26"/>
    </w:rPr>
  </w:style>
  <w:style w:type="character" w:styleId="UnresolvedMention">
    <w:name w:val="Unresolved Mention"/>
    <w:basedOn w:val="DefaultParagraphFont"/>
    <w:uiPriority w:val="99"/>
    <w:semiHidden/>
    <w:unhideWhenUsed/>
    <w:rsid w:val="00CC29EF"/>
    <w:rPr>
      <w:color w:val="605E5C"/>
      <w:shd w:val="clear" w:color="auto" w:fill="E1DFDD"/>
    </w:rPr>
  </w:style>
  <w:style w:type="paragraph" w:styleId="TableofFigures">
    <w:name w:val="table of figures"/>
    <w:basedOn w:val="Normal"/>
    <w:next w:val="Normal"/>
    <w:uiPriority w:val="99"/>
    <w:unhideWhenUsed/>
    <w:rsid w:val="00CC29EF"/>
    <w:pPr>
      <w:spacing w:after="0"/>
    </w:pPr>
    <w:rPr>
      <w:rFonts w:asciiTheme="minorHAnsi" w:hAnsiTheme="minorHAnsi" w:cstheme="minorHAnsi"/>
      <w:i/>
      <w:iCs/>
      <w:sz w:val="20"/>
      <w:szCs w:val="20"/>
    </w:rPr>
  </w:style>
  <w:style w:type="character" w:styleId="FollowedHyperlink">
    <w:name w:val="FollowedHyperlink"/>
    <w:basedOn w:val="DefaultParagraphFont"/>
    <w:uiPriority w:val="99"/>
    <w:semiHidden/>
    <w:unhideWhenUsed/>
    <w:rsid w:val="00CC29EF"/>
    <w:rPr>
      <w:color w:val="954F72" w:themeColor="followedHyperlink"/>
      <w:u w:val="single"/>
    </w:rPr>
  </w:style>
  <w:style w:type="paragraph" w:styleId="NoSpacing">
    <w:name w:val="No Spacing"/>
    <w:uiPriority w:val="1"/>
    <w:qFormat/>
    <w:rsid w:val="00DF7975"/>
    <w:pPr>
      <w:spacing w:after="0" w:line="240" w:lineRule="auto"/>
    </w:pPr>
    <w:rPr>
      <w:rFonts w:ascii="Arial" w:hAnsi="Arial"/>
      <w:sz w:val="24"/>
    </w:rPr>
  </w:style>
  <w:style w:type="paragraph" w:styleId="TOC2">
    <w:name w:val="toc 2"/>
    <w:basedOn w:val="Normal"/>
    <w:next w:val="Normal"/>
    <w:autoRedefine/>
    <w:uiPriority w:val="39"/>
    <w:unhideWhenUsed/>
    <w:rsid w:val="005E16FC"/>
    <w:pPr>
      <w:spacing w:after="100"/>
      <w:ind w:left="220"/>
    </w:pPr>
  </w:style>
  <w:style w:type="character" w:styleId="IntenseEmphasis">
    <w:name w:val="Intense Emphasis"/>
    <w:basedOn w:val="DefaultParagraphFont"/>
    <w:uiPriority w:val="21"/>
    <w:qFormat/>
    <w:rsid w:val="008061D8"/>
    <w:rPr>
      <w:i/>
      <w:iCs/>
      <w:color w:val="4472C4" w:themeColor="accent1"/>
    </w:rPr>
  </w:style>
  <w:style w:type="paragraph" w:customStyle="1" w:styleId="Table">
    <w:name w:val="Table"/>
    <w:basedOn w:val="Normal"/>
    <w:link w:val="TableChar"/>
    <w:qFormat/>
    <w:rsid w:val="002E3BF7"/>
    <w:rPr>
      <w:i/>
      <w:iCs/>
      <w:sz w:val="18"/>
      <w:szCs w:val="18"/>
    </w:rPr>
  </w:style>
  <w:style w:type="paragraph" w:styleId="ListParagraph">
    <w:name w:val="List Paragraph"/>
    <w:basedOn w:val="Normal"/>
    <w:uiPriority w:val="34"/>
    <w:qFormat/>
    <w:rsid w:val="00761877"/>
    <w:pPr>
      <w:suppressAutoHyphens/>
      <w:autoSpaceDE w:val="0"/>
      <w:spacing w:after="0" w:line="100" w:lineRule="atLeast"/>
      <w:ind w:left="720"/>
      <w:contextualSpacing/>
      <w:textAlignment w:val="baseline"/>
    </w:pPr>
    <w:rPr>
      <w:rFonts w:eastAsia="Times New Roman" w:cs="Arial"/>
      <w:color w:val="000000"/>
      <w:szCs w:val="24"/>
      <w:lang w:val="en-GB" w:eastAsia="ar-SA"/>
    </w:rPr>
  </w:style>
  <w:style w:type="character" w:customStyle="1" w:styleId="TableChar">
    <w:name w:val="Table Char"/>
    <w:basedOn w:val="DefaultParagraphFont"/>
    <w:link w:val="Table"/>
    <w:rsid w:val="002E3BF7"/>
    <w:rPr>
      <w:i/>
      <w:iCs/>
      <w:sz w:val="18"/>
      <w:szCs w:val="18"/>
    </w:rPr>
  </w:style>
  <w:style w:type="character" w:styleId="PlaceholderText">
    <w:name w:val="Placeholder Text"/>
    <w:basedOn w:val="DefaultParagraphFont"/>
    <w:uiPriority w:val="99"/>
    <w:semiHidden/>
    <w:rsid w:val="00761877"/>
    <w:rPr>
      <w:color w:val="808080"/>
    </w:rPr>
  </w:style>
  <w:style w:type="character" w:customStyle="1" w:styleId="Heading3Char">
    <w:name w:val="Heading 3 Char"/>
    <w:basedOn w:val="DefaultParagraphFont"/>
    <w:link w:val="Heading3"/>
    <w:uiPriority w:val="9"/>
    <w:rsid w:val="00A724CC"/>
    <w:rPr>
      <w:rFonts w:asciiTheme="majorHAnsi" w:eastAsiaTheme="majorEastAsia" w:hAnsiTheme="majorHAnsi" w:cstheme="majorBidi"/>
      <w:color w:val="4472C4" w:themeColor="accent1"/>
      <w:sz w:val="24"/>
      <w:szCs w:val="24"/>
    </w:rPr>
  </w:style>
  <w:style w:type="paragraph" w:styleId="TOC3">
    <w:name w:val="toc 3"/>
    <w:basedOn w:val="Normal"/>
    <w:next w:val="Normal"/>
    <w:autoRedefine/>
    <w:uiPriority w:val="39"/>
    <w:unhideWhenUsed/>
    <w:rsid w:val="00EF5D88"/>
    <w:pPr>
      <w:spacing w:after="100"/>
      <w:ind w:left="440"/>
    </w:pPr>
  </w:style>
  <w:style w:type="character" w:customStyle="1" w:styleId="Heading4Char">
    <w:name w:val="Heading 4 Char"/>
    <w:basedOn w:val="DefaultParagraphFont"/>
    <w:link w:val="Heading4"/>
    <w:uiPriority w:val="9"/>
    <w:rsid w:val="008078AE"/>
    <w:rPr>
      <w:rFonts w:asciiTheme="majorHAnsi" w:eastAsiaTheme="majorEastAsia" w:hAnsiTheme="majorHAnsi" w:cstheme="majorBidi"/>
      <w:iCs/>
      <w:color w:val="4472C4" w:themeColor="accent1"/>
      <w:sz w:val="24"/>
    </w:rPr>
  </w:style>
  <w:style w:type="paragraph" w:styleId="Caption">
    <w:name w:val="caption"/>
    <w:basedOn w:val="Normal"/>
    <w:next w:val="Normal"/>
    <w:uiPriority w:val="35"/>
    <w:unhideWhenUsed/>
    <w:qFormat/>
    <w:rsid w:val="00785D89"/>
    <w:pPr>
      <w:spacing w:after="200" w:line="240" w:lineRule="auto"/>
    </w:pPr>
    <w:rPr>
      <w:i/>
      <w:iCs/>
      <w:color w:val="44546A" w:themeColor="text2"/>
      <w:sz w:val="18"/>
      <w:szCs w:val="18"/>
    </w:rPr>
  </w:style>
  <w:style w:type="character" w:customStyle="1" w:styleId="SC92501">
    <w:name w:val="SC.9.2501"/>
    <w:rsid w:val="004B281E"/>
    <w:rPr>
      <w:color w:val="000000"/>
      <w:sz w:val="14"/>
      <w:szCs w:val="14"/>
    </w:rPr>
  </w:style>
  <w:style w:type="character" w:styleId="SubtleReference">
    <w:name w:val="Subtle Reference"/>
    <w:basedOn w:val="DefaultParagraphFont"/>
    <w:uiPriority w:val="31"/>
    <w:qFormat/>
    <w:rsid w:val="00235F18"/>
    <w:rPr>
      <w:smallCaps/>
      <w:color w:val="ED7D31" w:themeColor="accent2"/>
      <w:u w:val="single"/>
    </w:rPr>
  </w:style>
  <w:style w:type="character" w:customStyle="1" w:styleId="Heading5Char">
    <w:name w:val="Heading 5 Char"/>
    <w:basedOn w:val="DefaultParagraphFont"/>
    <w:link w:val="Heading5"/>
    <w:uiPriority w:val="9"/>
    <w:rsid w:val="00A724CC"/>
    <w:rPr>
      <w:rFonts w:asciiTheme="majorHAnsi" w:eastAsiaTheme="majorEastAsia" w:hAnsiTheme="majorHAnsi" w:cstheme="majorBidi"/>
      <w:color w:val="4472C4" w:themeColor="accent1"/>
      <w:sz w:val="24"/>
    </w:rPr>
  </w:style>
  <w:style w:type="table" w:customStyle="1" w:styleId="TableGrid0">
    <w:name w:val="TableGrid"/>
    <w:rsid w:val="00713D8F"/>
    <w:pPr>
      <w:spacing w:after="0" w:line="240" w:lineRule="auto"/>
    </w:pPr>
    <w:rPr>
      <w:rFonts w:eastAsiaTheme="minorEastAsia"/>
      <w:lang w:eastAsia="en-IE"/>
    </w:rPr>
    <w:tblPr>
      <w:tblCellMar>
        <w:top w:w="0" w:type="dxa"/>
        <w:left w:w="0" w:type="dxa"/>
        <w:bottom w:w="0" w:type="dxa"/>
        <w:right w:w="0" w:type="dxa"/>
      </w:tblCellMar>
    </w:tblPr>
  </w:style>
  <w:style w:type="numbering" w:customStyle="1" w:styleId="NoList1">
    <w:name w:val="No List1"/>
    <w:next w:val="NoList"/>
    <w:uiPriority w:val="99"/>
    <w:semiHidden/>
    <w:unhideWhenUsed/>
    <w:rsid w:val="00713D8F"/>
  </w:style>
  <w:style w:type="table" w:customStyle="1" w:styleId="TableGrid1">
    <w:name w:val="TableGrid1"/>
    <w:rsid w:val="00713D8F"/>
    <w:pPr>
      <w:spacing w:after="0" w:line="240" w:lineRule="auto"/>
    </w:pPr>
    <w:rPr>
      <w:rFonts w:eastAsiaTheme="minorEastAsia"/>
      <w:lang w:eastAsia="en-IE"/>
    </w:rPr>
    <w:tblPr>
      <w:tblCellMar>
        <w:top w:w="0" w:type="dxa"/>
        <w:left w:w="0" w:type="dxa"/>
        <w:bottom w:w="0" w:type="dxa"/>
        <w:right w:w="0" w:type="dxa"/>
      </w:tblCellMar>
    </w:tblPr>
  </w:style>
  <w:style w:type="table" w:customStyle="1" w:styleId="TableGrid10">
    <w:name w:val="Table Grid1"/>
    <w:basedOn w:val="TableNormal"/>
    <w:next w:val="TableGrid"/>
    <w:uiPriority w:val="39"/>
    <w:rsid w:val="00713D8F"/>
    <w:pPr>
      <w:spacing w:after="0" w:line="240" w:lineRule="auto"/>
    </w:pPr>
    <w:rPr>
      <w:rFonts w:eastAsiaTheme="minorEastAsia"/>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713D8F"/>
    <w:pPr>
      <w:spacing w:after="100"/>
      <w:ind w:left="660"/>
    </w:pPr>
    <w:rPr>
      <w:rFonts w:eastAsiaTheme="minorEastAsia" w:cs="Times New Roman"/>
      <w:lang w:eastAsia="en-IE"/>
    </w:rPr>
  </w:style>
  <w:style w:type="paragraph" w:styleId="TOC5">
    <w:name w:val="toc 5"/>
    <w:basedOn w:val="Normal"/>
    <w:next w:val="Normal"/>
    <w:autoRedefine/>
    <w:uiPriority w:val="39"/>
    <w:unhideWhenUsed/>
    <w:rsid w:val="00713D8F"/>
    <w:pPr>
      <w:spacing w:after="100"/>
      <w:ind w:left="880"/>
    </w:pPr>
    <w:rPr>
      <w:rFonts w:eastAsiaTheme="minorEastAsia" w:cs="Times New Roman"/>
      <w:lang w:eastAsia="en-IE"/>
    </w:rPr>
  </w:style>
  <w:style w:type="paragraph" w:styleId="TOC6">
    <w:name w:val="toc 6"/>
    <w:basedOn w:val="Normal"/>
    <w:next w:val="Normal"/>
    <w:autoRedefine/>
    <w:uiPriority w:val="39"/>
    <w:unhideWhenUsed/>
    <w:rsid w:val="00713D8F"/>
    <w:pPr>
      <w:spacing w:after="100"/>
      <w:ind w:left="1100"/>
    </w:pPr>
    <w:rPr>
      <w:rFonts w:eastAsiaTheme="minorEastAsia" w:cs="Times New Roman"/>
      <w:lang w:eastAsia="en-IE"/>
    </w:rPr>
  </w:style>
  <w:style w:type="paragraph" w:styleId="TOC7">
    <w:name w:val="toc 7"/>
    <w:basedOn w:val="Normal"/>
    <w:next w:val="Normal"/>
    <w:autoRedefine/>
    <w:uiPriority w:val="39"/>
    <w:unhideWhenUsed/>
    <w:rsid w:val="00713D8F"/>
    <w:pPr>
      <w:spacing w:after="100"/>
      <w:ind w:left="1320"/>
    </w:pPr>
    <w:rPr>
      <w:rFonts w:eastAsiaTheme="minorEastAsia" w:cs="Times New Roman"/>
      <w:lang w:eastAsia="en-IE"/>
    </w:rPr>
  </w:style>
  <w:style w:type="paragraph" w:styleId="TOC8">
    <w:name w:val="toc 8"/>
    <w:basedOn w:val="Normal"/>
    <w:next w:val="Normal"/>
    <w:autoRedefine/>
    <w:uiPriority w:val="39"/>
    <w:unhideWhenUsed/>
    <w:rsid w:val="00713D8F"/>
    <w:pPr>
      <w:spacing w:after="100"/>
      <w:ind w:left="1540"/>
    </w:pPr>
    <w:rPr>
      <w:rFonts w:eastAsiaTheme="minorEastAsia" w:cs="Times New Roman"/>
      <w:lang w:eastAsia="en-IE"/>
    </w:rPr>
  </w:style>
  <w:style w:type="paragraph" w:styleId="TOC9">
    <w:name w:val="toc 9"/>
    <w:basedOn w:val="Normal"/>
    <w:next w:val="Normal"/>
    <w:autoRedefine/>
    <w:uiPriority w:val="39"/>
    <w:unhideWhenUsed/>
    <w:rsid w:val="00713D8F"/>
    <w:pPr>
      <w:spacing w:after="100"/>
      <w:ind w:left="1760"/>
    </w:pPr>
    <w:rPr>
      <w:rFonts w:eastAsiaTheme="minorEastAsia" w:cs="Times New Roman"/>
      <w:lang w:eastAsia="en-IE"/>
    </w:rPr>
  </w:style>
  <w:style w:type="paragraph" w:customStyle="1" w:styleId="font8">
    <w:name w:val="font_8"/>
    <w:basedOn w:val="Normal"/>
    <w:rsid w:val="00713D8F"/>
    <w:pPr>
      <w:spacing w:before="100" w:beforeAutospacing="1" w:after="100" w:afterAutospacing="1" w:line="240" w:lineRule="auto"/>
    </w:pPr>
    <w:rPr>
      <w:rFonts w:ascii="Times New Roman" w:eastAsia="Times New Roman" w:hAnsi="Times New Roman" w:cs="Times New Roman"/>
      <w:szCs w:val="24"/>
      <w:lang w:eastAsia="en-IE"/>
    </w:rPr>
  </w:style>
  <w:style w:type="character" w:customStyle="1" w:styleId="wixguard">
    <w:name w:val="wixguard"/>
    <w:basedOn w:val="DefaultParagraphFont"/>
    <w:rsid w:val="00713D8F"/>
    <w:rPr>
      <w:rFonts w:cs="Times New Roman"/>
    </w:rPr>
  </w:style>
  <w:style w:type="paragraph" w:styleId="NormalWeb">
    <w:name w:val="Normal (Web)"/>
    <w:basedOn w:val="Normal"/>
    <w:uiPriority w:val="99"/>
    <w:semiHidden/>
    <w:unhideWhenUsed/>
    <w:rsid w:val="00713D8F"/>
    <w:pPr>
      <w:spacing w:before="100" w:beforeAutospacing="1" w:after="100" w:afterAutospacing="1" w:line="240" w:lineRule="auto"/>
    </w:pPr>
    <w:rPr>
      <w:rFonts w:ascii="Times New Roman" w:eastAsia="Times New Roman" w:hAnsi="Times New Roman" w:cs="Times New Roman"/>
      <w:szCs w:val="24"/>
      <w:lang w:eastAsia="en-IE"/>
    </w:rPr>
  </w:style>
  <w:style w:type="paragraph" w:customStyle="1" w:styleId="footertextbold">
    <w:name w:val="footer_text_bold"/>
    <w:basedOn w:val="Normal"/>
    <w:rsid w:val="00713D8F"/>
    <w:pPr>
      <w:spacing w:before="100" w:beforeAutospacing="1" w:after="100" w:afterAutospacing="1" w:line="240" w:lineRule="auto"/>
    </w:pPr>
    <w:rPr>
      <w:rFonts w:ascii="Times New Roman" w:eastAsia="Times New Roman" w:hAnsi="Times New Roman" w:cs="Times New Roman"/>
      <w:szCs w:val="24"/>
      <w:lang w:eastAsia="en-IE"/>
    </w:rPr>
  </w:style>
  <w:style w:type="paragraph" w:customStyle="1" w:styleId="footertext">
    <w:name w:val="footer_text"/>
    <w:basedOn w:val="Normal"/>
    <w:rsid w:val="00713D8F"/>
    <w:pPr>
      <w:spacing w:before="100" w:beforeAutospacing="1" w:after="100" w:afterAutospacing="1" w:line="240" w:lineRule="auto"/>
    </w:pPr>
    <w:rPr>
      <w:rFonts w:ascii="Times New Roman" w:eastAsia="Times New Roman" w:hAnsi="Times New Roman" w:cs="Times New Roman"/>
      <w:szCs w:val="24"/>
      <w:lang w:eastAsia="en-IE"/>
    </w:rPr>
  </w:style>
  <w:style w:type="character" w:customStyle="1" w:styleId="w8qarf">
    <w:name w:val="w8qarf"/>
    <w:basedOn w:val="DefaultParagraphFont"/>
    <w:rsid w:val="00713D8F"/>
  </w:style>
  <w:style w:type="character" w:customStyle="1" w:styleId="lrzxr">
    <w:name w:val="lrzxr"/>
    <w:basedOn w:val="DefaultParagraphFont"/>
    <w:rsid w:val="00713D8F"/>
  </w:style>
  <w:style w:type="character" w:customStyle="1" w:styleId="sc-gyelhz">
    <w:name w:val="sc-gyelhz"/>
    <w:basedOn w:val="DefaultParagraphFont"/>
    <w:rsid w:val="00B23AE0"/>
  </w:style>
  <w:style w:type="paragraph" w:customStyle="1" w:styleId="sc-xilah">
    <w:name w:val="sc-xilah"/>
    <w:basedOn w:val="Normal"/>
    <w:rsid w:val="00B23AE0"/>
    <w:pPr>
      <w:spacing w:before="100" w:beforeAutospacing="1" w:after="100" w:afterAutospacing="1" w:line="240" w:lineRule="auto"/>
    </w:pPr>
    <w:rPr>
      <w:rFonts w:ascii="Times New Roman" w:eastAsia="Times New Roman" w:hAnsi="Times New Roman" w:cs="Times New Roman"/>
      <w:szCs w:val="24"/>
      <w:lang w:eastAsia="en-IE"/>
    </w:rPr>
  </w:style>
  <w:style w:type="paragraph" w:customStyle="1" w:styleId="detailed-parameter">
    <w:name w:val="detailed-parameter"/>
    <w:basedOn w:val="Normal"/>
    <w:rsid w:val="00617225"/>
    <w:pPr>
      <w:spacing w:before="100" w:beforeAutospacing="1" w:after="100" w:afterAutospacing="1" w:line="240" w:lineRule="auto"/>
    </w:pPr>
    <w:rPr>
      <w:rFonts w:ascii="Times New Roman" w:eastAsia="Times New Roman" w:hAnsi="Times New Roman" w:cs="Times New Roman"/>
      <w:szCs w:val="24"/>
      <w:lang w:eastAsia="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936777">
      <w:bodyDiv w:val="1"/>
      <w:marLeft w:val="0"/>
      <w:marRight w:val="0"/>
      <w:marTop w:val="0"/>
      <w:marBottom w:val="0"/>
      <w:divBdr>
        <w:top w:val="none" w:sz="0" w:space="0" w:color="auto"/>
        <w:left w:val="none" w:sz="0" w:space="0" w:color="auto"/>
        <w:bottom w:val="none" w:sz="0" w:space="0" w:color="auto"/>
        <w:right w:val="none" w:sz="0" w:space="0" w:color="auto"/>
      </w:divBdr>
    </w:div>
    <w:div w:id="565184193">
      <w:bodyDiv w:val="1"/>
      <w:marLeft w:val="0"/>
      <w:marRight w:val="0"/>
      <w:marTop w:val="0"/>
      <w:marBottom w:val="0"/>
      <w:divBdr>
        <w:top w:val="none" w:sz="0" w:space="0" w:color="auto"/>
        <w:left w:val="none" w:sz="0" w:space="0" w:color="auto"/>
        <w:bottom w:val="none" w:sz="0" w:space="0" w:color="auto"/>
        <w:right w:val="none" w:sz="0" w:space="0" w:color="auto"/>
      </w:divBdr>
      <w:divsChild>
        <w:div w:id="1829399297">
          <w:marLeft w:val="0"/>
          <w:marRight w:val="0"/>
          <w:marTop w:val="0"/>
          <w:marBottom w:val="0"/>
          <w:divBdr>
            <w:top w:val="none" w:sz="0" w:space="0" w:color="auto"/>
            <w:left w:val="none" w:sz="0" w:space="0" w:color="auto"/>
            <w:bottom w:val="none" w:sz="0" w:space="0" w:color="auto"/>
            <w:right w:val="none" w:sz="0" w:space="0" w:color="auto"/>
          </w:divBdr>
        </w:div>
      </w:divsChild>
    </w:div>
    <w:div w:id="1017005489">
      <w:bodyDiv w:val="1"/>
      <w:marLeft w:val="0"/>
      <w:marRight w:val="0"/>
      <w:marTop w:val="0"/>
      <w:marBottom w:val="0"/>
      <w:divBdr>
        <w:top w:val="none" w:sz="0" w:space="0" w:color="auto"/>
        <w:left w:val="none" w:sz="0" w:space="0" w:color="auto"/>
        <w:bottom w:val="none" w:sz="0" w:space="0" w:color="auto"/>
        <w:right w:val="none" w:sz="0" w:space="0" w:color="auto"/>
      </w:divBdr>
      <w:divsChild>
        <w:div w:id="358438953">
          <w:marLeft w:val="0"/>
          <w:marRight w:val="0"/>
          <w:marTop w:val="0"/>
          <w:marBottom w:val="0"/>
          <w:divBdr>
            <w:top w:val="none" w:sz="0" w:space="0" w:color="auto"/>
            <w:left w:val="none" w:sz="0" w:space="0" w:color="auto"/>
            <w:bottom w:val="none" w:sz="0" w:space="0" w:color="auto"/>
            <w:right w:val="none" w:sz="0" w:space="0" w:color="auto"/>
          </w:divBdr>
        </w:div>
      </w:divsChild>
    </w:div>
    <w:div w:id="1567641234">
      <w:bodyDiv w:val="1"/>
      <w:marLeft w:val="0"/>
      <w:marRight w:val="0"/>
      <w:marTop w:val="0"/>
      <w:marBottom w:val="0"/>
      <w:divBdr>
        <w:top w:val="none" w:sz="0" w:space="0" w:color="auto"/>
        <w:left w:val="none" w:sz="0" w:space="0" w:color="auto"/>
        <w:bottom w:val="none" w:sz="0" w:space="0" w:color="auto"/>
        <w:right w:val="none" w:sz="0" w:space="0" w:color="auto"/>
      </w:divBdr>
      <w:divsChild>
        <w:div w:id="12371254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png"/><Relationship Id="rId21" Type="http://schemas.openxmlformats.org/officeDocument/2006/relationships/diagramData" Target="diagrams/data1.xml"/><Relationship Id="rId42" Type="http://schemas.openxmlformats.org/officeDocument/2006/relationships/image" Target="media/image13.png"/><Relationship Id="rId47" Type="http://schemas.openxmlformats.org/officeDocument/2006/relationships/image" Target="media/image18.png"/><Relationship Id="rId63" Type="http://schemas.openxmlformats.org/officeDocument/2006/relationships/image" Target="media/image30.jpg"/><Relationship Id="rId68" Type="http://schemas.openxmlformats.org/officeDocument/2006/relationships/image" Target="media/image35.PNG"/><Relationship Id="rId16" Type="http://schemas.openxmlformats.org/officeDocument/2006/relationships/hyperlink" Target="file:///C:\Users\wfloyd\Documents\EU%20SPecific%20Category%20Doucments\Student%20Operation%20Manual%20Templete%20%20-%20SORA-01%20Ver%202.0.docx" TargetMode="External"/><Relationship Id="rId11" Type="http://schemas.openxmlformats.org/officeDocument/2006/relationships/hyperlink" Target="file:///C:\Users\wfloyd\Documents\EU%20SPecific%20Category%20Doucments\Student%20Operation%20Manual%20Templete%20%20-%20SORA-01%20Ver%202.0.docx" TargetMode="External"/><Relationship Id="rId24" Type="http://schemas.openxmlformats.org/officeDocument/2006/relationships/diagramColors" Target="diagrams/colors1.xml"/><Relationship Id="rId32" Type="http://schemas.openxmlformats.org/officeDocument/2006/relationships/image" Target="media/image5.png"/><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6.jpeg"/><Relationship Id="rId53" Type="http://schemas.openxmlformats.org/officeDocument/2006/relationships/hyperlink" Target="mailto:SUAAIRSPACE@iaa.ie" TargetMode="External"/><Relationship Id="rId58" Type="http://schemas.openxmlformats.org/officeDocument/2006/relationships/image" Target="media/image26.jpg"/><Relationship Id="rId66" Type="http://schemas.openxmlformats.org/officeDocument/2006/relationships/image" Target="media/image33.jpg"/><Relationship Id="rId74" Type="http://schemas.openxmlformats.org/officeDocument/2006/relationships/hyperlink" Target="https://aviationreporting.eu/" TargetMode="Externa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9.png"/><Relationship Id="rId19" Type="http://schemas.openxmlformats.org/officeDocument/2006/relationships/hyperlink" Target="file:///C:\Users\wfloyd\Documents\EU%20SPecific%20Category%20Doucments\Student%20Operation%20Manual%20Templete%20%20-%20SORA-01%20Ver%202.0.docx" TargetMode="External"/><Relationship Id="rId14" Type="http://schemas.openxmlformats.org/officeDocument/2006/relationships/hyperlink" Target="file:///C:\Users\wfloyd\Documents\EU%20SPecific%20Category%20Doucments\Student%20Operation%20Manual%20Templete%20%20-%20SORA-01%20Ver%202.0.docx" TargetMode="External"/><Relationship Id="rId22" Type="http://schemas.openxmlformats.org/officeDocument/2006/relationships/diagramLayout" Target="diagrams/layout1.xml"/><Relationship Id="rId27" Type="http://schemas.openxmlformats.org/officeDocument/2006/relationships/hyperlink" Target="https://ec.europa.eu/regional_policy/mapapps/urban/degurba.html" TargetMode="External"/><Relationship Id="rId30" Type="http://schemas.openxmlformats.org/officeDocument/2006/relationships/image" Target="media/image3.png"/><Relationship Id="rId35" Type="http://schemas.openxmlformats.org/officeDocument/2006/relationships/hyperlink" Target="https://weatherspark.com/" TargetMode="External"/><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4.jpg"/><Relationship Id="rId64" Type="http://schemas.openxmlformats.org/officeDocument/2006/relationships/image" Target="media/image31.jpg"/><Relationship Id="rId69" Type="http://schemas.openxmlformats.org/officeDocument/2006/relationships/image" Target="media/image36.jp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2.jpeg"/><Relationship Id="rId72" Type="http://schemas.openxmlformats.org/officeDocument/2006/relationships/image" Target="media/image38.PNG"/><Relationship Id="rId3" Type="http://schemas.openxmlformats.org/officeDocument/2006/relationships/numbering" Target="numbering.xml"/><Relationship Id="rId12" Type="http://schemas.openxmlformats.org/officeDocument/2006/relationships/hyperlink" Target="file:///C:\Users\wfloyd\Documents\EU%20SPecific%20Category%20Doucments\Student%20Operation%20Manual%20Templete%20%20-%20SORA-01%20Ver%202.0.docx" TargetMode="External"/><Relationship Id="rId17" Type="http://schemas.openxmlformats.org/officeDocument/2006/relationships/hyperlink" Target="file:///C:\Users\wfloyd\Documents\EU%20SPecific%20Category%20Doucments\Student%20Operation%20Manual%20Templete%20%20-%20SORA-01%20Ver%202.0.docx" TargetMode="External"/><Relationship Id="rId25" Type="http://schemas.microsoft.com/office/2007/relationships/diagramDrawing" Target="diagrams/drawing1.xml"/><Relationship Id="rId33" Type="http://schemas.openxmlformats.org/officeDocument/2006/relationships/image" Target="media/image6.png"/><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image" Target="media/image27.jpg"/><Relationship Id="rId67" Type="http://schemas.openxmlformats.org/officeDocument/2006/relationships/image" Target="media/image34.PNG"/><Relationship Id="rId20" Type="http://schemas.openxmlformats.org/officeDocument/2006/relationships/hyperlink" Target="file:///C:\Users\wfloyd\Documents\EU%20SPecific%20Category%20Doucments\Student%20Operation%20Manual%20Templete%20%20-%20SORA-01%20Ver%202.0.docx" TargetMode="External"/><Relationship Id="rId41" Type="http://schemas.openxmlformats.org/officeDocument/2006/relationships/image" Target="media/image12.png"/><Relationship Id="rId54" Type="http://schemas.openxmlformats.org/officeDocument/2006/relationships/image" Target="media/image23.JPG"/><Relationship Id="rId62" Type="http://schemas.openxmlformats.org/officeDocument/2006/relationships/image" Target="media/image30.png"/><Relationship Id="rId70" Type="http://schemas.openxmlformats.org/officeDocument/2006/relationships/image" Target="media/image37.jp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wfloyd\Documents\EU%20SPecific%20Category%20Doucments\Student%20Operation%20Manual%20Templete%20%20-%20SORA-01%20Ver%202.0.docx" TargetMode="External"/><Relationship Id="rId23" Type="http://schemas.openxmlformats.org/officeDocument/2006/relationships/diagramQuickStyle" Target="diagrams/quickStyle1.xml"/><Relationship Id="rId28" Type="http://schemas.openxmlformats.org/officeDocument/2006/relationships/hyperlink" Target="https://ec.europa.eu/regional_policy/mapapps/urban/degurba.html" TargetMode="External"/><Relationship Id="rId36" Type="http://schemas.openxmlformats.org/officeDocument/2006/relationships/image" Target="media/image7.png"/><Relationship Id="rId49" Type="http://schemas.openxmlformats.org/officeDocument/2006/relationships/image" Target="media/image20.jpeg"/><Relationship Id="rId57" Type="http://schemas.openxmlformats.org/officeDocument/2006/relationships/image" Target="media/image25.png"/><Relationship Id="rId10" Type="http://schemas.openxmlformats.org/officeDocument/2006/relationships/hyperlink" Target="file:///C:\Users\wfloyd\Documents\EU%20SPecific%20Category%20Doucments\Student%20Operation%20Manual%20Templete%20%20-%20SORA-01%20Ver%202.0.docx" TargetMode="External"/><Relationship Id="rId31" Type="http://schemas.openxmlformats.org/officeDocument/2006/relationships/image" Target="media/image4.png"/><Relationship Id="rId44" Type="http://schemas.openxmlformats.org/officeDocument/2006/relationships/image" Target="media/image15.png"/><Relationship Id="rId52" Type="http://schemas.openxmlformats.org/officeDocument/2006/relationships/hyperlink" Target="mailto:SUAAIRSPACE@iaa.ie" TargetMode="External"/><Relationship Id="rId60" Type="http://schemas.openxmlformats.org/officeDocument/2006/relationships/image" Target="media/image28.png"/><Relationship Id="rId65" Type="http://schemas.openxmlformats.org/officeDocument/2006/relationships/image" Target="media/image32.jpg"/><Relationship Id="rId73" Type="http://schemas.openxmlformats.org/officeDocument/2006/relationships/hyperlink" Target="https://gdpr.eu/checklist/" TargetMode="External"/><Relationship Id="rId78"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hyperlink" Target="file:///C:\Users\wfloyd\Documents\EU%20SPecific%20Category%20Doucments\Student%20Operation%20Manual%20Templete%20%20-%20SORA-01%20Ver%202.0.docx" TargetMode="External"/><Relationship Id="rId13" Type="http://schemas.openxmlformats.org/officeDocument/2006/relationships/hyperlink" Target="file:///C:\Users\wfloyd\Documents\EU%20SPecific%20Category%20Doucments\Student%20Operation%20Manual%20Templete%20%20-%20SORA-01%20Ver%202.0.docx" TargetMode="External"/><Relationship Id="rId18" Type="http://schemas.openxmlformats.org/officeDocument/2006/relationships/hyperlink" Target="file:///C:\Users\wfloyd\Documents\EU%20SPecific%20Category%20Doucments\Student%20Operation%20Manual%20Templete%20%20-%20SORA-01%20Ver%202.0.docx" TargetMode="External"/><Relationship Id="rId39" Type="http://schemas.openxmlformats.org/officeDocument/2006/relationships/image" Target="media/image10.png"/><Relationship Id="rId34" Type="http://schemas.openxmlformats.org/officeDocument/2006/relationships/hyperlink" Target="https://weatherspark.com/" TargetMode="External"/><Relationship Id="rId50" Type="http://schemas.openxmlformats.org/officeDocument/2006/relationships/image" Target="media/image21.jpeg"/><Relationship Id="rId55" Type="http://schemas.openxmlformats.org/officeDocument/2006/relationships/hyperlink" Target="https://www.iaa.ie/air-traffic-management/notam" TargetMode="External"/><Relationship Id="rId7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38.jpeg"/><Relationship Id="rId2" Type="http://schemas.openxmlformats.org/officeDocument/2006/relationships/customXml" Target="../customXml/item2.xml"/><Relationship Id="rId29"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CB1F857-F272-4153-AC1B-0AAEF2714D8A}" type="doc">
      <dgm:prSet loTypeId="urn:microsoft.com/office/officeart/2005/8/layout/pictureOrgChart+Icon" loCatId="hierarchy" qsTypeId="urn:microsoft.com/office/officeart/2005/8/quickstyle/simple1" qsCatId="simple" csTypeId="urn:microsoft.com/office/officeart/2005/8/colors/colorful5" csCatId="colorful" phldr="1"/>
      <dgm:spPr/>
      <dgm:t>
        <a:bodyPr/>
        <a:lstStyle/>
        <a:p>
          <a:endParaRPr lang="en-IE"/>
        </a:p>
      </dgm:t>
    </dgm:pt>
    <dgm:pt modelId="{59B12D51-C4BE-49F8-BAAA-4E004B88196F}">
      <dgm:prSet phldrT="[Text]" phldr="1"/>
      <dgm:spPr>
        <a:solidFill>
          <a:schemeClr val="accent2">
            <a:lumMod val="60000"/>
            <a:lumOff val="40000"/>
          </a:schemeClr>
        </a:solidFill>
      </dgm:spPr>
      <dgm:t>
        <a:bodyPr/>
        <a:lstStyle/>
        <a:p>
          <a:endParaRPr lang="en-IE"/>
        </a:p>
      </dgm:t>
    </dgm:pt>
    <dgm:pt modelId="{EF1156A2-304E-4E87-8B13-3F91E06FECAC}" type="parTrans" cxnId="{9042EA53-9806-4C3B-95B4-0BC2C1F25468}">
      <dgm:prSet/>
      <dgm:spPr/>
      <dgm:t>
        <a:bodyPr/>
        <a:lstStyle/>
        <a:p>
          <a:endParaRPr lang="en-IE"/>
        </a:p>
      </dgm:t>
    </dgm:pt>
    <dgm:pt modelId="{4DFAC175-690A-4A64-B80B-5C172AD06A24}" type="sibTrans" cxnId="{9042EA53-9806-4C3B-95B4-0BC2C1F25468}">
      <dgm:prSet/>
      <dgm:spPr/>
      <dgm:t>
        <a:bodyPr/>
        <a:lstStyle/>
        <a:p>
          <a:endParaRPr lang="en-IE"/>
        </a:p>
      </dgm:t>
    </dgm:pt>
    <dgm:pt modelId="{20933106-F79A-4D5E-8B15-99D093F3DB54}" type="asst">
      <dgm:prSet phldrT="[Text]" phldr="1"/>
      <dgm:spPr>
        <a:solidFill>
          <a:schemeClr val="accent6">
            <a:lumMod val="60000"/>
            <a:lumOff val="40000"/>
          </a:schemeClr>
        </a:solidFill>
      </dgm:spPr>
      <dgm:t>
        <a:bodyPr/>
        <a:lstStyle/>
        <a:p>
          <a:endParaRPr lang="en-IE"/>
        </a:p>
      </dgm:t>
    </dgm:pt>
    <dgm:pt modelId="{5EA81CC2-18AB-46A6-83AB-6619F324275E}" type="parTrans" cxnId="{D71D197F-7F58-4AE7-8053-6401702AC05E}">
      <dgm:prSet/>
      <dgm:spPr/>
      <dgm:t>
        <a:bodyPr/>
        <a:lstStyle/>
        <a:p>
          <a:endParaRPr lang="en-IE"/>
        </a:p>
      </dgm:t>
    </dgm:pt>
    <dgm:pt modelId="{6715DE5A-42BF-4DBB-AADC-96F56AB3A7ED}" type="sibTrans" cxnId="{D71D197F-7F58-4AE7-8053-6401702AC05E}">
      <dgm:prSet/>
      <dgm:spPr/>
      <dgm:t>
        <a:bodyPr/>
        <a:lstStyle/>
        <a:p>
          <a:endParaRPr lang="en-IE"/>
        </a:p>
      </dgm:t>
    </dgm:pt>
    <dgm:pt modelId="{B79BDD8D-7FB9-43A2-97D0-829B6187F347}">
      <dgm:prSet phldrT="[Text]" phldr="1"/>
      <dgm:spPr>
        <a:solidFill>
          <a:schemeClr val="accent6">
            <a:lumMod val="60000"/>
            <a:lumOff val="40000"/>
          </a:schemeClr>
        </a:solidFill>
      </dgm:spPr>
      <dgm:t>
        <a:bodyPr/>
        <a:lstStyle/>
        <a:p>
          <a:endParaRPr lang="en-IE"/>
        </a:p>
      </dgm:t>
    </dgm:pt>
    <dgm:pt modelId="{FBC5E7D1-8475-479D-837F-F52459EE68EE}" type="parTrans" cxnId="{788FA280-6266-4BC4-B1F4-BC1FCD88D0EE}">
      <dgm:prSet/>
      <dgm:spPr/>
      <dgm:t>
        <a:bodyPr/>
        <a:lstStyle/>
        <a:p>
          <a:endParaRPr lang="en-IE"/>
        </a:p>
      </dgm:t>
    </dgm:pt>
    <dgm:pt modelId="{A7263674-0620-425B-9CC8-2686DEABDF3F}" type="sibTrans" cxnId="{788FA280-6266-4BC4-B1F4-BC1FCD88D0EE}">
      <dgm:prSet/>
      <dgm:spPr/>
      <dgm:t>
        <a:bodyPr/>
        <a:lstStyle/>
        <a:p>
          <a:endParaRPr lang="en-IE"/>
        </a:p>
      </dgm:t>
    </dgm:pt>
    <dgm:pt modelId="{61A46126-CC46-4170-BF92-31B6A3B88364}">
      <dgm:prSet phldrT="[Text]" phldr="1"/>
      <dgm:spPr>
        <a:solidFill>
          <a:schemeClr val="accent6">
            <a:lumMod val="60000"/>
            <a:lumOff val="40000"/>
          </a:schemeClr>
        </a:solidFill>
      </dgm:spPr>
      <dgm:t>
        <a:bodyPr/>
        <a:lstStyle/>
        <a:p>
          <a:endParaRPr lang="en-IE"/>
        </a:p>
      </dgm:t>
    </dgm:pt>
    <dgm:pt modelId="{9D9AE68C-2D8B-4E28-984B-77832DF4F281}" type="parTrans" cxnId="{61B3512A-8917-45AB-9507-83B60F61CB46}">
      <dgm:prSet/>
      <dgm:spPr/>
      <dgm:t>
        <a:bodyPr/>
        <a:lstStyle/>
        <a:p>
          <a:endParaRPr lang="en-IE"/>
        </a:p>
      </dgm:t>
    </dgm:pt>
    <dgm:pt modelId="{89075CB5-16E6-4ED3-AB8B-1CF334950A49}" type="sibTrans" cxnId="{61B3512A-8917-45AB-9507-83B60F61CB46}">
      <dgm:prSet/>
      <dgm:spPr/>
      <dgm:t>
        <a:bodyPr/>
        <a:lstStyle/>
        <a:p>
          <a:endParaRPr lang="en-IE"/>
        </a:p>
      </dgm:t>
    </dgm:pt>
    <dgm:pt modelId="{E783A2A9-92E5-40D2-A19B-130E30E18159}">
      <dgm:prSet phldrT="[Text]" phldr="1"/>
      <dgm:spPr>
        <a:solidFill>
          <a:schemeClr val="accent6">
            <a:lumMod val="60000"/>
            <a:lumOff val="40000"/>
          </a:schemeClr>
        </a:solidFill>
      </dgm:spPr>
      <dgm:t>
        <a:bodyPr/>
        <a:lstStyle/>
        <a:p>
          <a:endParaRPr lang="en-IE"/>
        </a:p>
      </dgm:t>
    </dgm:pt>
    <dgm:pt modelId="{62ABCCFE-9B1C-4925-8FC8-EE322C92ACA1}" type="parTrans" cxnId="{C2047CC9-4766-45F4-AE2A-20FD96944F9F}">
      <dgm:prSet/>
      <dgm:spPr/>
      <dgm:t>
        <a:bodyPr/>
        <a:lstStyle/>
        <a:p>
          <a:endParaRPr lang="en-IE"/>
        </a:p>
      </dgm:t>
    </dgm:pt>
    <dgm:pt modelId="{AA55C356-DE47-4D50-900A-E61DE39BBEA5}" type="sibTrans" cxnId="{C2047CC9-4766-45F4-AE2A-20FD96944F9F}">
      <dgm:prSet/>
      <dgm:spPr/>
      <dgm:t>
        <a:bodyPr/>
        <a:lstStyle/>
        <a:p>
          <a:endParaRPr lang="en-IE"/>
        </a:p>
      </dgm:t>
    </dgm:pt>
    <dgm:pt modelId="{BDECEB55-078F-4C1D-B86C-96FB3AA1DE63}" type="pres">
      <dgm:prSet presAssocID="{4CB1F857-F272-4153-AC1B-0AAEF2714D8A}" presName="hierChild1" presStyleCnt="0">
        <dgm:presLayoutVars>
          <dgm:orgChart val="1"/>
          <dgm:chPref val="1"/>
          <dgm:dir/>
          <dgm:animOne val="branch"/>
          <dgm:animLvl val="lvl"/>
          <dgm:resizeHandles/>
        </dgm:presLayoutVars>
      </dgm:prSet>
      <dgm:spPr/>
    </dgm:pt>
    <dgm:pt modelId="{3D8E1C75-5346-455F-99F9-95F45C53350A}" type="pres">
      <dgm:prSet presAssocID="{59B12D51-C4BE-49F8-BAAA-4E004B88196F}" presName="hierRoot1" presStyleCnt="0">
        <dgm:presLayoutVars>
          <dgm:hierBranch val="init"/>
        </dgm:presLayoutVars>
      </dgm:prSet>
      <dgm:spPr/>
    </dgm:pt>
    <dgm:pt modelId="{7ED622BD-9635-4570-9519-43E8C84E0EA6}" type="pres">
      <dgm:prSet presAssocID="{59B12D51-C4BE-49F8-BAAA-4E004B88196F}" presName="rootComposite1" presStyleCnt="0"/>
      <dgm:spPr/>
    </dgm:pt>
    <dgm:pt modelId="{26468DE8-8A61-42C0-A526-873D8E791519}" type="pres">
      <dgm:prSet presAssocID="{59B12D51-C4BE-49F8-BAAA-4E004B88196F}" presName="rootText1" presStyleLbl="node0" presStyleIdx="0" presStyleCnt="1">
        <dgm:presLayoutVars>
          <dgm:chPref val="3"/>
        </dgm:presLayoutVars>
      </dgm:prSet>
      <dgm:spPr/>
    </dgm:pt>
    <dgm:pt modelId="{06B46F20-D1C4-4C8B-B8B9-296CC9055CFC}" type="pres">
      <dgm:prSet presAssocID="{59B12D51-C4BE-49F8-BAAA-4E004B88196F}" presName="rootPict1" presStyleLbl="alignImgPlace1" presStyleIdx="0" presStyleCnt="5"/>
      <dgm:spPr/>
    </dgm:pt>
    <dgm:pt modelId="{D49AF033-B16E-4227-A60C-8A5478148F11}" type="pres">
      <dgm:prSet presAssocID="{59B12D51-C4BE-49F8-BAAA-4E004B88196F}" presName="rootConnector1" presStyleLbl="node1" presStyleIdx="0" presStyleCnt="0"/>
      <dgm:spPr/>
    </dgm:pt>
    <dgm:pt modelId="{D70B8EEB-5770-4F12-922E-8868A0961137}" type="pres">
      <dgm:prSet presAssocID="{59B12D51-C4BE-49F8-BAAA-4E004B88196F}" presName="hierChild2" presStyleCnt="0"/>
      <dgm:spPr/>
    </dgm:pt>
    <dgm:pt modelId="{7CA303B3-C65F-489A-A6D7-25DFBBF8EC66}" type="pres">
      <dgm:prSet presAssocID="{FBC5E7D1-8475-479D-837F-F52459EE68EE}" presName="Name37" presStyleLbl="parChTrans1D2" presStyleIdx="0" presStyleCnt="4"/>
      <dgm:spPr/>
    </dgm:pt>
    <dgm:pt modelId="{928AFB37-68DB-4F78-8D99-808DBF842DC1}" type="pres">
      <dgm:prSet presAssocID="{B79BDD8D-7FB9-43A2-97D0-829B6187F347}" presName="hierRoot2" presStyleCnt="0">
        <dgm:presLayoutVars>
          <dgm:hierBranch val="init"/>
        </dgm:presLayoutVars>
      </dgm:prSet>
      <dgm:spPr/>
    </dgm:pt>
    <dgm:pt modelId="{E4F7B98E-6FCD-4AB0-9570-3713A5A088FF}" type="pres">
      <dgm:prSet presAssocID="{B79BDD8D-7FB9-43A2-97D0-829B6187F347}" presName="rootComposite" presStyleCnt="0"/>
      <dgm:spPr/>
    </dgm:pt>
    <dgm:pt modelId="{A7D7D01B-CA5C-45BE-B296-9F89F3B1153C}" type="pres">
      <dgm:prSet presAssocID="{B79BDD8D-7FB9-43A2-97D0-829B6187F347}" presName="rootText" presStyleLbl="node2" presStyleIdx="0" presStyleCnt="3">
        <dgm:presLayoutVars>
          <dgm:chPref val="3"/>
        </dgm:presLayoutVars>
      </dgm:prSet>
      <dgm:spPr/>
    </dgm:pt>
    <dgm:pt modelId="{B5D50E94-C879-4277-8AF2-424EC4EEF541}" type="pres">
      <dgm:prSet presAssocID="{B79BDD8D-7FB9-43A2-97D0-829B6187F347}" presName="rootPict" presStyleLbl="alignImgPlace1" presStyleIdx="1" presStyleCnt="5"/>
      <dgm:spPr/>
    </dgm:pt>
    <dgm:pt modelId="{DA2B6761-C817-4CC6-BC04-25BAFA51D603}" type="pres">
      <dgm:prSet presAssocID="{B79BDD8D-7FB9-43A2-97D0-829B6187F347}" presName="rootConnector" presStyleLbl="node2" presStyleIdx="0" presStyleCnt="3"/>
      <dgm:spPr/>
    </dgm:pt>
    <dgm:pt modelId="{659160DE-A347-4A78-904F-AB7149402679}" type="pres">
      <dgm:prSet presAssocID="{B79BDD8D-7FB9-43A2-97D0-829B6187F347}" presName="hierChild4" presStyleCnt="0"/>
      <dgm:spPr/>
    </dgm:pt>
    <dgm:pt modelId="{3B2DDEAB-3E79-4BF4-8532-4CAE78469DD7}" type="pres">
      <dgm:prSet presAssocID="{B79BDD8D-7FB9-43A2-97D0-829B6187F347}" presName="hierChild5" presStyleCnt="0"/>
      <dgm:spPr/>
    </dgm:pt>
    <dgm:pt modelId="{688EDD76-09D1-40D2-8402-50EDE1B8C91A}" type="pres">
      <dgm:prSet presAssocID="{9D9AE68C-2D8B-4E28-984B-77832DF4F281}" presName="Name37" presStyleLbl="parChTrans1D2" presStyleIdx="1" presStyleCnt="4"/>
      <dgm:spPr/>
    </dgm:pt>
    <dgm:pt modelId="{48CC89B3-CD26-49F4-950E-58D7BDA7E694}" type="pres">
      <dgm:prSet presAssocID="{61A46126-CC46-4170-BF92-31B6A3B88364}" presName="hierRoot2" presStyleCnt="0">
        <dgm:presLayoutVars>
          <dgm:hierBranch val="init"/>
        </dgm:presLayoutVars>
      </dgm:prSet>
      <dgm:spPr/>
    </dgm:pt>
    <dgm:pt modelId="{94C2F38D-A0C5-482E-90F8-C096D51D4E3F}" type="pres">
      <dgm:prSet presAssocID="{61A46126-CC46-4170-BF92-31B6A3B88364}" presName="rootComposite" presStyleCnt="0"/>
      <dgm:spPr/>
    </dgm:pt>
    <dgm:pt modelId="{D90C29DC-3352-449A-936A-6C448F58BCC7}" type="pres">
      <dgm:prSet presAssocID="{61A46126-CC46-4170-BF92-31B6A3B88364}" presName="rootText" presStyleLbl="node2" presStyleIdx="1" presStyleCnt="3">
        <dgm:presLayoutVars>
          <dgm:chPref val="3"/>
        </dgm:presLayoutVars>
      </dgm:prSet>
      <dgm:spPr/>
    </dgm:pt>
    <dgm:pt modelId="{6EADEC6D-95A7-4711-8A89-FBA7ACF76AC6}" type="pres">
      <dgm:prSet presAssocID="{61A46126-CC46-4170-BF92-31B6A3B88364}" presName="rootPict" presStyleLbl="alignImgPlace1" presStyleIdx="2" presStyleCnt="5"/>
      <dgm:spPr/>
    </dgm:pt>
    <dgm:pt modelId="{B55801BD-4BAA-45F2-B0AA-C674FC8DEB73}" type="pres">
      <dgm:prSet presAssocID="{61A46126-CC46-4170-BF92-31B6A3B88364}" presName="rootConnector" presStyleLbl="node2" presStyleIdx="1" presStyleCnt="3"/>
      <dgm:spPr/>
    </dgm:pt>
    <dgm:pt modelId="{AFC10F60-23FE-409D-9AE1-DA1C83E967C4}" type="pres">
      <dgm:prSet presAssocID="{61A46126-CC46-4170-BF92-31B6A3B88364}" presName="hierChild4" presStyleCnt="0"/>
      <dgm:spPr/>
    </dgm:pt>
    <dgm:pt modelId="{ED8ED6DD-078E-4C40-824A-D57E27F4EAFF}" type="pres">
      <dgm:prSet presAssocID="{61A46126-CC46-4170-BF92-31B6A3B88364}" presName="hierChild5" presStyleCnt="0"/>
      <dgm:spPr/>
    </dgm:pt>
    <dgm:pt modelId="{BB0DA835-6378-4E36-9087-1B20EDC2F214}" type="pres">
      <dgm:prSet presAssocID="{62ABCCFE-9B1C-4925-8FC8-EE322C92ACA1}" presName="Name37" presStyleLbl="parChTrans1D2" presStyleIdx="2" presStyleCnt="4"/>
      <dgm:spPr/>
    </dgm:pt>
    <dgm:pt modelId="{4AE0EBD8-311C-4AC8-9CEB-0D1239F1DAEB}" type="pres">
      <dgm:prSet presAssocID="{E783A2A9-92E5-40D2-A19B-130E30E18159}" presName="hierRoot2" presStyleCnt="0">
        <dgm:presLayoutVars>
          <dgm:hierBranch val="init"/>
        </dgm:presLayoutVars>
      </dgm:prSet>
      <dgm:spPr/>
    </dgm:pt>
    <dgm:pt modelId="{66510F24-5768-49D4-8FC9-BBDF28A4B3C3}" type="pres">
      <dgm:prSet presAssocID="{E783A2A9-92E5-40D2-A19B-130E30E18159}" presName="rootComposite" presStyleCnt="0"/>
      <dgm:spPr/>
    </dgm:pt>
    <dgm:pt modelId="{F460C573-CB19-474F-B61D-56DDF0BEE014}" type="pres">
      <dgm:prSet presAssocID="{E783A2A9-92E5-40D2-A19B-130E30E18159}" presName="rootText" presStyleLbl="node2" presStyleIdx="2" presStyleCnt="3">
        <dgm:presLayoutVars>
          <dgm:chPref val="3"/>
        </dgm:presLayoutVars>
      </dgm:prSet>
      <dgm:spPr/>
    </dgm:pt>
    <dgm:pt modelId="{62AD3A36-EFB9-45F1-B52F-5073ACDEA033}" type="pres">
      <dgm:prSet presAssocID="{E783A2A9-92E5-40D2-A19B-130E30E18159}" presName="rootPict" presStyleLbl="alignImgPlace1" presStyleIdx="3" presStyleCnt="5"/>
      <dgm:spPr/>
    </dgm:pt>
    <dgm:pt modelId="{49E97DD5-79F5-4D8D-8A68-52F629A9353E}" type="pres">
      <dgm:prSet presAssocID="{E783A2A9-92E5-40D2-A19B-130E30E18159}" presName="rootConnector" presStyleLbl="node2" presStyleIdx="2" presStyleCnt="3"/>
      <dgm:spPr/>
    </dgm:pt>
    <dgm:pt modelId="{F4B053EF-7123-48A1-B2BD-E773D8BEE099}" type="pres">
      <dgm:prSet presAssocID="{E783A2A9-92E5-40D2-A19B-130E30E18159}" presName="hierChild4" presStyleCnt="0"/>
      <dgm:spPr/>
    </dgm:pt>
    <dgm:pt modelId="{3428BAD8-7733-4133-9A7D-FC746A566838}" type="pres">
      <dgm:prSet presAssocID="{E783A2A9-92E5-40D2-A19B-130E30E18159}" presName="hierChild5" presStyleCnt="0"/>
      <dgm:spPr/>
    </dgm:pt>
    <dgm:pt modelId="{AC31778E-2845-4F78-A2CA-0DF4C13C219C}" type="pres">
      <dgm:prSet presAssocID="{59B12D51-C4BE-49F8-BAAA-4E004B88196F}" presName="hierChild3" presStyleCnt="0"/>
      <dgm:spPr/>
    </dgm:pt>
    <dgm:pt modelId="{98387BF5-085B-4E37-BB5A-5093BCE3FC28}" type="pres">
      <dgm:prSet presAssocID="{5EA81CC2-18AB-46A6-83AB-6619F324275E}" presName="Name111" presStyleLbl="parChTrans1D2" presStyleIdx="3" presStyleCnt="4"/>
      <dgm:spPr/>
    </dgm:pt>
    <dgm:pt modelId="{DA09E61C-2FA2-4A32-A8CE-2523E2838F4D}" type="pres">
      <dgm:prSet presAssocID="{20933106-F79A-4D5E-8B15-99D093F3DB54}" presName="hierRoot3" presStyleCnt="0">
        <dgm:presLayoutVars>
          <dgm:hierBranch val="init"/>
        </dgm:presLayoutVars>
      </dgm:prSet>
      <dgm:spPr/>
    </dgm:pt>
    <dgm:pt modelId="{65FE7FEF-A82A-4E4E-9D8F-9C62FF43B18C}" type="pres">
      <dgm:prSet presAssocID="{20933106-F79A-4D5E-8B15-99D093F3DB54}" presName="rootComposite3" presStyleCnt="0"/>
      <dgm:spPr/>
    </dgm:pt>
    <dgm:pt modelId="{FD545548-8711-420C-981B-CC7A9C9B6877}" type="pres">
      <dgm:prSet presAssocID="{20933106-F79A-4D5E-8B15-99D093F3DB54}" presName="rootText3" presStyleLbl="asst1" presStyleIdx="0" presStyleCnt="1">
        <dgm:presLayoutVars>
          <dgm:chPref val="3"/>
        </dgm:presLayoutVars>
      </dgm:prSet>
      <dgm:spPr/>
    </dgm:pt>
    <dgm:pt modelId="{406B27D3-37A0-4B9B-BB95-5F88F280F8E7}" type="pres">
      <dgm:prSet presAssocID="{20933106-F79A-4D5E-8B15-99D093F3DB54}" presName="rootPict3" presStyleLbl="alignImgPlace1" presStyleIdx="4" presStyleCnt="5"/>
      <dgm:spPr/>
    </dgm:pt>
    <dgm:pt modelId="{E46E4307-1C6E-4F25-A9EE-77720B7A0D7D}" type="pres">
      <dgm:prSet presAssocID="{20933106-F79A-4D5E-8B15-99D093F3DB54}" presName="rootConnector3" presStyleLbl="asst1" presStyleIdx="0" presStyleCnt="1"/>
      <dgm:spPr/>
    </dgm:pt>
    <dgm:pt modelId="{1E376B6E-739D-48D8-BC7D-0A04E0086B6F}" type="pres">
      <dgm:prSet presAssocID="{20933106-F79A-4D5E-8B15-99D093F3DB54}" presName="hierChild6" presStyleCnt="0"/>
      <dgm:spPr/>
    </dgm:pt>
    <dgm:pt modelId="{0CAB4962-ED9C-4B8D-9166-5744C74A2B46}" type="pres">
      <dgm:prSet presAssocID="{20933106-F79A-4D5E-8B15-99D093F3DB54}" presName="hierChild7" presStyleCnt="0"/>
      <dgm:spPr/>
    </dgm:pt>
  </dgm:ptLst>
  <dgm:cxnLst>
    <dgm:cxn modelId="{4A180701-6625-4593-9EFD-8A1F71402C43}" type="presOf" srcId="{59B12D51-C4BE-49F8-BAAA-4E004B88196F}" destId="{D49AF033-B16E-4227-A60C-8A5478148F11}" srcOrd="1" destOrd="0" presId="urn:microsoft.com/office/officeart/2005/8/layout/pictureOrgChart+Icon"/>
    <dgm:cxn modelId="{CD595306-10A4-4A44-8B30-9C355B3E950E}" type="presOf" srcId="{20933106-F79A-4D5E-8B15-99D093F3DB54}" destId="{E46E4307-1C6E-4F25-A9EE-77720B7A0D7D}" srcOrd="1" destOrd="0" presId="urn:microsoft.com/office/officeart/2005/8/layout/pictureOrgChart+Icon"/>
    <dgm:cxn modelId="{8DC88613-2EAE-471B-899E-43F95733D9E5}" type="presOf" srcId="{62ABCCFE-9B1C-4925-8FC8-EE322C92ACA1}" destId="{BB0DA835-6378-4E36-9087-1B20EDC2F214}" srcOrd="0" destOrd="0" presId="urn:microsoft.com/office/officeart/2005/8/layout/pictureOrgChart+Icon"/>
    <dgm:cxn modelId="{D3865716-9A60-4AED-8960-CF46C018BC4E}" type="presOf" srcId="{FBC5E7D1-8475-479D-837F-F52459EE68EE}" destId="{7CA303B3-C65F-489A-A6D7-25DFBBF8EC66}" srcOrd="0" destOrd="0" presId="urn:microsoft.com/office/officeart/2005/8/layout/pictureOrgChart+Icon"/>
    <dgm:cxn modelId="{FF4B6A17-DC43-4506-B298-06A435191382}" type="presOf" srcId="{20933106-F79A-4D5E-8B15-99D093F3DB54}" destId="{FD545548-8711-420C-981B-CC7A9C9B6877}" srcOrd="0" destOrd="0" presId="urn:microsoft.com/office/officeart/2005/8/layout/pictureOrgChart+Icon"/>
    <dgm:cxn modelId="{61B3512A-8917-45AB-9507-83B60F61CB46}" srcId="{59B12D51-C4BE-49F8-BAAA-4E004B88196F}" destId="{61A46126-CC46-4170-BF92-31B6A3B88364}" srcOrd="2" destOrd="0" parTransId="{9D9AE68C-2D8B-4E28-984B-77832DF4F281}" sibTransId="{89075CB5-16E6-4ED3-AB8B-1CF334950A49}"/>
    <dgm:cxn modelId="{D8109A34-5E98-49B3-81D0-6B983FC32A3D}" type="presOf" srcId="{E783A2A9-92E5-40D2-A19B-130E30E18159}" destId="{F460C573-CB19-474F-B61D-56DDF0BEE014}" srcOrd="0" destOrd="0" presId="urn:microsoft.com/office/officeart/2005/8/layout/pictureOrgChart+Icon"/>
    <dgm:cxn modelId="{AF464E66-5F22-4545-86F2-60D427EB2C5E}" type="presOf" srcId="{B79BDD8D-7FB9-43A2-97D0-829B6187F347}" destId="{A7D7D01B-CA5C-45BE-B296-9F89F3B1153C}" srcOrd="0" destOrd="0" presId="urn:microsoft.com/office/officeart/2005/8/layout/pictureOrgChart+Icon"/>
    <dgm:cxn modelId="{9F5FD06C-4990-474E-B429-AC3015EBEEB4}" type="presOf" srcId="{59B12D51-C4BE-49F8-BAAA-4E004B88196F}" destId="{26468DE8-8A61-42C0-A526-873D8E791519}" srcOrd="0" destOrd="0" presId="urn:microsoft.com/office/officeart/2005/8/layout/pictureOrgChart+Icon"/>
    <dgm:cxn modelId="{5DB6C370-6D55-4513-BF74-848B6F3221B3}" type="presOf" srcId="{61A46126-CC46-4170-BF92-31B6A3B88364}" destId="{D90C29DC-3352-449A-936A-6C448F58BCC7}" srcOrd="0" destOrd="0" presId="urn:microsoft.com/office/officeart/2005/8/layout/pictureOrgChart+Icon"/>
    <dgm:cxn modelId="{9042EA53-9806-4C3B-95B4-0BC2C1F25468}" srcId="{4CB1F857-F272-4153-AC1B-0AAEF2714D8A}" destId="{59B12D51-C4BE-49F8-BAAA-4E004B88196F}" srcOrd="0" destOrd="0" parTransId="{EF1156A2-304E-4E87-8B13-3F91E06FECAC}" sibTransId="{4DFAC175-690A-4A64-B80B-5C172AD06A24}"/>
    <dgm:cxn modelId="{D71D197F-7F58-4AE7-8053-6401702AC05E}" srcId="{59B12D51-C4BE-49F8-BAAA-4E004B88196F}" destId="{20933106-F79A-4D5E-8B15-99D093F3DB54}" srcOrd="0" destOrd="0" parTransId="{5EA81CC2-18AB-46A6-83AB-6619F324275E}" sibTransId="{6715DE5A-42BF-4DBB-AADC-96F56AB3A7ED}"/>
    <dgm:cxn modelId="{788FA280-6266-4BC4-B1F4-BC1FCD88D0EE}" srcId="{59B12D51-C4BE-49F8-BAAA-4E004B88196F}" destId="{B79BDD8D-7FB9-43A2-97D0-829B6187F347}" srcOrd="1" destOrd="0" parTransId="{FBC5E7D1-8475-479D-837F-F52459EE68EE}" sibTransId="{A7263674-0620-425B-9CC8-2686DEABDF3F}"/>
    <dgm:cxn modelId="{74D31C8B-A4ED-4B5D-ADD4-B8D3A853D1A4}" type="presOf" srcId="{5EA81CC2-18AB-46A6-83AB-6619F324275E}" destId="{98387BF5-085B-4E37-BB5A-5093BCE3FC28}" srcOrd="0" destOrd="0" presId="urn:microsoft.com/office/officeart/2005/8/layout/pictureOrgChart+Icon"/>
    <dgm:cxn modelId="{D028C89F-D6AC-47D4-BF49-70FAFB78823E}" type="presOf" srcId="{4CB1F857-F272-4153-AC1B-0AAEF2714D8A}" destId="{BDECEB55-078F-4C1D-B86C-96FB3AA1DE63}" srcOrd="0" destOrd="0" presId="urn:microsoft.com/office/officeart/2005/8/layout/pictureOrgChart+Icon"/>
    <dgm:cxn modelId="{583C0AA1-A522-44BB-8A1F-B4562F459B3B}" type="presOf" srcId="{E783A2A9-92E5-40D2-A19B-130E30E18159}" destId="{49E97DD5-79F5-4D8D-8A68-52F629A9353E}" srcOrd="1" destOrd="0" presId="urn:microsoft.com/office/officeart/2005/8/layout/pictureOrgChart+Icon"/>
    <dgm:cxn modelId="{C2047CC9-4766-45F4-AE2A-20FD96944F9F}" srcId="{59B12D51-C4BE-49F8-BAAA-4E004B88196F}" destId="{E783A2A9-92E5-40D2-A19B-130E30E18159}" srcOrd="3" destOrd="0" parTransId="{62ABCCFE-9B1C-4925-8FC8-EE322C92ACA1}" sibTransId="{AA55C356-DE47-4D50-900A-E61DE39BBEA5}"/>
    <dgm:cxn modelId="{DB41D2CD-0564-49FC-BFC4-A4F28DD19E6E}" type="presOf" srcId="{61A46126-CC46-4170-BF92-31B6A3B88364}" destId="{B55801BD-4BAA-45F2-B0AA-C674FC8DEB73}" srcOrd="1" destOrd="0" presId="urn:microsoft.com/office/officeart/2005/8/layout/pictureOrgChart+Icon"/>
    <dgm:cxn modelId="{83C419ED-8774-4D21-B7BF-3145BC9D1BA0}" type="presOf" srcId="{9D9AE68C-2D8B-4E28-984B-77832DF4F281}" destId="{688EDD76-09D1-40D2-8402-50EDE1B8C91A}" srcOrd="0" destOrd="0" presId="urn:microsoft.com/office/officeart/2005/8/layout/pictureOrgChart+Icon"/>
    <dgm:cxn modelId="{963196F7-1AD6-48BB-BB78-DCA45F744DFE}" type="presOf" srcId="{B79BDD8D-7FB9-43A2-97D0-829B6187F347}" destId="{DA2B6761-C817-4CC6-BC04-25BAFA51D603}" srcOrd="1" destOrd="0" presId="urn:microsoft.com/office/officeart/2005/8/layout/pictureOrgChart+Icon"/>
    <dgm:cxn modelId="{CABE6B9B-7E4F-441A-B934-2A30BA842589}" type="presParOf" srcId="{BDECEB55-078F-4C1D-B86C-96FB3AA1DE63}" destId="{3D8E1C75-5346-455F-99F9-95F45C53350A}" srcOrd="0" destOrd="0" presId="urn:microsoft.com/office/officeart/2005/8/layout/pictureOrgChart+Icon"/>
    <dgm:cxn modelId="{670BFAC3-C471-4A6E-8C82-EA9E379134AB}" type="presParOf" srcId="{3D8E1C75-5346-455F-99F9-95F45C53350A}" destId="{7ED622BD-9635-4570-9519-43E8C84E0EA6}" srcOrd="0" destOrd="0" presId="urn:microsoft.com/office/officeart/2005/8/layout/pictureOrgChart+Icon"/>
    <dgm:cxn modelId="{E849610B-D1B2-4507-B290-ED20A154DF82}" type="presParOf" srcId="{7ED622BD-9635-4570-9519-43E8C84E0EA6}" destId="{26468DE8-8A61-42C0-A526-873D8E791519}" srcOrd="0" destOrd="0" presId="urn:microsoft.com/office/officeart/2005/8/layout/pictureOrgChart+Icon"/>
    <dgm:cxn modelId="{397E5AF6-DCBD-4167-BCB7-ACB3688649E8}" type="presParOf" srcId="{7ED622BD-9635-4570-9519-43E8C84E0EA6}" destId="{06B46F20-D1C4-4C8B-B8B9-296CC9055CFC}" srcOrd="1" destOrd="0" presId="urn:microsoft.com/office/officeart/2005/8/layout/pictureOrgChart+Icon"/>
    <dgm:cxn modelId="{E1B36170-3DCB-4C6C-84BA-C2C5B46EBE03}" type="presParOf" srcId="{7ED622BD-9635-4570-9519-43E8C84E0EA6}" destId="{D49AF033-B16E-4227-A60C-8A5478148F11}" srcOrd="2" destOrd="0" presId="urn:microsoft.com/office/officeart/2005/8/layout/pictureOrgChart+Icon"/>
    <dgm:cxn modelId="{C3E25D44-695E-4D4A-BAD0-DDBB1A2B97AC}" type="presParOf" srcId="{3D8E1C75-5346-455F-99F9-95F45C53350A}" destId="{D70B8EEB-5770-4F12-922E-8868A0961137}" srcOrd="1" destOrd="0" presId="urn:microsoft.com/office/officeart/2005/8/layout/pictureOrgChart+Icon"/>
    <dgm:cxn modelId="{DA2F32BA-CB28-41ED-A2FE-EFCF4A79E00A}" type="presParOf" srcId="{D70B8EEB-5770-4F12-922E-8868A0961137}" destId="{7CA303B3-C65F-489A-A6D7-25DFBBF8EC66}" srcOrd="0" destOrd="0" presId="urn:microsoft.com/office/officeart/2005/8/layout/pictureOrgChart+Icon"/>
    <dgm:cxn modelId="{629B3C68-92EC-4ACD-8108-762E8BE41614}" type="presParOf" srcId="{D70B8EEB-5770-4F12-922E-8868A0961137}" destId="{928AFB37-68DB-4F78-8D99-808DBF842DC1}" srcOrd="1" destOrd="0" presId="urn:microsoft.com/office/officeart/2005/8/layout/pictureOrgChart+Icon"/>
    <dgm:cxn modelId="{E9993BA0-BA27-4C49-8770-82A5F19AC5A2}" type="presParOf" srcId="{928AFB37-68DB-4F78-8D99-808DBF842DC1}" destId="{E4F7B98E-6FCD-4AB0-9570-3713A5A088FF}" srcOrd="0" destOrd="0" presId="urn:microsoft.com/office/officeart/2005/8/layout/pictureOrgChart+Icon"/>
    <dgm:cxn modelId="{DFC6FAFE-B6B0-4DB8-B7E7-4C64E333A484}" type="presParOf" srcId="{E4F7B98E-6FCD-4AB0-9570-3713A5A088FF}" destId="{A7D7D01B-CA5C-45BE-B296-9F89F3B1153C}" srcOrd="0" destOrd="0" presId="urn:microsoft.com/office/officeart/2005/8/layout/pictureOrgChart+Icon"/>
    <dgm:cxn modelId="{1BF84A87-24E6-46EC-8EFB-03A865B08FD9}" type="presParOf" srcId="{E4F7B98E-6FCD-4AB0-9570-3713A5A088FF}" destId="{B5D50E94-C879-4277-8AF2-424EC4EEF541}" srcOrd="1" destOrd="0" presId="urn:microsoft.com/office/officeart/2005/8/layout/pictureOrgChart+Icon"/>
    <dgm:cxn modelId="{91F07964-A0E0-4FAC-A448-40032D001DF7}" type="presParOf" srcId="{E4F7B98E-6FCD-4AB0-9570-3713A5A088FF}" destId="{DA2B6761-C817-4CC6-BC04-25BAFA51D603}" srcOrd="2" destOrd="0" presId="urn:microsoft.com/office/officeart/2005/8/layout/pictureOrgChart+Icon"/>
    <dgm:cxn modelId="{642E4B69-30D5-47E8-A243-B9D30EE0574D}" type="presParOf" srcId="{928AFB37-68DB-4F78-8D99-808DBF842DC1}" destId="{659160DE-A347-4A78-904F-AB7149402679}" srcOrd="1" destOrd="0" presId="urn:microsoft.com/office/officeart/2005/8/layout/pictureOrgChart+Icon"/>
    <dgm:cxn modelId="{B778B4BE-4691-452D-BB4F-61C0F71DCC55}" type="presParOf" srcId="{928AFB37-68DB-4F78-8D99-808DBF842DC1}" destId="{3B2DDEAB-3E79-4BF4-8532-4CAE78469DD7}" srcOrd="2" destOrd="0" presId="urn:microsoft.com/office/officeart/2005/8/layout/pictureOrgChart+Icon"/>
    <dgm:cxn modelId="{77560523-F071-483A-8017-739DFE2B8D8E}" type="presParOf" srcId="{D70B8EEB-5770-4F12-922E-8868A0961137}" destId="{688EDD76-09D1-40D2-8402-50EDE1B8C91A}" srcOrd="2" destOrd="0" presId="urn:microsoft.com/office/officeart/2005/8/layout/pictureOrgChart+Icon"/>
    <dgm:cxn modelId="{85E30946-24D0-44B3-AF68-2101F8DB5FF8}" type="presParOf" srcId="{D70B8EEB-5770-4F12-922E-8868A0961137}" destId="{48CC89B3-CD26-49F4-950E-58D7BDA7E694}" srcOrd="3" destOrd="0" presId="urn:microsoft.com/office/officeart/2005/8/layout/pictureOrgChart+Icon"/>
    <dgm:cxn modelId="{834FD023-C4DA-4678-AF6B-DAB9EE93D245}" type="presParOf" srcId="{48CC89B3-CD26-49F4-950E-58D7BDA7E694}" destId="{94C2F38D-A0C5-482E-90F8-C096D51D4E3F}" srcOrd="0" destOrd="0" presId="urn:microsoft.com/office/officeart/2005/8/layout/pictureOrgChart+Icon"/>
    <dgm:cxn modelId="{570BF6A4-5A49-45C0-999F-3E1E02A472DB}" type="presParOf" srcId="{94C2F38D-A0C5-482E-90F8-C096D51D4E3F}" destId="{D90C29DC-3352-449A-936A-6C448F58BCC7}" srcOrd="0" destOrd="0" presId="urn:microsoft.com/office/officeart/2005/8/layout/pictureOrgChart+Icon"/>
    <dgm:cxn modelId="{46D6D4E9-6C41-48B9-BF98-1653EAD429D1}" type="presParOf" srcId="{94C2F38D-A0C5-482E-90F8-C096D51D4E3F}" destId="{6EADEC6D-95A7-4711-8A89-FBA7ACF76AC6}" srcOrd="1" destOrd="0" presId="urn:microsoft.com/office/officeart/2005/8/layout/pictureOrgChart+Icon"/>
    <dgm:cxn modelId="{DDA2F369-5CAC-484D-9F89-B40483D5EE68}" type="presParOf" srcId="{94C2F38D-A0C5-482E-90F8-C096D51D4E3F}" destId="{B55801BD-4BAA-45F2-B0AA-C674FC8DEB73}" srcOrd="2" destOrd="0" presId="urn:microsoft.com/office/officeart/2005/8/layout/pictureOrgChart+Icon"/>
    <dgm:cxn modelId="{B7218BCF-0A1D-40AB-979D-AD41C055598F}" type="presParOf" srcId="{48CC89B3-CD26-49F4-950E-58D7BDA7E694}" destId="{AFC10F60-23FE-409D-9AE1-DA1C83E967C4}" srcOrd="1" destOrd="0" presId="urn:microsoft.com/office/officeart/2005/8/layout/pictureOrgChart+Icon"/>
    <dgm:cxn modelId="{C7B15713-EF6D-44F4-9129-FC503D0E6B13}" type="presParOf" srcId="{48CC89B3-CD26-49F4-950E-58D7BDA7E694}" destId="{ED8ED6DD-078E-4C40-824A-D57E27F4EAFF}" srcOrd="2" destOrd="0" presId="urn:microsoft.com/office/officeart/2005/8/layout/pictureOrgChart+Icon"/>
    <dgm:cxn modelId="{FC3FEF28-CECA-4D40-B3DD-12D0058F6303}" type="presParOf" srcId="{D70B8EEB-5770-4F12-922E-8868A0961137}" destId="{BB0DA835-6378-4E36-9087-1B20EDC2F214}" srcOrd="4" destOrd="0" presId="urn:microsoft.com/office/officeart/2005/8/layout/pictureOrgChart+Icon"/>
    <dgm:cxn modelId="{CD081244-8C0F-4855-9F3D-A2562086F6CD}" type="presParOf" srcId="{D70B8EEB-5770-4F12-922E-8868A0961137}" destId="{4AE0EBD8-311C-4AC8-9CEB-0D1239F1DAEB}" srcOrd="5" destOrd="0" presId="urn:microsoft.com/office/officeart/2005/8/layout/pictureOrgChart+Icon"/>
    <dgm:cxn modelId="{7B2199AA-AFBD-4F46-B40A-8E110F4C14FF}" type="presParOf" srcId="{4AE0EBD8-311C-4AC8-9CEB-0D1239F1DAEB}" destId="{66510F24-5768-49D4-8FC9-BBDF28A4B3C3}" srcOrd="0" destOrd="0" presId="urn:microsoft.com/office/officeart/2005/8/layout/pictureOrgChart+Icon"/>
    <dgm:cxn modelId="{A0FF5A0E-AA8A-4400-BABC-48F7CD82103A}" type="presParOf" srcId="{66510F24-5768-49D4-8FC9-BBDF28A4B3C3}" destId="{F460C573-CB19-474F-B61D-56DDF0BEE014}" srcOrd="0" destOrd="0" presId="urn:microsoft.com/office/officeart/2005/8/layout/pictureOrgChart+Icon"/>
    <dgm:cxn modelId="{82C22328-948C-4211-8C4C-1C094C74BFF9}" type="presParOf" srcId="{66510F24-5768-49D4-8FC9-BBDF28A4B3C3}" destId="{62AD3A36-EFB9-45F1-B52F-5073ACDEA033}" srcOrd="1" destOrd="0" presId="urn:microsoft.com/office/officeart/2005/8/layout/pictureOrgChart+Icon"/>
    <dgm:cxn modelId="{9B03FCD9-0D4B-44D1-B1B5-3D98F41FD89F}" type="presParOf" srcId="{66510F24-5768-49D4-8FC9-BBDF28A4B3C3}" destId="{49E97DD5-79F5-4D8D-8A68-52F629A9353E}" srcOrd="2" destOrd="0" presId="urn:microsoft.com/office/officeart/2005/8/layout/pictureOrgChart+Icon"/>
    <dgm:cxn modelId="{35EB632F-CF8D-49CD-89B1-38AB7903445A}" type="presParOf" srcId="{4AE0EBD8-311C-4AC8-9CEB-0D1239F1DAEB}" destId="{F4B053EF-7123-48A1-B2BD-E773D8BEE099}" srcOrd="1" destOrd="0" presId="urn:microsoft.com/office/officeart/2005/8/layout/pictureOrgChart+Icon"/>
    <dgm:cxn modelId="{C23A55BC-B857-409A-8E15-61E199379D93}" type="presParOf" srcId="{4AE0EBD8-311C-4AC8-9CEB-0D1239F1DAEB}" destId="{3428BAD8-7733-4133-9A7D-FC746A566838}" srcOrd="2" destOrd="0" presId="urn:microsoft.com/office/officeart/2005/8/layout/pictureOrgChart+Icon"/>
    <dgm:cxn modelId="{0D58B09F-64D7-439E-AFD0-4375875F8BFD}" type="presParOf" srcId="{3D8E1C75-5346-455F-99F9-95F45C53350A}" destId="{AC31778E-2845-4F78-A2CA-0DF4C13C219C}" srcOrd="2" destOrd="0" presId="urn:microsoft.com/office/officeart/2005/8/layout/pictureOrgChart+Icon"/>
    <dgm:cxn modelId="{43E4C712-FD75-4852-87B7-AFA5CF01FC56}" type="presParOf" srcId="{AC31778E-2845-4F78-A2CA-0DF4C13C219C}" destId="{98387BF5-085B-4E37-BB5A-5093BCE3FC28}" srcOrd="0" destOrd="0" presId="urn:microsoft.com/office/officeart/2005/8/layout/pictureOrgChart+Icon"/>
    <dgm:cxn modelId="{427369DB-22BA-4F0F-928D-DED16186B632}" type="presParOf" srcId="{AC31778E-2845-4F78-A2CA-0DF4C13C219C}" destId="{DA09E61C-2FA2-4A32-A8CE-2523E2838F4D}" srcOrd="1" destOrd="0" presId="urn:microsoft.com/office/officeart/2005/8/layout/pictureOrgChart+Icon"/>
    <dgm:cxn modelId="{DF02DBE2-AF49-4D77-8E7A-2F7A51F6DFF2}" type="presParOf" srcId="{DA09E61C-2FA2-4A32-A8CE-2523E2838F4D}" destId="{65FE7FEF-A82A-4E4E-9D8F-9C62FF43B18C}" srcOrd="0" destOrd="0" presId="urn:microsoft.com/office/officeart/2005/8/layout/pictureOrgChart+Icon"/>
    <dgm:cxn modelId="{9E201AED-AD03-4E71-9D0D-BD4E53D0A55F}" type="presParOf" srcId="{65FE7FEF-A82A-4E4E-9D8F-9C62FF43B18C}" destId="{FD545548-8711-420C-981B-CC7A9C9B6877}" srcOrd="0" destOrd="0" presId="urn:microsoft.com/office/officeart/2005/8/layout/pictureOrgChart+Icon"/>
    <dgm:cxn modelId="{14BC2C81-A927-4380-89DE-F1C0FA0A071B}" type="presParOf" srcId="{65FE7FEF-A82A-4E4E-9D8F-9C62FF43B18C}" destId="{406B27D3-37A0-4B9B-BB95-5F88F280F8E7}" srcOrd="1" destOrd="0" presId="urn:microsoft.com/office/officeart/2005/8/layout/pictureOrgChart+Icon"/>
    <dgm:cxn modelId="{4631D581-B6C9-431F-9452-47733B2E120F}" type="presParOf" srcId="{65FE7FEF-A82A-4E4E-9D8F-9C62FF43B18C}" destId="{E46E4307-1C6E-4F25-A9EE-77720B7A0D7D}" srcOrd="2" destOrd="0" presId="urn:microsoft.com/office/officeart/2005/8/layout/pictureOrgChart+Icon"/>
    <dgm:cxn modelId="{4AB7006E-5D0B-43E1-8EF6-2932B66D5E4F}" type="presParOf" srcId="{DA09E61C-2FA2-4A32-A8CE-2523E2838F4D}" destId="{1E376B6E-739D-48D8-BC7D-0A04E0086B6F}" srcOrd="1" destOrd="0" presId="urn:microsoft.com/office/officeart/2005/8/layout/pictureOrgChart+Icon"/>
    <dgm:cxn modelId="{DA7A1C7C-4BD1-4050-BB1D-1326A83D1C74}" type="presParOf" srcId="{DA09E61C-2FA2-4A32-A8CE-2523E2838F4D}" destId="{0CAB4962-ED9C-4B8D-9166-5744C74A2B46}" srcOrd="2" destOrd="0" presId="urn:microsoft.com/office/officeart/2005/8/layout/pictureOrgChart+Icon"/>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387BF5-085B-4E37-BB5A-5093BCE3FC28}">
      <dsp:nvSpPr>
        <dsp:cNvPr id="0" name=""/>
        <dsp:cNvSpPr/>
      </dsp:nvSpPr>
      <dsp:spPr>
        <a:xfrm>
          <a:off x="2574780" y="862362"/>
          <a:ext cx="168419" cy="737837"/>
        </a:xfrm>
        <a:custGeom>
          <a:avLst/>
          <a:gdLst/>
          <a:ahLst/>
          <a:cxnLst/>
          <a:rect l="0" t="0" r="0" b="0"/>
          <a:pathLst>
            <a:path>
              <a:moveTo>
                <a:pt x="168419" y="0"/>
              </a:moveTo>
              <a:lnTo>
                <a:pt x="168419" y="737837"/>
              </a:lnTo>
              <a:lnTo>
                <a:pt x="0" y="73783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B0DA835-6378-4E36-9087-1B20EDC2F214}">
      <dsp:nvSpPr>
        <dsp:cNvPr id="0" name=""/>
        <dsp:cNvSpPr/>
      </dsp:nvSpPr>
      <dsp:spPr>
        <a:xfrm>
          <a:off x="2743200" y="862362"/>
          <a:ext cx="1940834" cy="1475675"/>
        </a:xfrm>
        <a:custGeom>
          <a:avLst/>
          <a:gdLst/>
          <a:ahLst/>
          <a:cxnLst/>
          <a:rect l="0" t="0" r="0" b="0"/>
          <a:pathLst>
            <a:path>
              <a:moveTo>
                <a:pt x="0" y="0"/>
              </a:moveTo>
              <a:lnTo>
                <a:pt x="0" y="1307256"/>
              </a:lnTo>
              <a:lnTo>
                <a:pt x="1940834" y="1307256"/>
              </a:lnTo>
              <a:lnTo>
                <a:pt x="1940834" y="147567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88EDD76-09D1-40D2-8402-50EDE1B8C91A}">
      <dsp:nvSpPr>
        <dsp:cNvPr id="0" name=""/>
        <dsp:cNvSpPr/>
      </dsp:nvSpPr>
      <dsp:spPr>
        <a:xfrm>
          <a:off x="2697479" y="862362"/>
          <a:ext cx="91440" cy="1475675"/>
        </a:xfrm>
        <a:custGeom>
          <a:avLst/>
          <a:gdLst/>
          <a:ahLst/>
          <a:cxnLst/>
          <a:rect l="0" t="0" r="0" b="0"/>
          <a:pathLst>
            <a:path>
              <a:moveTo>
                <a:pt x="45720" y="0"/>
              </a:moveTo>
              <a:lnTo>
                <a:pt x="45720" y="147567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A303B3-C65F-489A-A6D7-25DFBBF8EC66}">
      <dsp:nvSpPr>
        <dsp:cNvPr id="0" name=""/>
        <dsp:cNvSpPr/>
      </dsp:nvSpPr>
      <dsp:spPr>
        <a:xfrm>
          <a:off x="802365" y="862362"/>
          <a:ext cx="1940834" cy="1475675"/>
        </a:xfrm>
        <a:custGeom>
          <a:avLst/>
          <a:gdLst/>
          <a:ahLst/>
          <a:cxnLst/>
          <a:rect l="0" t="0" r="0" b="0"/>
          <a:pathLst>
            <a:path>
              <a:moveTo>
                <a:pt x="1940834" y="0"/>
              </a:moveTo>
              <a:lnTo>
                <a:pt x="1940834" y="1307256"/>
              </a:lnTo>
              <a:lnTo>
                <a:pt x="0" y="1307256"/>
              </a:lnTo>
              <a:lnTo>
                <a:pt x="0" y="147567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6468DE8-8A61-42C0-A526-873D8E791519}">
      <dsp:nvSpPr>
        <dsp:cNvPr id="0" name=""/>
        <dsp:cNvSpPr/>
      </dsp:nvSpPr>
      <dsp:spPr>
        <a:xfrm>
          <a:off x="1941202" y="60364"/>
          <a:ext cx="1603995" cy="801997"/>
        </a:xfrm>
        <a:prstGeom prst="rect">
          <a:avLst/>
        </a:prstGeom>
        <a:solidFill>
          <a:schemeClr val="accent2">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1941202" y="60364"/>
        <a:ext cx="1603995" cy="801997"/>
      </dsp:txXfrm>
    </dsp:sp>
    <dsp:sp modelId="{06B46F20-D1C4-4C8B-B8B9-296CC9055CFC}">
      <dsp:nvSpPr>
        <dsp:cNvPr id="0" name=""/>
        <dsp:cNvSpPr/>
      </dsp:nvSpPr>
      <dsp:spPr>
        <a:xfrm>
          <a:off x="2021402" y="140564"/>
          <a:ext cx="481198" cy="641598"/>
        </a:xfrm>
        <a:prstGeom prst="rect">
          <a:avLst/>
        </a:prstGeom>
        <a:solidFill>
          <a:schemeClr val="accent5">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7D7D01B-CA5C-45BE-B296-9F89F3B1153C}">
      <dsp:nvSpPr>
        <dsp:cNvPr id="0" name=""/>
        <dsp:cNvSpPr/>
      </dsp:nvSpPr>
      <dsp:spPr>
        <a:xfrm>
          <a:off x="368" y="2338037"/>
          <a:ext cx="1603995" cy="801997"/>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368" y="2338037"/>
        <a:ext cx="1603995" cy="801997"/>
      </dsp:txXfrm>
    </dsp:sp>
    <dsp:sp modelId="{B5D50E94-C879-4277-8AF2-424EC4EEF541}">
      <dsp:nvSpPr>
        <dsp:cNvPr id="0" name=""/>
        <dsp:cNvSpPr/>
      </dsp:nvSpPr>
      <dsp:spPr>
        <a:xfrm>
          <a:off x="80568" y="2418237"/>
          <a:ext cx="481198" cy="641598"/>
        </a:xfrm>
        <a:prstGeom prst="rect">
          <a:avLst/>
        </a:prstGeom>
        <a:solidFill>
          <a:schemeClr val="accent5">
            <a:tint val="50000"/>
            <a:hueOff val="-1671256"/>
            <a:satOff val="-6331"/>
            <a:lumOff val="21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0C29DC-3352-449A-936A-6C448F58BCC7}">
      <dsp:nvSpPr>
        <dsp:cNvPr id="0" name=""/>
        <dsp:cNvSpPr/>
      </dsp:nvSpPr>
      <dsp:spPr>
        <a:xfrm>
          <a:off x="1941202" y="2338037"/>
          <a:ext cx="1603995" cy="801997"/>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1941202" y="2338037"/>
        <a:ext cx="1603995" cy="801997"/>
      </dsp:txXfrm>
    </dsp:sp>
    <dsp:sp modelId="{6EADEC6D-95A7-4711-8A89-FBA7ACF76AC6}">
      <dsp:nvSpPr>
        <dsp:cNvPr id="0" name=""/>
        <dsp:cNvSpPr/>
      </dsp:nvSpPr>
      <dsp:spPr>
        <a:xfrm>
          <a:off x="2021402" y="2418237"/>
          <a:ext cx="481198" cy="641598"/>
        </a:xfrm>
        <a:prstGeom prst="rect">
          <a:avLst/>
        </a:prstGeom>
        <a:solidFill>
          <a:schemeClr val="accent5">
            <a:tint val="50000"/>
            <a:hueOff val="-3342512"/>
            <a:satOff val="-12663"/>
            <a:lumOff val="42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60C573-CB19-474F-B61D-56DDF0BEE014}">
      <dsp:nvSpPr>
        <dsp:cNvPr id="0" name=""/>
        <dsp:cNvSpPr/>
      </dsp:nvSpPr>
      <dsp:spPr>
        <a:xfrm>
          <a:off x="3882036" y="2338037"/>
          <a:ext cx="1603995" cy="801997"/>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3882036" y="2338037"/>
        <a:ext cx="1603995" cy="801997"/>
      </dsp:txXfrm>
    </dsp:sp>
    <dsp:sp modelId="{62AD3A36-EFB9-45F1-B52F-5073ACDEA033}">
      <dsp:nvSpPr>
        <dsp:cNvPr id="0" name=""/>
        <dsp:cNvSpPr/>
      </dsp:nvSpPr>
      <dsp:spPr>
        <a:xfrm>
          <a:off x="3962236" y="2418237"/>
          <a:ext cx="481198" cy="641598"/>
        </a:xfrm>
        <a:prstGeom prst="rect">
          <a:avLst/>
        </a:prstGeom>
        <a:solidFill>
          <a:schemeClr val="accent5">
            <a:tint val="50000"/>
            <a:hueOff val="-5013768"/>
            <a:satOff val="-18994"/>
            <a:lumOff val="631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D545548-8711-420C-981B-CC7A9C9B6877}">
      <dsp:nvSpPr>
        <dsp:cNvPr id="0" name=""/>
        <dsp:cNvSpPr/>
      </dsp:nvSpPr>
      <dsp:spPr>
        <a:xfrm>
          <a:off x="970785" y="1199201"/>
          <a:ext cx="1603995" cy="801997"/>
        </a:xfrm>
        <a:prstGeom prst="rect">
          <a:avLst/>
        </a:prstGeom>
        <a:solidFill>
          <a:schemeClr val="accent6">
            <a:lumMod val="60000"/>
            <a:lumOff val="40000"/>
          </a:schemeClr>
        </a:solidFill>
        <a:ln w="12700" cap="flat" cmpd="sng" algn="ctr">
          <a:solidFill>
            <a:schemeClr val="l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970785" y="1199201"/>
        <a:ext cx="1603995" cy="801997"/>
      </dsp:txXfrm>
    </dsp:sp>
    <dsp:sp modelId="{406B27D3-37A0-4B9B-BB95-5F88F280F8E7}">
      <dsp:nvSpPr>
        <dsp:cNvPr id="0" name=""/>
        <dsp:cNvSpPr/>
      </dsp:nvSpPr>
      <dsp:spPr>
        <a:xfrm>
          <a:off x="1050985" y="1279400"/>
          <a:ext cx="481198" cy="641598"/>
        </a:xfrm>
        <a:prstGeom prst="rect">
          <a:avLst/>
        </a:prstGeom>
        <a:solidFill>
          <a:schemeClr val="accent5">
            <a:tint val="50000"/>
            <a:hueOff val="-6685025"/>
            <a:satOff val="-25325"/>
            <a:lumOff val="841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ictureOrgChart+Icon">
  <dgm:title val="Picture Organization Chart"/>
  <dgm:desc val="Use to show hierarchical information or reporting relationships in an organization, with corresponding pictures. The assistant shape and the Org Chart hanging layouts are available with this layout."/>
  <dgm:catLst>
    <dgm:cat type="hierarchy" pri="1050"/>
    <dgm:cat type="officeonline" pri="1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Pict1" styleLbl="alignImgPlace1">
              <dgm:alg type="sp"/>
              <dgm:shape xmlns:r="http://schemas.openxmlformats.org/officeDocument/2006/relationships" type="rect" r:blip="" blipPhldr="1">
                <dgm:adjLst/>
              </dgm:shape>
              <dgm:presOf/>
              <dgm:constrLst/>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Pict" styleLbl="alignImgPlace1">
                    <dgm:alg type="sp"/>
                    <dgm:shape xmlns:r="http://schemas.openxmlformats.org/officeDocument/2006/relationships" type="rect" r:blip="" blipPhldr="1">
                      <dgm:adjLst/>
                    </dgm:shape>
                    <dgm:presOf/>
                    <dgm:constrLst/>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Pict3" styleLbl="alignImgPlace1">
                    <dgm:alg type="sp"/>
                    <dgm:shape xmlns:r="http://schemas.openxmlformats.org/officeDocument/2006/relationships" type="rect" r:blip="" blipPhldr="1">
                      <dgm:adjLst/>
                    </dgm:shape>
                    <dgm:presOf/>
                    <dgm:constrLst/>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E59886FBE5C4E8AA8161C627D3BD516"/>
        <w:category>
          <w:name w:val="General"/>
          <w:gallery w:val="placeholder"/>
        </w:category>
        <w:types>
          <w:type w:val="bbPlcHdr"/>
        </w:types>
        <w:behaviors>
          <w:behavior w:val="content"/>
        </w:behaviors>
        <w:guid w:val="{36DD7DCB-905A-45C6-85CD-8ACCEAD2C70E}"/>
      </w:docPartPr>
      <w:docPartBody>
        <w:p w:rsidR="009E4315" w:rsidRDefault="00A94A6B">
          <w:r w:rsidRPr="00FC71B4">
            <w:rPr>
              <w:rStyle w:val="PlaceholderText"/>
            </w:rPr>
            <w:t>[Company]</w:t>
          </w:r>
        </w:p>
      </w:docPartBody>
    </w:docPart>
    <w:docPart>
      <w:docPartPr>
        <w:name w:val="0C56AA94C38049A1B8EC1CDBEF1D8C0D"/>
        <w:category>
          <w:name w:val="General"/>
          <w:gallery w:val="placeholder"/>
        </w:category>
        <w:types>
          <w:type w:val="bbPlcHdr"/>
        </w:types>
        <w:behaviors>
          <w:behavior w:val="content"/>
        </w:behaviors>
        <w:guid w:val="{C1F2FB3B-B8C9-4A00-9439-BAD0BB96FAEE}"/>
      </w:docPartPr>
      <w:docPartBody>
        <w:p w:rsidR="009E4315" w:rsidRDefault="00A94A6B">
          <w:r w:rsidRPr="00FC71B4">
            <w:rPr>
              <w:rStyle w:val="PlaceholderText"/>
            </w:rPr>
            <w:t>[Company]</w:t>
          </w:r>
        </w:p>
      </w:docPartBody>
    </w:docPart>
    <w:docPart>
      <w:docPartPr>
        <w:name w:val="4FBDE020F34B4955BDA2E8FD9B9C6A52"/>
        <w:category>
          <w:name w:val="General"/>
          <w:gallery w:val="placeholder"/>
        </w:category>
        <w:types>
          <w:type w:val="bbPlcHdr"/>
        </w:types>
        <w:behaviors>
          <w:behavior w:val="content"/>
        </w:behaviors>
        <w:guid w:val="{9C0B2A93-2BE7-4D21-8827-DF9B4299823A}"/>
      </w:docPartPr>
      <w:docPartBody>
        <w:p w:rsidR="009E4315" w:rsidRDefault="00A94A6B">
          <w:r w:rsidRPr="00FC71B4">
            <w:rPr>
              <w:rStyle w:val="PlaceholderText"/>
            </w:rPr>
            <w:t>[Company]</w:t>
          </w:r>
        </w:p>
      </w:docPartBody>
    </w:docPart>
    <w:docPart>
      <w:docPartPr>
        <w:name w:val="84E50356D56B4F48B48B6EC83DCEA7DA"/>
        <w:category>
          <w:name w:val="General"/>
          <w:gallery w:val="placeholder"/>
        </w:category>
        <w:types>
          <w:type w:val="bbPlcHdr"/>
        </w:types>
        <w:behaviors>
          <w:behavior w:val="content"/>
        </w:behaviors>
        <w:guid w:val="{9FA882C9-B2A3-475A-B0D0-19318D657ED0}"/>
      </w:docPartPr>
      <w:docPartBody>
        <w:p w:rsidR="009E4315" w:rsidRDefault="00A94A6B">
          <w:r w:rsidRPr="00FC71B4">
            <w:rPr>
              <w:rStyle w:val="PlaceholderText"/>
            </w:rPr>
            <w:t>[Company]</w:t>
          </w:r>
        </w:p>
      </w:docPartBody>
    </w:docPart>
    <w:docPart>
      <w:docPartPr>
        <w:name w:val="9F83107C03234160901769247EFA1A0E"/>
        <w:category>
          <w:name w:val="General"/>
          <w:gallery w:val="placeholder"/>
        </w:category>
        <w:types>
          <w:type w:val="bbPlcHdr"/>
        </w:types>
        <w:behaviors>
          <w:behavior w:val="content"/>
        </w:behaviors>
        <w:guid w:val="{1BBA95A5-679A-4B5E-B81A-C31CD0D6236D}"/>
      </w:docPartPr>
      <w:docPartBody>
        <w:p w:rsidR="009E4315" w:rsidRDefault="00A94A6B">
          <w:r w:rsidRPr="00FC71B4">
            <w:rPr>
              <w:rStyle w:val="PlaceholderText"/>
            </w:rPr>
            <w:t>[Company]</w:t>
          </w:r>
        </w:p>
      </w:docPartBody>
    </w:docPart>
    <w:docPart>
      <w:docPartPr>
        <w:name w:val="45ECF45A4BF84F81B567F4707A4A1F76"/>
        <w:category>
          <w:name w:val="General"/>
          <w:gallery w:val="placeholder"/>
        </w:category>
        <w:types>
          <w:type w:val="bbPlcHdr"/>
        </w:types>
        <w:behaviors>
          <w:behavior w:val="content"/>
        </w:behaviors>
        <w:guid w:val="{B4585FB7-C7A9-4B09-8548-D70312DCEA65}"/>
      </w:docPartPr>
      <w:docPartBody>
        <w:p w:rsidR="009E4315" w:rsidRDefault="00A94A6B">
          <w:r w:rsidRPr="00FC71B4">
            <w:rPr>
              <w:rStyle w:val="PlaceholderText"/>
            </w:rPr>
            <w:t>[Company]</w:t>
          </w:r>
        </w:p>
      </w:docPartBody>
    </w:docPart>
    <w:docPart>
      <w:docPartPr>
        <w:name w:val="DF5C75E489F5472EB1CBD3E1BF5C4818"/>
        <w:category>
          <w:name w:val="General"/>
          <w:gallery w:val="placeholder"/>
        </w:category>
        <w:types>
          <w:type w:val="bbPlcHdr"/>
        </w:types>
        <w:behaviors>
          <w:behavior w:val="content"/>
        </w:behaviors>
        <w:guid w:val="{68D77B46-CFC0-4727-BD1D-1D22377265CE}"/>
      </w:docPartPr>
      <w:docPartBody>
        <w:p w:rsidR="009E4315" w:rsidRDefault="00A94A6B">
          <w:r w:rsidRPr="00FC71B4">
            <w:rPr>
              <w:rStyle w:val="PlaceholderText"/>
            </w:rPr>
            <w:t>[Company]</w:t>
          </w:r>
        </w:p>
      </w:docPartBody>
    </w:docPart>
    <w:docPart>
      <w:docPartPr>
        <w:name w:val="BDE0D55FD6EB4B7B93E95122296398E2"/>
        <w:category>
          <w:name w:val="General"/>
          <w:gallery w:val="placeholder"/>
        </w:category>
        <w:types>
          <w:type w:val="bbPlcHdr"/>
        </w:types>
        <w:behaviors>
          <w:behavior w:val="content"/>
        </w:behaviors>
        <w:guid w:val="{BC700443-013F-4DAB-94F7-46B7165A4DF4}"/>
      </w:docPartPr>
      <w:docPartBody>
        <w:p w:rsidR="009E4315" w:rsidRDefault="00A94A6B">
          <w:r w:rsidRPr="00FC71B4">
            <w:rPr>
              <w:rStyle w:val="PlaceholderText"/>
            </w:rPr>
            <w:t>[Company]</w:t>
          </w:r>
        </w:p>
      </w:docPartBody>
    </w:docPart>
    <w:docPart>
      <w:docPartPr>
        <w:name w:val="9FC7FA80A8AE41438793C177BEAA79A5"/>
        <w:category>
          <w:name w:val="General"/>
          <w:gallery w:val="placeholder"/>
        </w:category>
        <w:types>
          <w:type w:val="bbPlcHdr"/>
        </w:types>
        <w:behaviors>
          <w:behavior w:val="content"/>
        </w:behaviors>
        <w:guid w:val="{B845C1C4-EEE5-4719-AEFF-95AD73EDA3B5}"/>
      </w:docPartPr>
      <w:docPartBody>
        <w:p w:rsidR="009E4315" w:rsidRDefault="00A94A6B">
          <w:r w:rsidRPr="00FC71B4">
            <w:rPr>
              <w:rStyle w:val="PlaceholderText"/>
            </w:rPr>
            <w:t>[Company]</w:t>
          </w:r>
        </w:p>
      </w:docPartBody>
    </w:docPart>
    <w:docPart>
      <w:docPartPr>
        <w:name w:val="EAB9644236354565A98E4CBEF525FE35"/>
        <w:category>
          <w:name w:val="General"/>
          <w:gallery w:val="placeholder"/>
        </w:category>
        <w:types>
          <w:type w:val="bbPlcHdr"/>
        </w:types>
        <w:behaviors>
          <w:behavior w:val="content"/>
        </w:behaviors>
        <w:guid w:val="{0CBFE753-E9EB-48B2-8921-18920640B5BF}"/>
      </w:docPartPr>
      <w:docPartBody>
        <w:p w:rsidR="009E4315" w:rsidRDefault="00A94A6B" w:rsidP="00A94A6B">
          <w:pPr>
            <w:pStyle w:val="EAB9644236354565A98E4CBEF525FE35"/>
          </w:pPr>
          <w:r w:rsidRPr="00FC71B4">
            <w:rPr>
              <w:rStyle w:val="PlaceholderText"/>
            </w:rPr>
            <w:t>[Company]</w:t>
          </w:r>
        </w:p>
      </w:docPartBody>
    </w:docPart>
    <w:docPart>
      <w:docPartPr>
        <w:name w:val="27586BD74ED04C7CAA3F53A1EB3EFDAA"/>
        <w:category>
          <w:name w:val="General"/>
          <w:gallery w:val="placeholder"/>
        </w:category>
        <w:types>
          <w:type w:val="bbPlcHdr"/>
        </w:types>
        <w:behaviors>
          <w:behavior w:val="content"/>
        </w:behaviors>
        <w:guid w:val="{BD94534D-34D5-45C0-BB4F-32F9921F1615}"/>
      </w:docPartPr>
      <w:docPartBody>
        <w:p w:rsidR="009E4315" w:rsidRDefault="00A94A6B">
          <w:r w:rsidRPr="00FC71B4">
            <w:rPr>
              <w:rStyle w:val="PlaceholderText"/>
            </w:rPr>
            <w:t>[Company]</w:t>
          </w:r>
        </w:p>
      </w:docPartBody>
    </w:docPart>
    <w:docPart>
      <w:docPartPr>
        <w:name w:val="ECB34581D0B845EF92487BBFFF170B8D"/>
        <w:category>
          <w:name w:val="General"/>
          <w:gallery w:val="placeholder"/>
        </w:category>
        <w:types>
          <w:type w:val="bbPlcHdr"/>
        </w:types>
        <w:behaviors>
          <w:behavior w:val="content"/>
        </w:behaviors>
        <w:guid w:val="{EE56915E-7FD5-418D-BB4D-F8E5D3F7F76B}"/>
      </w:docPartPr>
      <w:docPartBody>
        <w:p w:rsidR="009E4315" w:rsidRDefault="00A94A6B" w:rsidP="00A94A6B">
          <w:pPr>
            <w:pStyle w:val="ECB34581D0B845EF92487BBFFF170B8D"/>
          </w:pPr>
          <w:r w:rsidRPr="00FC71B4">
            <w:rPr>
              <w:rStyle w:val="PlaceholderText"/>
            </w:rPr>
            <w:t>[Company]</w:t>
          </w:r>
        </w:p>
      </w:docPartBody>
    </w:docPart>
    <w:docPart>
      <w:docPartPr>
        <w:name w:val="5BE036782FC8426E9EAFEA9721A64E74"/>
        <w:category>
          <w:name w:val="General"/>
          <w:gallery w:val="placeholder"/>
        </w:category>
        <w:types>
          <w:type w:val="bbPlcHdr"/>
        </w:types>
        <w:behaviors>
          <w:behavior w:val="content"/>
        </w:behaviors>
        <w:guid w:val="{9871F836-7B97-49AC-8000-E25866E1E026}"/>
      </w:docPartPr>
      <w:docPartBody>
        <w:p w:rsidR="009E4315" w:rsidRDefault="00A94A6B" w:rsidP="00A94A6B">
          <w:pPr>
            <w:pStyle w:val="5BE036782FC8426E9EAFEA9721A64E74"/>
          </w:pPr>
          <w:r w:rsidRPr="001B4681">
            <w:rPr>
              <w:rStyle w:val="PlaceholderText"/>
            </w:rPr>
            <w:t>[Company]</w:t>
          </w:r>
        </w:p>
      </w:docPartBody>
    </w:docPart>
    <w:docPart>
      <w:docPartPr>
        <w:name w:val="7949210F84C745EAB299698494796E34"/>
        <w:category>
          <w:name w:val="General"/>
          <w:gallery w:val="placeholder"/>
        </w:category>
        <w:types>
          <w:type w:val="bbPlcHdr"/>
        </w:types>
        <w:behaviors>
          <w:behavior w:val="content"/>
        </w:behaviors>
        <w:guid w:val="{86F563AE-C9D3-473F-817E-9F2BBEC1915F}"/>
      </w:docPartPr>
      <w:docPartBody>
        <w:p w:rsidR="00B62733" w:rsidRDefault="00526B7E" w:rsidP="00526B7E">
          <w:pPr>
            <w:pStyle w:val="7949210F84C745EAB299698494796E34"/>
          </w:pPr>
          <w:r w:rsidRPr="002A4378">
            <w:rPr>
              <w:rStyle w:val="PlaceholderText"/>
            </w:rPr>
            <w:t>[Company]</w:t>
          </w:r>
        </w:p>
      </w:docPartBody>
    </w:docPart>
    <w:docPart>
      <w:docPartPr>
        <w:name w:val="18D3E60EECE64F99AC0222CEDE71714E"/>
        <w:category>
          <w:name w:val="General"/>
          <w:gallery w:val="placeholder"/>
        </w:category>
        <w:types>
          <w:type w:val="bbPlcHdr"/>
        </w:types>
        <w:behaviors>
          <w:behavior w:val="content"/>
        </w:behaviors>
        <w:guid w:val="{839386EB-23C5-4CB3-AA9D-90F0872903A4}"/>
      </w:docPartPr>
      <w:docPartBody>
        <w:p w:rsidR="00B62733" w:rsidRDefault="00526B7E" w:rsidP="00526B7E">
          <w:pPr>
            <w:pStyle w:val="18D3E60EECE64F99AC0222CEDE71714E"/>
          </w:pPr>
          <w:r w:rsidRPr="00513C2C">
            <w:rPr>
              <w:rStyle w:val="PlaceholderText"/>
            </w:rPr>
            <w:t>[Company]</w:t>
          </w:r>
        </w:p>
      </w:docPartBody>
    </w:docPart>
    <w:docPart>
      <w:docPartPr>
        <w:name w:val="8D3D39DAF8FF43B89CF362FDB938FFA1"/>
        <w:category>
          <w:name w:val="General"/>
          <w:gallery w:val="placeholder"/>
        </w:category>
        <w:types>
          <w:type w:val="bbPlcHdr"/>
        </w:types>
        <w:behaviors>
          <w:behavior w:val="content"/>
        </w:behaviors>
        <w:guid w:val="{1021DDB6-217C-4495-A7CD-32C4C489D0D5}"/>
      </w:docPartPr>
      <w:docPartBody>
        <w:p w:rsidR="00B62733" w:rsidRDefault="00526B7E" w:rsidP="00526B7E">
          <w:pPr>
            <w:pStyle w:val="8D3D39DAF8FF43B89CF362FDB938FFA1"/>
          </w:pPr>
          <w:r w:rsidRPr="00513C2C">
            <w:rPr>
              <w:rStyle w:val="PlaceholderText"/>
            </w:rPr>
            <w:t>[Company]</w:t>
          </w:r>
        </w:p>
      </w:docPartBody>
    </w:docPart>
    <w:docPart>
      <w:docPartPr>
        <w:name w:val="F9A0935EE65F4E3DA68BE384039F4F89"/>
        <w:category>
          <w:name w:val="General"/>
          <w:gallery w:val="placeholder"/>
        </w:category>
        <w:types>
          <w:type w:val="bbPlcHdr"/>
        </w:types>
        <w:behaviors>
          <w:behavior w:val="content"/>
        </w:behaviors>
        <w:guid w:val="{6B9C0F95-AA52-4DD2-8FA4-5A5EE2921E2E}"/>
      </w:docPartPr>
      <w:docPartBody>
        <w:p w:rsidR="00B62733" w:rsidRDefault="00526B7E" w:rsidP="00526B7E">
          <w:pPr>
            <w:pStyle w:val="F9A0935EE65F4E3DA68BE384039F4F89"/>
          </w:pPr>
          <w:r w:rsidRPr="00513C2C">
            <w:rPr>
              <w:rStyle w:val="PlaceholderText"/>
            </w:rPr>
            <w:t>[Company]</w:t>
          </w:r>
        </w:p>
      </w:docPartBody>
    </w:docPart>
    <w:docPart>
      <w:docPartPr>
        <w:name w:val="046E82922FAA44C687204491C2B1CA65"/>
        <w:category>
          <w:name w:val="General"/>
          <w:gallery w:val="placeholder"/>
        </w:category>
        <w:types>
          <w:type w:val="bbPlcHdr"/>
        </w:types>
        <w:behaviors>
          <w:behavior w:val="content"/>
        </w:behaviors>
        <w:guid w:val="{44E3C96B-DA64-4AFE-AEFE-5C7B36D4695E}"/>
      </w:docPartPr>
      <w:docPartBody>
        <w:p w:rsidR="00B62733" w:rsidRDefault="00526B7E" w:rsidP="00526B7E">
          <w:pPr>
            <w:pStyle w:val="046E82922FAA44C687204491C2B1CA65"/>
          </w:pPr>
          <w:r w:rsidRPr="00513C2C">
            <w:rPr>
              <w:rStyle w:val="PlaceholderText"/>
            </w:rPr>
            <w:t>[Company]</w:t>
          </w:r>
        </w:p>
      </w:docPartBody>
    </w:docPart>
    <w:docPart>
      <w:docPartPr>
        <w:name w:val="F354C00F1F004F88842E02DD29B4A472"/>
        <w:category>
          <w:name w:val="General"/>
          <w:gallery w:val="placeholder"/>
        </w:category>
        <w:types>
          <w:type w:val="bbPlcHdr"/>
        </w:types>
        <w:behaviors>
          <w:behavior w:val="content"/>
        </w:behaviors>
        <w:guid w:val="{8D738922-E34B-4F89-9B5C-F10F763D8B55}"/>
      </w:docPartPr>
      <w:docPartBody>
        <w:p w:rsidR="00B62733" w:rsidRDefault="00526B7E" w:rsidP="00526B7E">
          <w:pPr>
            <w:pStyle w:val="F354C00F1F004F88842E02DD29B4A472"/>
          </w:pPr>
          <w:r w:rsidRPr="00513C2C">
            <w:rPr>
              <w:rStyle w:val="PlaceholderText"/>
            </w:rPr>
            <w:t>[Company]</w:t>
          </w:r>
        </w:p>
      </w:docPartBody>
    </w:docPart>
    <w:docPart>
      <w:docPartPr>
        <w:name w:val="6AFB6C08611A4AECB5F9FCA8493BA522"/>
        <w:category>
          <w:name w:val="General"/>
          <w:gallery w:val="placeholder"/>
        </w:category>
        <w:types>
          <w:type w:val="bbPlcHdr"/>
        </w:types>
        <w:behaviors>
          <w:behavior w:val="content"/>
        </w:behaviors>
        <w:guid w:val="{0745475E-05CF-4B09-BCC3-73CF2ACE2092}"/>
      </w:docPartPr>
      <w:docPartBody>
        <w:p w:rsidR="00B62733" w:rsidRDefault="00526B7E" w:rsidP="00526B7E">
          <w:pPr>
            <w:pStyle w:val="6AFB6C08611A4AECB5F9FCA8493BA522"/>
          </w:pPr>
          <w:r w:rsidRPr="00FC71B4">
            <w:rPr>
              <w:rStyle w:val="PlaceholderText"/>
            </w:rPr>
            <w:t>[Company]</w:t>
          </w:r>
        </w:p>
      </w:docPartBody>
    </w:docPart>
    <w:docPart>
      <w:docPartPr>
        <w:name w:val="FC3C2912EDAC4FE384ED9D72CCF03109"/>
        <w:category>
          <w:name w:val="General"/>
          <w:gallery w:val="placeholder"/>
        </w:category>
        <w:types>
          <w:type w:val="bbPlcHdr"/>
        </w:types>
        <w:behaviors>
          <w:behavior w:val="content"/>
        </w:behaviors>
        <w:guid w:val="{E2148B76-DEF8-415B-BE75-E71F261FC672}"/>
      </w:docPartPr>
      <w:docPartBody>
        <w:p w:rsidR="00B62733" w:rsidRDefault="00526B7E" w:rsidP="00526B7E">
          <w:pPr>
            <w:pStyle w:val="FC3C2912EDAC4FE384ED9D72CCF03109"/>
          </w:pPr>
          <w:r w:rsidRPr="00FC71B4">
            <w:rPr>
              <w:rStyle w:val="PlaceholderText"/>
            </w:rPr>
            <w:t>[Company]</w:t>
          </w:r>
        </w:p>
      </w:docPartBody>
    </w:docPart>
    <w:docPart>
      <w:docPartPr>
        <w:name w:val="54AAAB7DC5E646F2B25D55BA9EDD12F3"/>
        <w:category>
          <w:name w:val="General"/>
          <w:gallery w:val="placeholder"/>
        </w:category>
        <w:types>
          <w:type w:val="bbPlcHdr"/>
        </w:types>
        <w:behaviors>
          <w:behavior w:val="content"/>
        </w:behaviors>
        <w:guid w:val="{E1DCD10F-A09E-412B-B6C1-07EB390FAA31}"/>
      </w:docPartPr>
      <w:docPartBody>
        <w:p w:rsidR="00B62733" w:rsidRDefault="00526B7E" w:rsidP="00526B7E">
          <w:pPr>
            <w:pStyle w:val="54AAAB7DC5E646F2B25D55BA9EDD12F3"/>
          </w:pPr>
          <w:r w:rsidRPr="00CD72DB">
            <w:rPr>
              <w:rStyle w:val="PlaceholderText"/>
            </w:rPr>
            <w:t>[Company]</w:t>
          </w:r>
        </w:p>
      </w:docPartBody>
    </w:docPart>
    <w:docPart>
      <w:docPartPr>
        <w:name w:val="FBB043C5EFD64CD6B892BE262147092A"/>
        <w:category>
          <w:name w:val="General"/>
          <w:gallery w:val="placeholder"/>
        </w:category>
        <w:types>
          <w:type w:val="bbPlcHdr"/>
        </w:types>
        <w:behaviors>
          <w:behavior w:val="content"/>
        </w:behaviors>
        <w:guid w:val="{7D3F1B0C-528D-4258-873C-1BCE88051C7A}"/>
      </w:docPartPr>
      <w:docPartBody>
        <w:p w:rsidR="00B62733" w:rsidRDefault="00526B7E" w:rsidP="00526B7E">
          <w:pPr>
            <w:pStyle w:val="FBB043C5EFD64CD6B892BE262147092A"/>
          </w:pPr>
          <w:r w:rsidRPr="00573EEC">
            <w:rPr>
              <w:rStyle w:val="PlaceholderText"/>
            </w:rPr>
            <w:t>[Company]</w:t>
          </w:r>
        </w:p>
      </w:docPartBody>
    </w:docPart>
    <w:docPart>
      <w:docPartPr>
        <w:name w:val="79A4679F48874F5BAD5C3DD17E9CBB38"/>
        <w:category>
          <w:name w:val="General"/>
          <w:gallery w:val="placeholder"/>
        </w:category>
        <w:types>
          <w:type w:val="bbPlcHdr"/>
        </w:types>
        <w:behaviors>
          <w:behavior w:val="content"/>
        </w:behaviors>
        <w:guid w:val="{F3D6C69A-A164-4953-BCA5-9312F73F0D3A}"/>
      </w:docPartPr>
      <w:docPartBody>
        <w:p w:rsidR="00B62733" w:rsidRDefault="00526B7E" w:rsidP="00526B7E">
          <w:pPr>
            <w:pStyle w:val="79A4679F48874F5BAD5C3DD17E9CBB38"/>
          </w:pPr>
          <w:r w:rsidRPr="00107B75">
            <w:rPr>
              <w:rStyle w:val="PlaceholderText"/>
            </w:rPr>
            <w:t>[Company]</w:t>
          </w:r>
        </w:p>
      </w:docPartBody>
    </w:docPart>
    <w:docPart>
      <w:docPartPr>
        <w:name w:val="A32285CA5A9D4FC580361406A827F3AF"/>
        <w:category>
          <w:name w:val="General"/>
          <w:gallery w:val="placeholder"/>
        </w:category>
        <w:types>
          <w:type w:val="bbPlcHdr"/>
        </w:types>
        <w:behaviors>
          <w:behavior w:val="content"/>
        </w:behaviors>
        <w:guid w:val="{07AA0148-83E3-4B21-B769-BD4D9BF5ABAB}"/>
      </w:docPartPr>
      <w:docPartBody>
        <w:p w:rsidR="00B62733" w:rsidRDefault="00526B7E" w:rsidP="00526B7E">
          <w:pPr>
            <w:pStyle w:val="A32285CA5A9D4FC580361406A827F3AF"/>
          </w:pPr>
          <w:r w:rsidRPr="00365F45">
            <w:rPr>
              <w:rStyle w:val="PlaceholderText"/>
            </w:rPr>
            <w:t>[Company]</w:t>
          </w:r>
        </w:p>
      </w:docPartBody>
    </w:docPart>
    <w:docPart>
      <w:docPartPr>
        <w:name w:val="70D0C827B55B4B73A2F611BF7D9FF5E4"/>
        <w:category>
          <w:name w:val="General"/>
          <w:gallery w:val="placeholder"/>
        </w:category>
        <w:types>
          <w:type w:val="bbPlcHdr"/>
        </w:types>
        <w:behaviors>
          <w:behavior w:val="content"/>
        </w:behaviors>
        <w:guid w:val="{75271D1A-EDB4-43D2-B87E-E60677B8C43E}"/>
      </w:docPartPr>
      <w:docPartBody>
        <w:p w:rsidR="00B62733" w:rsidRDefault="00526B7E" w:rsidP="00526B7E">
          <w:pPr>
            <w:pStyle w:val="70D0C827B55B4B73A2F611BF7D9FF5E4"/>
          </w:pPr>
          <w:r w:rsidRPr="00365F45">
            <w:rPr>
              <w:rStyle w:val="PlaceholderText"/>
            </w:rPr>
            <w:t>[Company]</w:t>
          </w:r>
        </w:p>
      </w:docPartBody>
    </w:docPart>
    <w:docPart>
      <w:docPartPr>
        <w:name w:val="C3CE9018747E4D99BE78D2272E56924A"/>
        <w:category>
          <w:name w:val="General"/>
          <w:gallery w:val="placeholder"/>
        </w:category>
        <w:types>
          <w:type w:val="bbPlcHdr"/>
        </w:types>
        <w:behaviors>
          <w:behavior w:val="content"/>
        </w:behaviors>
        <w:guid w:val="{525699D5-59A7-4BEF-9AC8-77818426E392}"/>
      </w:docPartPr>
      <w:docPartBody>
        <w:p w:rsidR="00B62733" w:rsidRDefault="00526B7E" w:rsidP="00526B7E">
          <w:pPr>
            <w:pStyle w:val="C3CE9018747E4D99BE78D2272E56924A"/>
          </w:pPr>
          <w:r w:rsidRPr="00CD72DB">
            <w:rPr>
              <w:rStyle w:val="PlaceholderText"/>
            </w:rPr>
            <w:t>[Company]</w:t>
          </w:r>
        </w:p>
      </w:docPartBody>
    </w:docPart>
    <w:docPart>
      <w:docPartPr>
        <w:name w:val="434DB39986464CC7AC493A4DCD282DB1"/>
        <w:category>
          <w:name w:val="General"/>
          <w:gallery w:val="placeholder"/>
        </w:category>
        <w:types>
          <w:type w:val="bbPlcHdr"/>
        </w:types>
        <w:behaviors>
          <w:behavior w:val="content"/>
        </w:behaviors>
        <w:guid w:val="{5AF6D700-FBD0-4188-9ABA-0B7F1A725F3F}"/>
      </w:docPartPr>
      <w:docPartBody>
        <w:p w:rsidR="00B62733" w:rsidRDefault="00526B7E" w:rsidP="00526B7E">
          <w:pPr>
            <w:pStyle w:val="434DB39986464CC7AC493A4DCD282DB1"/>
          </w:pPr>
          <w:r w:rsidRPr="00CD72DB">
            <w:rPr>
              <w:rStyle w:val="PlaceholderText"/>
            </w:rPr>
            <w:t>[Company]</w:t>
          </w:r>
        </w:p>
      </w:docPartBody>
    </w:docPart>
    <w:docPart>
      <w:docPartPr>
        <w:name w:val="64A3BD42271F41A6B07A961F23F6C6F2"/>
        <w:category>
          <w:name w:val="General"/>
          <w:gallery w:val="placeholder"/>
        </w:category>
        <w:types>
          <w:type w:val="bbPlcHdr"/>
        </w:types>
        <w:behaviors>
          <w:behavior w:val="content"/>
        </w:behaviors>
        <w:guid w:val="{DBC733A2-EFA6-4D53-B010-4B2BD3A35A66}"/>
      </w:docPartPr>
      <w:docPartBody>
        <w:p w:rsidR="00B62733" w:rsidRDefault="00526B7E" w:rsidP="00526B7E">
          <w:pPr>
            <w:pStyle w:val="64A3BD42271F41A6B07A961F23F6C6F2"/>
          </w:pPr>
          <w:r w:rsidRPr="00365F45">
            <w:rPr>
              <w:rStyle w:val="PlaceholderText"/>
            </w:rPr>
            <w:t>[Company]</w:t>
          </w:r>
        </w:p>
      </w:docPartBody>
    </w:docPart>
    <w:docPart>
      <w:docPartPr>
        <w:name w:val="2FAAA117E1C44ED9AC5AE800E200895B"/>
        <w:category>
          <w:name w:val="General"/>
          <w:gallery w:val="placeholder"/>
        </w:category>
        <w:types>
          <w:type w:val="bbPlcHdr"/>
        </w:types>
        <w:behaviors>
          <w:behavior w:val="content"/>
        </w:behaviors>
        <w:guid w:val="{195CC989-41A9-425B-8F61-D8FC50055BDD}"/>
      </w:docPartPr>
      <w:docPartBody>
        <w:p w:rsidR="00B62733" w:rsidRDefault="00526B7E" w:rsidP="00526B7E">
          <w:pPr>
            <w:pStyle w:val="2FAAA117E1C44ED9AC5AE800E200895B"/>
          </w:pPr>
          <w:r w:rsidRPr="00FC71B4">
            <w:rPr>
              <w:rStyle w:val="PlaceholderText"/>
            </w:rPr>
            <w:t>[Company]</w:t>
          </w:r>
        </w:p>
      </w:docPartBody>
    </w:docPart>
    <w:docPart>
      <w:docPartPr>
        <w:name w:val="32D1EE01041D4DB5A753790A0369EB5A"/>
        <w:category>
          <w:name w:val="General"/>
          <w:gallery w:val="placeholder"/>
        </w:category>
        <w:types>
          <w:type w:val="bbPlcHdr"/>
        </w:types>
        <w:behaviors>
          <w:behavior w:val="content"/>
        </w:behaviors>
        <w:guid w:val="{61699E27-791C-4497-B125-71CD7FCA8824}"/>
      </w:docPartPr>
      <w:docPartBody>
        <w:p w:rsidR="00B62733" w:rsidRDefault="00526B7E" w:rsidP="00526B7E">
          <w:pPr>
            <w:pStyle w:val="32D1EE01041D4DB5A753790A0369EB5A"/>
          </w:pPr>
          <w:r w:rsidRPr="00FC71B4">
            <w:rPr>
              <w:rStyle w:val="PlaceholderText"/>
            </w:rPr>
            <w:t>[Company]</w:t>
          </w:r>
        </w:p>
      </w:docPartBody>
    </w:docPart>
    <w:docPart>
      <w:docPartPr>
        <w:name w:val="98D91759350845829F651359F06DE7C5"/>
        <w:category>
          <w:name w:val="General"/>
          <w:gallery w:val="placeholder"/>
        </w:category>
        <w:types>
          <w:type w:val="bbPlcHdr"/>
        </w:types>
        <w:behaviors>
          <w:behavior w:val="content"/>
        </w:behaviors>
        <w:guid w:val="{BD1C9230-B694-42D4-A0AB-D702C2676217}"/>
      </w:docPartPr>
      <w:docPartBody>
        <w:p w:rsidR="00B62733" w:rsidRDefault="00526B7E" w:rsidP="00526B7E">
          <w:pPr>
            <w:pStyle w:val="98D91759350845829F651359F06DE7C5"/>
          </w:pPr>
          <w:r w:rsidRPr="00FC71B4">
            <w:rPr>
              <w:rStyle w:val="PlaceholderText"/>
            </w:rPr>
            <w:t>[Company]</w:t>
          </w:r>
        </w:p>
      </w:docPartBody>
    </w:docPart>
    <w:docPart>
      <w:docPartPr>
        <w:name w:val="94CDC5314B74469593AF9B6A4E0C93EE"/>
        <w:category>
          <w:name w:val="General"/>
          <w:gallery w:val="placeholder"/>
        </w:category>
        <w:types>
          <w:type w:val="bbPlcHdr"/>
        </w:types>
        <w:behaviors>
          <w:behavior w:val="content"/>
        </w:behaviors>
        <w:guid w:val="{450E0DD2-19B5-4A8D-8D36-896E32735E37}"/>
      </w:docPartPr>
      <w:docPartBody>
        <w:p w:rsidR="00B62733" w:rsidRDefault="00526B7E" w:rsidP="00526B7E">
          <w:pPr>
            <w:pStyle w:val="94CDC5314B74469593AF9B6A4E0C93EE"/>
          </w:pPr>
          <w:r w:rsidRPr="00FC71B4">
            <w:rPr>
              <w:rStyle w:val="PlaceholderText"/>
            </w:rPr>
            <w:t>[Company]</w:t>
          </w:r>
        </w:p>
      </w:docPartBody>
    </w:docPart>
    <w:docPart>
      <w:docPartPr>
        <w:name w:val="BB15090C0DA8463980628F62F2E6CB00"/>
        <w:category>
          <w:name w:val="General"/>
          <w:gallery w:val="placeholder"/>
        </w:category>
        <w:types>
          <w:type w:val="bbPlcHdr"/>
        </w:types>
        <w:behaviors>
          <w:behavior w:val="content"/>
        </w:behaviors>
        <w:guid w:val="{A9A22C7D-62E4-49AF-8DB1-540A212B9822}"/>
      </w:docPartPr>
      <w:docPartBody>
        <w:p w:rsidR="00B62733" w:rsidRDefault="00526B7E" w:rsidP="00526B7E">
          <w:pPr>
            <w:pStyle w:val="BB15090C0DA8463980628F62F2E6CB00"/>
          </w:pPr>
          <w:r w:rsidRPr="00FC71B4">
            <w:rPr>
              <w:rStyle w:val="PlaceholderText"/>
            </w:rPr>
            <w:t>[Company]</w:t>
          </w:r>
        </w:p>
      </w:docPartBody>
    </w:docPart>
    <w:docPart>
      <w:docPartPr>
        <w:name w:val="FFC8BF9190C847F8B6361AF24305E966"/>
        <w:category>
          <w:name w:val="General"/>
          <w:gallery w:val="placeholder"/>
        </w:category>
        <w:types>
          <w:type w:val="bbPlcHdr"/>
        </w:types>
        <w:behaviors>
          <w:behavior w:val="content"/>
        </w:behaviors>
        <w:guid w:val="{4D3F7C37-FDE9-4972-A86F-78BA82DE6177}"/>
      </w:docPartPr>
      <w:docPartBody>
        <w:p w:rsidR="00B62733" w:rsidRDefault="00526B7E" w:rsidP="00526B7E">
          <w:pPr>
            <w:pStyle w:val="FFC8BF9190C847F8B6361AF24305E966"/>
          </w:pPr>
          <w:r w:rsidRPr="00FC71B4">
            <w:rPr>
              <w:rStyle w:val="PlaceholderText"/>
            </w:rPr>
            <w:t>[Company]</w:t>
          </w:r>
        </w:p>
      </w:docPartBody>
    </w:docPart>
    <w:docPart>
      <w:docPartPr>
        <w:name w:val="33ECD49A9DF94DE6B678BA9F9BABE36C"/>
        <w:category>
          <w:name w:val="General"/>
          <w:gallery w:val="placeholder"/>
        </w:category>
        <w:types>
          <w:type w:val="bbPlcHdr"/>
        </w:types>
        <w:behaviors>
          <w:behavior w:val="content"/>
        </w:behaviors>
        <w:guid w:val="{99499024-3AA9-424A-BEE6-42935877C8B1}"/>
      </w:docPartPr>
      <w:docPartBody>
        <w:p w:rsidR="00B62733" w:rsidRDefault="00526B7E" w:rsidP="00526B7E">
          <w:pPr>
            <w:pStyle w:val="33ECD49A9DF94DE6B678BA9F9BABE36C"/>
          </w:pPr>
          <w:r w:rsidRPr="00FC71B4">
            <w:rPr>
              <w:rStyle w:val="PlaceholderText"/>
            </w:rPr>
            <w:t>[Company]</w:t>
          </w:r>
        </w:p>
      </w:docPartBody>
    </w:docPart>
    <w:docPart>
      <w:docPartPr>
        <w:name w:val="42C9A2EDD9804449994A77C96A4B064E"/>
        <w:category>
          <w:name w:val="General"/>
          <w:gallery w:val="placeholder"/>
        </w:category>
        <w:types>
          <w:type w:val="bbPlcHdr"/>
        </w:types>
        <w:behaviors>
          <w:behavior w:val="content"/>
        </w:behaviors>
        <w:guid w:val="{1462496A-878D-4830-863A-BCE2403BF90B}"/>
      </w:docPartPr>
      <w:docPartBody>
        <w:p w:rsidR="00B62733" w:rsidRDefault="00526B7E" w:rsidP="00526B7E">
          <w:pPr>
            <w:pStyle w:val="42C9A2EDD9804449994A77C96A4B064E"/>
          </w:pPr>
          <w:r w:rsidRPr="00FC71B4">
            <w:rPr>
              <w:rStyle w:val="PlaceholderText"/>
            </w:rPr>
            <w:t>[Company]</w:t>
          </w:r>
        </w:p>
      </w:docPartBody>
    </w:docPart>
    <w:docPart>
      <w:docPartPr>
        <w:name w:val="C4896216F5E44249B9056D967EAA9D25"/>
        <w:category>
          <w:name w:val="General"/>
          <w:gallery w:val="placeholder"/>
        </w:category>
        <w:types>
          <w:type w:val="bbPlcHdr"/>
        </w:types>
        <w:behaviors>
          <w:behavior w:val="content"/>
        </w:behaviors>
        <w:guid w:val="{6E7A15E5-D912-4C2B-A83C-2904B0DCA955}"/>
      </w:docPartPr>
      <w:docPartBody>
        <w:p w:rsidR="00B62733" w:rsidRDefault="00526B7E" w:rsidP="00526B7E">
          <w:pPr>
            <w:pStyle w:val="C4896216F5E44249B9056D967EAA9D25"/>
          </w:pPr>
          <w:r w:rsidRPr="00FC71B4">
            <w:rPr>
              <w:rStyle w:val="PlaceholderText"/>
            </w:rPr>
            <w:t>[Company]</w:t>
          </w:r>
        </w:p>
      </w:docPartBody>
    </w:docPart>
    <w:docPart>
      <w:docPartPr>
        <w:name w:val="76ED525EE0264FD5BB6D7A7316DDF572"/>
        <w:category>
          <w:name w:val="General"/>
          <w:gallery w:val="placeholder"/>
        </w:category>
        <w:types>
          <w:type w:val="bbPlcHdr"/>
        </w:types>
        <w:behaviors>
          <w:behavior w:val="content"/>
        </w:behaviors>
        <w:guid w:val="{5F315848-DDCA-4108-9D67-19E83FA78AB9}"/>
      </w:docPartPr>
      <w:docPartBody>
        <w:p w:rsidR="00B62733" w:rsidRDefault="00526B7E" w:rsidP="00526B7E">
          <w:pPr>
            <w:pStyle w:val="76ED525EE0264FD5BB6D7A7316DDF572"/>
          </w:pPr>
          <w:r w:rsidRPr="00FC71B4">
            <w:rPr>
              <w:rStyle w:val="PlaceholderText"/>
            </w:rPr>
            <w:t>[Company]</w:t>
          </w:r>
        </w:p>
      </w:docPartBody>
    </w:docPart>
    <w:docPart>
      <w:docPartPr>
        <w:name w:val="A2EA86227484425DA445E104F667FE71"/>
        <w:category>
          <w:name w:val="General"/>
          <w:gallery w:val="placeholder"/>
        </w:category>
        <w:types>
          <w:type w:val="bbPlcHdr"/>
        </w:types>
        <w:behaviors>
          <w:behavior w:val="content"/>
        </w:behaviors>
        <w:guid w:val="{D1CA3B34-C4A0-48C1-800A-0F0FED5DA0E8}"/>
      </w:docPartPr>
      <w:docPartBody>
        <w:p w:rsidR="00B62733" w:rsidRDefault="00526B7E" w:rsidP="00526B7E">
          <w:pPr>
            <w:pStyle w:val="A2EA86227484425DA445E104F667FE71"/>
          </w:pPr>
          <w:r w:rsidRPr="00FC71B4">
            <w:rPr>
              <w:rStyle w:val="PlaceholderText"/>
            </w:rPr>
            <w:t>[Company]</w:t>
          </w:r>
        </w:p>
      </w:docPartBody>
    </w:docPart>
    <w:docPart>
      <w:docPartPr>
        <w:name w:val="62A144626F2A4596BD33CD2B274B5154"/>
        <w:category>
          <w:name w:val="General"/>
          <w:gallery w:val="placeholder"/>
        </w:category>
        <w:types>
          <w:type w:val="bbPlcHdr"/>
        </w:types>
        <w:behaviors>
          <w:behavior w:val="content"/>
        </w:behaviors>
        <w:guid w:val="{52783678-E280-4202-84B7-A043AC81D38E}"/>
      </w:docPartPr>
      <w:docPartBody>
        <w:p w:rsidR="00B62733" w:rsidRDefault="00526B7E" w:rsidP="00526B7E">
          <w:pPr>
            <w:pStyle w:val="62A144626F2A4596BD33CD2B274B5154"/>
          </w:pPr>
          <w:r w:rsidRPr="00FC71B4">
            <w:rPr>
              <w:rStyle w:val="PlaceholderText"/>
            </w:rPr>
            <w:t>[Company]</w:t>
          </w:r>
        </w:p>
      </w:docPartBody>
    </w:docPart>
    <w:docPart>
      <w:docPartPr>
        <w:name w:val="12F1430DC5AF422E9C3B300145F7EB83"/>
        <w:category>
          <w:name w:val="General"/>
          <w:gallery w:val="placeholder"/>
        </w:category>
        <w:types>
          <w:type w:val="bbPlcHdr"/>
        </w:types>
        <w:behaviors>
          <w:behavior w:val="content"/>
        </w:behaviors>
        <w:guid w:val="{FD533685-F21D-40BB-A37E-81F18812CEB2}"/>
      </w:docPartPr>
      <w:docPartBody>
        <w:p w:rsidR="00B62733" w:rsidRDefault="00526B7E" w:rsidP="00526B7E">
          <w:pPr>
            <w:pStyle w:val="12F1430DC5AF422E9C3B300145F7EB83"/>
          </w:pPr>
          <w:r w:rsidRPr="00F518EF">
            <w:rPr>
              <w:rStyle w:val="PlaceholderText"/>
            </w:rPr>
            <w:t>[Company]</w:t>
          </w:r>
        </w:p>
      </w:docPartBody>
    </w:docPart>
    <w:docPart>
      <w:docPartPr>
        <w:name w:val="B2DD777DC1DB40B0AA644BE73AF51FA3"/>
        <w:category>
          <w:name w:val="General"/>
          <w:gallery w:val="placeholder"/>
        </w:category>
        <w:types>
          <w:type w:val="bbPlcHdr"/>
        </w:types>
        <w:behaviors>
          <w:behavior w:val="content"/>
        </w:behaviors>
        <w:guid w:val="{7D321682-6410-4039-996C-E581CA77A665}"/>
      </w:docPartPr>
      <w:docPartBody>
        <w:p w:rsidR="00B62733" w:rsidRDefault="00526B7E" w:rsidP="00526B7E">
          <w:pPr>
            <w:pStyle w:val="B2DD777DC1DB40B0AA644BE73AF51FA3"/>
          </w:pPr>
          <w:r w:rsidRPr="0090186C">
            <w:rPr>
              <w:rStyle w:val="PlaceholderText"/>
            </w:rPr>
            <w:t>[Company]</w:t>
          </w:r>
        </w:p>
      </w:docPartBody>
    </w:docPart>
    <w:docPart>
      <w:docPartPr>
        <w:name w:val="7B3FEEE87F7044A0BE7380FBEB4A79F5"/>
        <w:category>
          <w:name w:val="General"/>
          <w:gallery w:val="placeholder"/>
        </w:category>
        <w:types>
          <w:type w:val="bbPlcHdr"/>
        </w:types>
        <w:behaviors>
          <w:behavior w:val="content"/>
        </w:behaviors>
        <w:guid w:val="{B1B90893-8D8E-4791-A168-4FA4D2C15CD4}"/>
      </w:docPartPr>
      <w:docPartBody>
        <w:p w:rsidR="00B62733" w:rsidRDefault="00526B7E" w:rsidP="00526B7E">
          <w:pPr>
            <w:pStyle w:val="7B3FEEE87F7044A0BE7380FBEB4A79F5"/>
          </w:pPr>
          <w:r w:rsidRPr="00513C2C">
            <w:rPr>
              <w:rStyle w:val="PlaceholderText"/>
            </w:rPr>
            <w:t>[Company]</w:t>
          </w:r>
        </w:p>
      </w:docPartBody>
    </w:docPart>
    <w:docPart>
      <w:docPartPr>
        <w:name w:val="B76B4A613DF44A20B1D689208D345F38"/>
        <w:category>
          <w:name w:val="General"/>
          <w:gallery w:val="placeholder"/>
        </w:category>
        <w:types>
          <w:type w:val="bbPlcHdr"/>
        </w:types>
        <w:behaviors>
          <w:behavior w:val="content"/>
        </w:behaviors>
        <w:guid w:val="{041191C8-6983-4E67-8D49-BF0A3A4CBAD8}"/>
      </w:docPartPr>
      <w:docPartBody>
        <w:p w:rsidR="00B62733" w:rsidRDefault="00526B7E">
          <w:r w:rsidRPr="0090186C">
            <w:rPr>
              <w:rStyle w:val="PlaceholderText"/>
            </w:rPr>
            <w:t>[Company]</w:t>
          </w:r>
        </w:p>
      </w:docPartBody>
    </w:docPart>
    <w:docPart>
      <w:docPartPr>
        <w:name w:val="49AE8996956B4D5A94BAA05CDD28434E"/>
        <w:category>
          <w:name w:val="General"/>
          <w:gallery w:val="placeholder"/>
        </w:category>
        <w:types>
          <w:type w:val="bbPlcHdr"/>
        </w:types>
        <w:behaviors>
          <w:behavior w:val="content"/>
        </w:behaviors>
        <w:guid w:val="{719D6042-C0CB-4FE5-AB9D-0558DC551F8E}"/>
      </w:docPartPr>
      <w:docPartBody>
        <w:p w:rsidR="00EF3D48" w:rsidRDefault="00AA4B60" w:rsidP="00AA4B60">
          <w:pPr>
            <w:pStyle w:val="49AE8996956B4D5A94BAA05CDD28434E"/>
          </w:pPr>
          <w:r w:rsidRPr="00365F45">
            <w:rPr>
              <w:rStyle w:val="PlaceholderText"/>
            </w:rPr>
            <w:t>[Company]</w:t>
          </w:r>
        </w:p>
      </w:docPartBody>
    </w:docPart>
    <w:docPart>
      <w:docPartPr>
        <w:name w:val="6F8B2A56E8EF4C7698B1FD0FDA7B6F79"/>
        <w:category>
          <w:name w:val="General"/>
          <w:gallery w:val="placeholder"/>
        </w:category>
        <w:types>
          <w:type w:val="bbPlcHdr"/>
        </w:types>
        <w:behaviors>
          <w:behavior w:val="content"/>
        </w:behaviors>
        <w:guid w:val="{63779EE7-D7D8-4669-B132-E1ADEF3D9F34}"/>
      </w:docPartPr>
      <w:docPartBody>
        <w:p w:rsidR="00EF3D48" w:rsidRDefault="00AA4B60" w:rsidP="00AA4B60">
          <w:pPr>
            <w:pStyle w:val="6F8B2A56E8EF4C7698B1FD0FDA7B6F79"/>
          </w:pPr>
          <w:r w:rsidRPr="00CD72DB">
            <w:rPr>
              <w:rStyle w:val="PlaceholderText"/>
            </w:rPr>
            <w:t>[Company]</w:t>
          </w:r>
        </w:p>
      </w:docPartBody>
    </w:docPart>
    <w:docPart>
      <w:docPartPr>
        <w:name w:val="F4254DFED11C49DB87B74258889474D3"/>
        <w:category>
          <w:name w:val="General"/>
          <w:gallery w:val="placeholder"/>
        </w:category>
        <w:types>
          <w:type w:val="bbPlcHdr"/>
        </w:types>
        <w:behaviors>
          <w:behavior w:val="content"/>
        </w:behaviors>
        <w:guid w:val="{58AC7700-1288-4912-B4CF-39AE5358329C}"/>
      </w:docPartPr>
      <w:docPartBody>
        <w:p w:rsidR="00EF3D48" w:rsidRDefault="00AA4B60" w:rsidP="00AA4B60">
          <w:pPr>
            <w:pStyle w:val="F4254DFED11C49DB87B74258889474D3"/>
          </w:pPr>
          <w:r w:rsidRPr="00B3752F">
            <w:rPr>
              <w:rStyle w:val="PlaceholderText"/>
            </w:rPr>
            <w:t>[Company]</w:t>
          </w:r>
        </w:p>
      </w:docPartBody>
    </w:docPart>
    <w:docPart>
      <w:docPartPr>
        <w:name w:val="78147151A61244ACAA51535FC8D38608"/>
        <w:category>
          <w:name w:val="General"/>
          <w:gallery w:val="placeholder"/>
        </w:category>
        <w:types>
          <w:type w:val="bbPlcHdr"/>
        </w:types>
        <w:behaviors>
          <w:behavior w:val="content"/>
        </w:behaviors>
        <w:guid w:val="{AF895AEC-FB0A-40F9-9EC1-154A0A1D1B77}"/>
      </w:docPartPr>
      <w:docPartBody>
        <w:p w:rsidR="00EF3D48" w:rsidRDefault="00AA4B60" w:rsidP="00AA4B60">
          <w:pPr>
            <w:pStyle w:val="78147151A61244ACAA51535FC8D38608"/>
          </w:pPr>
          <w:r w:rsidRPr="00CD72DB">
            <w:rPr>
              <w:rStyle w:val="PlaceholderText"/>
            </w:rPr>
            <w:t>[Company]</w:t>
          </w:r>
        </w:p>
      </w:docPartBody>
    </w:docPart>
    <w:docPart>
      <w:docPartPr>
        <w:name w:val="7BC0A09E74A24F928CB51F831CD15254"/>
        <w:category>
          <w:name w:val="General"/>
          <w:gallery w:val="placeholder"/>
        </w:category>
        <w:types>
          <w:type w:val="bbPlcHdr"/>
        </w:types>
        <w:behaviors>
          <w:behavior w:val="content"/>
        </w:behaviors>
        <w:guid w:val="{5C593D81-BB51-4A5D-90DE-1BBE6FE0DFC9}"/>
      </w:docPartPr>
      <w:docPartBody>
        <w:p w:rsidR="00EF3D48" w:rsidRDefault="00AA4B60" w:rsidP="00AA4B60">
          <w:pPr>
            <w:pStyle w:val="7BC0A09E74A24F928CB51F831CD15254"/>
          </w:pPr>
          <w:r w:rsidRPr="00CD72DB">
            <w:rPr>
              <w:rStyle w:val="PlaceholderText"/>
            </w:rPr>
            <w:t>[Company]</w:t>
          </w:r>
        </w:p>
      </w:docPartBody>
    </w:docPart>
    <w:docPart>
      <w:docPartPr>
        <w:name w:val="6CB60B97CD704449BCB6954B510D077B"/>
        <w:category>
          <w:name w:val="General"/>
          <w:gallery w:val="placeholder"/>
        </w:category>
        <w:types>
          <w:type w:val="bbPlcHdr"/>
        </w:types>
        <w:behaviors>
          <w:behavior w:val="content"/>
        </w:behaviors>
        <w:guid w:val="{64A6CA28-D4C1-4C8E-A24E-EAB038EE597C}"/>
      </w:docPartPr>
      <w:docPartBody>
        <w:p w:rsidR="00EF3D48" w:rsidRDefault="00AA4B60" w:rsidP="00AA4B60">
          <w:pPr>
            <w:pStyle w:val="6CB60B97CD704449BCB6954B510D077B"/>
          </w:pPr>
          <w:r w:rsidRPr="00CD72DB">
            <w:rPr>
              <w:rStyle w:val="PlaceholderText"/>
            </w:rPr>
            <w:t>[Company]</w:t>
          </w:r>
        </w:p>
      </w:docPartBody>
    </w:docPart>
    <w:docPart>
      <w:docPartPr>
        <w:name w:val="7F50147DF3014660BF1500954A6E0825"/>
        <w:category>
          <w:name w:val="General"/>
          <w:gallery w:val="placeholder"/>
        </w:category>
        <w:types>
          <w:type w:val="bbPlcHdr"/>
        </w:types>
        <w:behaviors>
          <w:behavior w:val="content"/>
        </w:behaviors>
        <w:guid w:val="{695D0197-9333-4809-9871-30B35E2A1BD8}"/>
      </w:docPartPr>
      <w:docPartBody>
        <w:p w:rsidR="00EF3D48" w:rsidRDefault="00AA4B60" w:rsidP="00AA4B60">
          <w:pPr>
            <w:pStyle w:val="7F50147DF3014660BF1500954A6E0825"/>
          </w:pPr>
          <w:r w:rsidRPr="00CD72DB">
            <w:rPr>
              <w:rStyle w:val="PlaceholderText"/>
            </w:rPr>
            <w:t>[Company]</w:t>
          </w:r>
        </w:p>
      </w:docPartBody>
    </w:docPart>
    <w:docPart>
      <w:docPartPr>
        <w:name w:val="53472F84EF7A453B8461552099DC2EC9"/>
        <w:category>
          <w:name w:val="General"/>
          <w:gallery w:val="placeholder"/>
        </w:category>
        <w:types>
          <w:type w:val="bbPlcHdr"/>
        </w:types>
        <w:behaviors>
          <w:behavior w:val="content"/>
        </w:behaviors>
        <w:guid w:val="{AF8429B7-EC91-4F0C-A357-5D3BF23E0437}"/>
      </w:docPartPr>
      <w:docPartBody>
        <w:p w:rsidR="00EF3D48" w:rsidRDefault="00AA4B60" w:rsidP="00AA4B60">
          <w:pPr>
            <w:pStyle w:val="53472F84EF7A453B8461552099DC2EC9"/>
          </w:pPr>
          <w:r w:rsidRPr="00365F45">
            <w:rPr>
              <w:rStyle w:val="PlaceholderText"/>
            </w:rPr>
            <w:t>[Company]</w:t>
          </w:r>
        </w:p>
      </w:docPartBody>
    </w:docPart>
    <w:docPart>
      <w:docPartPr>
        <w:name w:val="92B7CCAC3ACD4C868DFC565B56FC1F9E"/>
        <w:category>
          <w:name w:val="General"/>
          <w:gallery w:val="placeholder"/>
        </w:category>
        <w:types>
          <w:type w:val="bbPlcHdr"/>
        </w:types>
        <w:behaviors>
          <w:behavior w:val="content"/>
        </w:behaviors>
        <w:guid w:val="{5DDA8DCF-A238-43EA-8D64-2BB7E8AA5A73}"/>
      </w:docPartPr>
      <w:docPartBody>
        <w:p w:rsidR="00EF3D48" w:rsidRDefault="00AA4B60" w:rsidP="00AA4B60">
          <w:pPr>
            <w:pStyle w:val="92B7CCAC3ACD4C868DFC565B56FC1F9E"/>
          </w:pPr>
          <w:r w:rsidRPr="00CD72DB">
            <w:rPr>
              <w:rStyle w:val="PlaceholderText"/>
            </w:rPr>
            <w:t>[Company]</w:t>
          </w:r>
        </w:p>
      </w:docPartBody>
    </w:docPart>
    <w:docPart>
      <w:docPartPr>
        <w:name w:val="7B57D79CD3D9416395419C3316F9389A"/>
        <w:category>
          <w:name w:val="General"/>
          <w:gallery w:val="placeholder"/>
        </w:category>
        <w:types>
          <w:type w:val="bbPlcHdr"/>
        </w:types>
        <w:behaviors>
          <w:behavior w:val="content"/>
        </w:behaviors>
        <w:guid w:val="{79C66B8E-EA88-474D-83C6-7D0D5E649678}"/>
      </w:docPartPr>
      <w:docPartBody>
        <w:p w:rsidR="00EF3D48" w:rsidRDefault="00AA4B60" w:rsidP="00AA4B60">
          <w:pPr>
            <w:pStyle w:val="7B57D79CD3D9416395419C3316F9389A"/>
          </w:pPr>
          <w:r w:rsidRPr="00CD72DB">
            <w:rPr>
              <w:rStyle w:val="PlaceholderText"/>
            </w:rPr>
            <w:t>[Company]</w:t>
          </w:r>
        </w:p>
      </w:docPartBody>
    </w:docPart>
    <w:docPart>
      <w:docPartPr>
        <w:name w:val="47CAF4CF15C34341A8A084D21A084E3C"/>
        <w:category>
          <w:name w:val="General"/>
          <w:gallery w:val="placeholder"/>
        </w:category>
        <w:types>
          <w:type w:val="bbPlcHdr"/>
        </w:types>
        <w:behaviors>
          <w:behavior w:val="content"/>
        </w:behaviors>
        <w:guid w:val="{2C6CD247-B249-4920-9CC2-B33C979A0501}"/>
      </w:docPartPr>
      <w:docPartBody>
        <w:p w:rsidR="00EF3D48" w:rsidRDefault="00AA4B60" w:rsidP="00AA4B60">
          <w:pPr>
            <w:pStyle w:val="47CAF4CF15C34341A8A084D21A084E3C"/>
          </w:pPr>
          <w:r w:rsidRPr="00CD72DB">
            <w:rPr>
              <w:rStyle w:val="PlaceholderText"/>
            </w:rPr>
            <w:t>[Company]</w:t>
          </w:r>
        </w:p>
      </w:docPartBody>
    </w:docPart>
    <w:docPart>
      <w:docPartPr>
        <w:name w:val="5E51E66F81304ED080D517AD76E0D4A4"/>
        <w:category>
          <w:name w:val="General"/>
          <w:gallery w:val="placeholder"/>
        </w:category>
        <w:types>
          <w:type w:val="bbPlcHdr"/>
        </w:types>
        <w:behaviors>
          <w:behavior w:val="content"/>
        </w:behaviors>
        <w:guid w:val="{DFA94148-E990-41D5-BA3F-3129DF460207}"/>
      </w:docPartPr>
      <w:docPartBody>
        <w:p w:rsidR="00EF3D48" w:rsidRDefault="00AA4B60" w:rsidP="00AA4B60">
          <w:pPr>
            <w:pStyle w:val="5E51E66F81304ED080D517AD76E0D4A4"/>
          </w:pPr>
          <w:r w:rsidRPr="00CD72DB">
            <w:rPr>
              <w:rStyle w:val="PlaceholderText"/>
            </w:rPr>
            <w:t>[Company]</w:t>
          </w:r>
        </w:p>
      </w:docPartBody>
    </w:docPart>
    <w:docPart>
      <w:docPartPr>
        <w:name w:val="622D888F8A1D443A99BC0DBBB9728FA8"/>
        <w:category>
          <w:name w:val="General"/>
          <w:gallery w:val="placeholder"/>
        </w:category>
        <w:types>
          <w:type w:val="bbPlcHdr"/>
        </w:types>
        <w:behaviors>
          <w:behavior w:val="content"/>
        </w:behaviors>
        <w:guid w:val="{4343D387-65F3-434A-88DB-C38E7F66B011}"/>
      </w:docPartPr>
      <w:docPartBody>
        <w:p w:rsidR="00EF3D48" w:rsidRDefault="00AA4B60" w:rsidP="00AA4B60">
          <w:pPr>
            <w:pStyle w:val="622D888F8A1D443A99BC0DBBB9728FA8"/>
          </w:pPr>
          <w:r w:rsidRPr="00CD72DB">
            <w:rPr>
              <w:rStyle w:val="PlaceholderText"/>
            </w:rPr>
            <w:t>[Company]</w:t>
          </w:r>
        </w:p>
      </w:docPartBody>
    </w:docPart>
    <w:docPart>
      <w:docPartPr>
        <w:name w:val="16F365077AEF44EDB71FD64C8A3B030A"/>
        <w:category>
          <w:name w:val="General"/>
          <w:gallery w:val="placeholder"/>
        </w:category>
        <w:types>
          <w:type w:val="bbPlcHdr"/>
        </w:types>
        <w:behaviors>
          <w:behavior w:val="content"/>
        </w:behaviors>
        <w:guid w:val="{D461BC29-633A-4076-8A87-3E46DCDA98CC}"/>
      </w:docPartPr>
      <w:docPartBody>
        <w:p w:rsidR="00EF3D48" w:rsidRDefault="00AA4B60" w:rsidP="00AA4B60">
          <w:pPr>
            <w:pStyle w:val="16F365077AEF44EDB71FD64C8A3B030A"/>
          </w:pPr>
          <w:r w:rsidRPr="00CD72DB">
            <w:rPr>
              <w:rStyle w:val="PlaceholderText"/>
            </w:rPr>
            <w:t>[Company]</w:t>
          </w:r>
        </w:p>
      </w:docPartBody>
    </w:docPart>
    <w:docPart>
      <w:docPartPr>
        <w:name w:val="7F8184AF67FE4B4EADE0F1CC125057DA"/>
        <w:category>
          <w:name w:val="General"/>
          <w:gallery w:val="placeholder"/>
        </w:category>
        <w:types>
          <w:type w:val="bbPlcHdr"/>
        </w:types>
        <w:behaviors>
          <w:behavior w:val="content"/>
        </w:behaviors>
        <w:guid w:val="{93FFF822-F394-41F7-A126-B6ED00A4F161}"/>
      </w:docPartPr>
      <w:docPartBody>
        <w:p w:rsidR="00EF3D48" w:rsidRDefault="00AA4B60" w:rsidP="00AA4B60">
          <w:pPr>
            <w:pStyle w:val="7F8184AF67FE4B4EADE0F1CC125057DA"/>
          </w:pPr>
          <w:r w:rsidRPr="00CD72DB">
            <w:rPr>
              <w:rStyle w:val="PlaceholderText"/>
            </w:rPr>
            <w:t>[Company]</w:t>
          </w:r>
        </w:p>
      </w:docPartBody>
    </w:docPart>
    <w:docPart>
      <w:docPartPr>
        <w:name w:val="CCE4DB24DBB4477495F54EDA6398118A"/>
        <w:category>
          <w:name w:val="General"/>
          <w:gallery w:val="placeholder"/>
        </w:category>
        <w:types>
          <w:type w:val="bbPlcHdr"/>
        </w:types>
        <w:behaviors>
          <w:behavior w:val="content"/>
        </w:behaviors>
        <w:guid w:val="{871E7178-E769-4882-851A-11AA32ED2B52}"/>
      </w:docPartPr>
      <w:docPartBody>
        <w:p w:rsidR="00EF3D48" w:rsidRDefault="00AA4B60" w:rsidP="00AA4B60">
          <w:pPr>
            <w:pStyle w:val="CCE4DB24DBB4477495F54EDA6398118A"/>
          </w:pPr>
          <w:r w:rsidRPr="00513C2C">
            <w:rPr>
              <w:rStyle w:val="PlaceholderText"/>
            </w:rPr>
            <w:t>[Company]</w:t>
          </w:r>
        </w:p>
      </w:docPartBody>
    </w:docPart>
    <w:docPart>
      <w:docPartPr>
        <w:name w:val="FB7595A408B746E1A800B3EC94E7E911"/>
        <w:category>
          <w:name w:val="General"/>
          <w:gallery w:val="placeholder"/>
        </w:category>
        <w:types>
          <w:type w:val="bbPlcHdr"/>
        </w:types>
        <w:behaviors>
          <w:behavior w:val="content"/>
        </w:behaviors>
        <w:guid w:val="{6C304ECA-536F-49CF-8857-6B560C3B5099}"/>
      </w:docPartPr>
      <w:docPartBody>
        <w:p w:rsidR="00EF3D48" w:rsidRDefault="00AA4B60" w:rsidP="00AA4B60">
          <w:pPr>
            <w:pStyle w:val="FB7595A408B746E1A800B3EC94E7E911"/>
          </w:pPr>
          <w:r w:rsidRPr="00513C2C">
            <w:rPr>
              <w:rStyle w:val="PlaceholderText"/>
            </w:rPr>
            <w:t>[Company]</w:t>
          </w:r>
        </w:p>
      </w:docPartBody>
    </w:docPart>
    <w:docPart>
      <w:docPartPr>
        <w:name w:val="7BD590CD127B42D38C9AB17AA4AA2FAD"/>
        <w:category>
          <w:name w:val="General"/>
          <w:gallery w:val="placeholder"/>
        </w:category>
        <w:types>
          <w:type w:val="bbPlcHdr"/>
        </w:types>
        <w:behaviors>
          <w:behavior w:val="content"/>
        </w:behaviors>
        <w:guid w:val="{1867FA98-B5CF-4C2D-8BAB-6C398C975146}"/>
      </w:docPartPr>
      <w:docPartBody>
        <w:p w:rsidR="00EF3D48" w:rsidRDefault="00AA4B60" w:rsidP="00AA4B60">
          <w:pPr>
            <w:pStyle w:val="7BD590CD127B42D38C9AB17AA4AA2FAD"/>
          </w:pPr>
          <w:r w:rsidRPr="00CD72DB">
            <w:rPr>
              <w:rStyle w:val="PlaceholderText"/>
            </w:rPr>
            <w:t>[Company]</w:t>
          </w:r>
        </w:p>
      </w:docPartBody>
    </w:docPart>
    <w:docPart>
      <w:docPartPr>
        <w:name w:val="83B042CCB417427B8B3277D1906A0009"/>
        <w:category>
          <w:name w:val="General"/>
          <w:gallery w:val="placeholder"/>
        </w:category>
        <w:types>
          <w:type w:val="bbPlcHdr"/>
        </w:types>
        <w:behaviors>
          <w:behavior w:val="content"/>
        </w:behaviors>
        <w:guid w:val="{CF01D44E-B226-4DE2-9464-492918DF6F24}"/>
      </w:docPartPr>
      <w:docPartBody>
        <w:p w:rsidR="00EF3D48" w:rsidRDefault="00AA4B60" w:rsidP="00AA4B60">
          <w:pPr>
            <w:pStyle w:val="83B042CCB417427B8B3277D1906A0009"/>
          </w:pPr>
          <w:r w:rsidRPr="00CD72DB">
            <w:rPr>
              <w:rStyle w:val="PlaceholderText"/>
            </w:rPr>
            <w:t>[Company]</w:t>
          </w:r>
        </w:p>
      </w:docPartBody>
    </w:docPart>
    <w:docPart>
      <w:docPartPr>
        <w:name w:val="93C6DA1C128C4C7BA2578762BC8D56FC"/>
        <w:category>
          <w:name w:val="General"/>
          <w:gallery w:val="placeholder"/>
        </w:category>
        <w:types>
          <w:type w:val="bbPlcHdr"/>
        </w:types>
        <w:behaviors>
          <w:behavior w:val="content"/>
        </w:behaviors>
        <w:guid w:val="{C2FE1C05-F87D-4859-9CEF-CC94003150F0}"/>
      </w:docPartPr>
      <w:docPartBody>
        <w:p w:rsidR="00EF3D48" w:rsidRDefault="00AA4B60" w:rsidP="00AA4B60">
          <w:pPr>
            <w:pStyle w:val="93C6DA1C128C4C7BA2578762BC8D56FC"/>
          </w:pPr>
          <w:r w:rsidRPr="00CD72DB">
            <w:rPr>
              <w:rStyle w:val="PlaceholderText"/>
            </w:rPr>
            <w:t>[Company]</w:t>
          </w:r>
        </w:p>
      </w:docPartBody>
    </w:docPart>
    <w:docPart>
      <w:docPartPr>
        <w:name w:val="1C0EDAEFE900407D9DA40D85593AE3B4"/>
        <w:category>
          <w:name w:val="General"/>
          <w:gallery w:val="placeholder"/>
        </w:category>
        <w:types>
          <w:type w:val="bbPlcHdr"/>
        </w:types>
        <w:behaviors>
          <w:behavior w:val="content"/>
        </w:behaviors>
        <w:guid w:val="{180C2935-8B6B-493F-A430-4FC16FBDFB4B}"/>
      </w:docPartPr>
      <w:docPartBody>
        <w:p w:rsidR="00EF3D48" w:rsidRDefault="00AA4B60" w:rsidP="00AA4B60">
          <w:pPr>
            <w:pStyle w:val="1C0EDAEFE900407D9DA40D85593AE3B4"/>
          </w:pPr>
          <w:r w:rsidRPr="00513C2C">
            <w:rPr>
              <w:rStyle w:val="PlaceholderText"/>
            </w:rPr>
            <w:t>[Company]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 Inspira">
    <w:altName w:val="Yu Gothic"/>
    <w:charset w:val="80"/>
    <w:family w:val="swiss"/>
    <w:pitch w:val="variable"/>
  </w:font>
  <w:font w:name="Cambria Math">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Freestyle Script">
    <w:panose1 w:val="030804020302050B0404"/>
    <w:charset w:val="00"/>
    <w:family w:val="script"/>
    <w:pitch w:val="variable"/>
    <w:sig w:usb0="00000003" w:usb1="00000000" w:usb2="00000000" w:usb3="00000000" w:csb0="00000001" w:csb1="00000000"/>
  </w:font>
  <w:font w:name="Browallia New">
    <w:charset w:val="DE"/>
    <w:family w:val="swiss"/>
    <w:pitch w:val="variable"/>
    <w:sig w:usb0="81000003" w:usb1="00000000" w:usb2="00000000" w:usb3="00000000" w:csb0="0001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6E75"/>
    <w:rsid w:val="001358A0"/>
    <w:rsid w:val="00166E75"/>
    <w:rsid w:val="00295185"/>
    <w:rsid w:val="003211E6"/>
    <w:rsid w:val="003C35F1"/>
    <w:rsid w:val="00423E1A"/>
    <w:rsid w:val="00526B7E"/>
    <w:rsid w:val="005727FE"/>
    <w:rsid w:val="00615B76"/>
    <w:rsid w:val="00772312"/>
    <w:rsid w:val="00785124"/>
    <w:rsid w:val="007E2F34"/>
    <w:rsid w:val="0086703D"/>
    <w:rsid w:val="00867937"/>
    <w:rsid w:val="008912FB"/>
    <w:rsid w:val="008A695D"/>
    <w:rsid w:val="00977C08"/>
    <w:rsid w:val="009A2D5C"/>
    <w:rsid w:val="009A638E"/>
    <w:rsid w:val="009C0A0F"/>
    <w:rsid w:val="009E4315"/>
    <w:rsid w:val="00A52C66"/>
    <w:rsid w:val="00A94A6B"/>
    <w:rsid w:val="00AA4B60"/>
    <w:rsid w:val="00AD1097"/>
    <w:rsid w:val="00B62733"/>
    <w:rsid w:val="00B94542"/>
    <w:rsid w:val="00C14946"/>
    <w:rsid w:val="00C8016A"/>
    <w:rsid w:val="00CF1321"/>
    <w:rsid w:val="00D07740"/>
    <w:rsid w:val="00D51028"/>
    <w:rsid w:val="00D76021"/>
    <w:rsid w:val="00E317B6"/>
    <w:rsid w:val="00EA432B"/>
    <w:rsid w:val="00EA4DF0"/>
    <w:rsid w:val="00EF1F60"/>
    <w:rsid w:val="00EF3D48"/>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A4B60"/>
    <w:rPr>
      <w:color w:val="808080"/>
    </w:rPr>
  </w:style>
  <w:style w:type="paragraph" w:customStyle="1" w:styleId="EAB9644236354565A98E4CBEF525FE35">
    <w:name w:val="EAB9644236354565A98E4CBEF525FE35"/>
    <w:rsid w:val="00A94A6B"/>
  </w:style>
  <w:style w:type="paragraph" w:customStyle="1" w:styleId="ECB34581D0B845EF92487BBFFF170B8D">
    <w:name w:val="ECB34581D0B845EF92487BBFFF170B8D"/>
    <w:rsid w:val="00A94A6B"/>
  </w:style>
  <w:style w:type="paragraph" w:customStyle="1" w:styleId="5BE036782FC8426E9EAFEA9721A64E74">
    <w:name w:val="5BE036782FC8426E9EAFEA9721A64E74"/>
    <w:rsid w:val="00A94A6B"/>
  </w:style>
  <w:style w:type="paragraph" w:customStyle="1" w:styleId="7949210F84C745EAB299698494796E34">
    <w:name w:val="7949210F84C745EAB299698494796E34"/>
    <w:rsid w:val="00526B7E"/>
  </w:style>
  <w:style w:type="paragraph" w:customStyle="1" w:styleId="18D3E60EECE64F99AC0222CEDE71714E">
    <w:name w:val="18D3E60EECE64F99AC0222CEDE71714E"/>
    <w:rsid w:val="00526B7E"/>
  </w:style>
  <w:style w:type="paragraph" w:customStyle="1" w:styleId="8D3D39DAF8FF43B89CF362FDB938FFA1">
    <w:name w:val="8D3D39DAF8FF43B89CF362FDB938FFA1"/>
    <w:rsid w:val="00526B7E"/>
  </w:style>
  <w:style w:type="paragraph" w:customStyle="1" w:styleId="F9A0935EE65F4E3DA68BE384039F4F89">
    <w:name w:val="F9A0935EE65F4E3DA68BE384039F4F89"/>
    <w:rsid w:val="00526B7E"/>
  </w:style>
  <w:style w:type="paragraph" w:customStyle="1" w:styleId="046E82922FAA44C687204491C2B1CA65">
    <w:name w:val="046E82922FAA44C687204491C2B1CA65"/>
    <w:rsid w:val="00526B7E"/>
  </w:style>
  <w:style w:type="paragraph" w:customStyle="1" w:styleId="F354C00F1F004F88842E02DD29B4A472">
    <w:name w:val="F354C00F1F004F88842E02DD29B4A472"/>
    <w:rsid w:val="00526B7E"/>
  </w:style>
  <w:style w:type="paragraph" w:customStyle="1" w:styleId="6AFB6C08611A4AECB5F9FCA8493BA522">
    <w:name w:val="6AFB6C08611A4AECB5F9FCA8493BA522"/>
    <w:rsid w:val="00526B7E"/>
  </w:style>
  <w:style w:type="paragraph" w:customStyle="1" w:styleId="FC3C2912EDAC4FE384ED9D72CCF03109">
    <w:name w:val="FC3C2912EDAC4FE384ED9D72CCF03109"/>
    <w:rsid w:val="00526B7E"/>
  </w:style>
  <w:style w:type="paragraph" w:customStyle="1" w:styleId="54AAAB7DC5E646F2B25D55BA9EDD12F3">
    <w:name w:val="54AAAB7DC5E646F2B25D55BA9EDD12F3"/>
    <w:rsid w:val="00526B7E"/>
  </w:style>
  <w:style w:type="paragraph" w:customStyle="1" w:styleId="FBB043C5EFD64CD6B892BE262147092A">
    <w:name w:val="FBB043C5EFD64CD6B892BE262147092A"/>
    <w:rsid w:val="00526B7E"/>
  </w:style>
  <w:style w:type="paragraph" w:customStyle="1" w:styleId="79A4679F48874F5BAD5C3DD17E9CBB38">
    <w:name w:val="79A4679F48874F5BAD5C3DD17E9CBB38"/>
    <w:rsid w:val="00526B7E"/>
  </w:style>
  <w:style w:type="paragraph" w:customStyle="1" w:styleId="A32285CA5A9D4FC580361406A827F3AF">
    <w:name w:val="A32285CA5A9D4FC580361406A827F3AF"/>
    <w:rsid w:val="00526B7E"/>
  </w:style>
  <w:style w:type="paragraph" w:customStyle="1" w:styleId="70D0C827B55B4B73A2F611BF7D9FF5E4">
    <w:name w:val="70D0C827B55B4B73A2F611BF7D9FF5E4"/>
    <w:rsid w:val="00526B7E"/>
  </w:style>
  <w:style w:type="paragraph" w:customStyle="1" w:styleId="C3CE9018747E4D99BE78D2272E56924A">
    <w:name w:val="C3CE9018747E4D99BE78D2272E56924A"/>
    <w:rsid w:val="00526B7E"/>
  </w:style>
  <w:style w:type="paragraph" w:customStyle="1" w:styleId="434DB39986464CC7AC493A4DCD282DB1">
    <w:name w:val="434DB39986464CC7AC493A4DCD282DB1"/>
    <w:rsid w:val="00526B7E"/>
  </w:style>
  <w:style w:type="paragraph" w:customStyle="1" w:styleId="64A3BD42271F41A6B07A961F23F6C6F2">
    <w:name w:val="64A3BD42271F41A6B07A961F23F6C6F2"/>
    <w:rsid w:val="00526B7E"/>
  </w:style>
  <w:style w:type="paragraph" w:customStyle="1" w:styleId="2FAAA117E1C44ED9AC5AE800E200895B">
    <w:name w:val="2FAAA117E1C44ED9AC5AE800E200895B"/>
    <w:rsid w:val="00526B7E"/>
  </w:style>
  <w:style w:type="paragraph" w:customStyle="1" w:styleId="32D1EE01041D4DB5A753790A0369EB5A">
    <w:name w:val="32D1EE01041D4DB5A753790A0369EB5A"/>
    <w:rsid w:val="00526B7E"/>
  </w:style>
  <w:style w:type="paragraph" w:customStyle="1" w:styleId="98D91759350845829F651359F06DE7C5">
    <w:name w:val="98D91759350845829F651359F06DE7C5"/>
    <w:rsid w:val="00526B7E"/>
  </w:style>
  <w:style w:type="paragraph" w:customStyle="1" w:styleId="94CDC5314B74469593AF9B6A4E0C93EE">
    <w:name w:val="94CDC5314B74469593AF9B6A4E0C93EE"/>
    <w:rsid w:val="00526B7E"/>
  </w:style>
  <w:style w:type="paragraph" w:customStyle="1" w:styleId="BB15090C0DA8463980628F62F2E6CB00">
    <w:name w:val="BB15090C0DA8463980628F62F2E6CB00"/>
    <w:rsid w:val="00526B7E"/>
  </w:style>
  <w:style w:type="paragraph" w:customStyle="1" w:styleId="FFC8BF9190C847F8B6361AF24305E966">
    <w:name w:val="FFC8BF9190C847F8B6361AF24305E966"/>
    <w:rsid w:val="00526B7E"/>
  </w:style>
  <w:style w:type="paragraph" w:customStyle="1" w:styleId="33ECD49A9DF94DE6B678BA9F9BABE36C">
    <w:name w:val="33ECD49A9DF94DE6B678BA9F9BABE36C"/>
    <w:rsid w:val="00526B7E"/>
  </w:style>
  <w:style w:type="paragraph" w:customStyle="1" w:styleId="42C9A2EDD9804449994A77C96A4B064E">
    <w:name w:val="42C9A2EDD9804449994A77C96A4B064E"/>
    <w:rsid w:val="00526B7E"/>
  </w:style>
  <w:style w:type="paragraph" w:customStyle="1" w:styleId="C4896216F5E44249B9056D967EAA9D25">
    <w:name w:val="C4896216F5E44249B9056D967EAA9D25"/>
    <w:rsid w:val="00526B7E"/>
  </w:style>
  <w:style w:type="paragraph" w:customStyle="1" w:styleId="76ED525EE0264FD5BB6D7A7316DDF572">
    <w:name w:val="76ED525EE0264FD5BB6D7A7316DDF572"/>
    <w:rsid w:val="00526B7E"/>
  </w:style>
  <w:style w:type="paragraph" w:customStyle="1" w:styleId="A2EA86227484425DA445E104F667FE71">
    <w:name w:val="A2EA86227484425DA445E104F667FE71"/>
    <w:rsid w:val="00526B7E"/>
  </w:style>
  <w:style w:type="paragraph" w:customStyle="1" w:styleId="62A144626F2A4596BD33CD2B274B5154">
    <w:name w:val="62A144626F2A4596BD33CD2B274B5154"/>
    <w:rsid w:val="00526B7E"/>
  </w:style>
  <w:style w:type="paragraph" w:customStyle="1" w:styleId="12F1430DC5AF422E9C3B300145F7EB83">
    <w:name w:val="12F1430DC5AF422E9C3B300145F7EB83"/>
    <w:rsid w:val="00526B7E"/>
  </w:style>
  <w:style w:type="paragraph" w:customStyle="1" w:styleId="B2DD777DC1DB40B0AA644BE73AF51FA3">
    <w:name w:val="B2DD777DC1DB40B0AA644BE73AF51FA3"/>
    <w:rsid w:val="00526B7E"/>
  </w:style>
  <w:style w:type="paragraph" w:customStyle="1" w:styleId="7B3FEEE87F7044A0BE7380FBEB4A79F5">
    <w:name w:val="7B3FEEE87F7044A0BE7380FBEB4A79F5"/>
    <w:rsid w:val="00526B7E"/>
  </w:style>
  <w:style w:type="paragraph" w:customStyle="1" w:styleId="49AE8996956B4D5A94BAA05CDD28434E">
    <w:name w:val="49AE8996956B4D5A94BAA05CDD28434E"/>
    <w:rsid w:val="00AA4B60"/>
  </w:style>
  <w:style w:type="paragraph" w:customStyle="1" w:styleId="6F8B2A56E8EF4C7698B1FD0FDA7B6F79">
    <w:name w:val="6F8B2A56E8EF4C7698B1FD0FDA7B6F79"/>
    <w:rsid w:val="00AA4B60"/>
  </w:style>
  <w:style w:type="paragraph" w:customStyle="1" w:styleId="F4254DFED11C49DB87B74258889474D3">
    <w:name w:val="F4254DFED11C49DB87B74258889474D3"/>
    <w:rsid w:val="00AA4B60"/>
  </w:style>
  <w:style w:type="paragraph" w:customStyle="1" w:styleId="78147151A61244ACAA51535FC8D38608">
    <w:name w:val="78147151A61244ACAA51535FC8D38608"/>
    <w:rsid w:val="00AA4B60"/>
  </w:style>
  <w:style w:type="paragraph" w:customStyle="1" w:styleId="7BC0A09E74A24F928CB51F831CD15254">
    <w:name w:val="7BC0A09E74A24F928CB51F831CD15254"/>
    <w:rsid w:val="00AA4B60"/>
  </w:style>
  <w:style w:type="paragraph" w:customStyle="1" w:styleId="6CB60B97CD704449BCB6954B510D077B">
    <w:name w:val="6CB60B97CD704449BCB6954B510D077B"/>
    <w:rsid w:val="00AA4B60"/>
  </w:style>
  <w:style w:type="paragraph" w:customStyle="1" w:styleId="7F50147DF3014660BF1500954A6E0825">
    <w:name w:val="7F50147DF3014660BF1500954A6E0825"/>
    <w:rsid w:val="00AA4B60"/>
  </w:style>
  <w:style w:type="paragraph" w:customStyle="1" w:styleId="53472F84EF7A453B8461552099DC2EC9">
    <w:name w:val="53472F84EF7A453B8461552099DC2EC9"/>
    <w:rsid w:val="00AA4B60"/>
  </w:style>
  <w:style w:type="paragraph" w:customStyle="1" w:styleId="92B7CCAC3ACD4C868DFC565B56FC1F9E">
    <w:name w:val="92B7CCAC3ACD4C868DFC565B56FC1F9E"/>
    <w:rsid w:val="00AA4B60"/>
  </w:style>
  <w:style w:type="paragraph" w:customStyle="1" w:styleId="7B57D79CD3D9416395419C3316F9389A">
    <w:name w:val="7B57D79CD3D9416395419C3316F9389A"/>
    <w:rsid w:val="00AA4B60"/>
  </w:style>
  <w:style w:type="paragraph" w:customStyle="1" w:styleId="47CAF4CF15C34341A8A084D21A084E3C">
    <w:name w:val="47CAF4CF15C34341A8A084D21A084E3C"/>
    <w:rsid w:val="00AA4B60"/>
  </w:style>
  <w:style w:type="paragraph" w:customStyle="1" w:styleId="5E51E66F81304ED080D517AD76E0D4A4">
    <w:name w:val="5E51E66F81304ED080D517AD76E0D4A4"/>
    <w:rsid w:val="00AA4B60"/>
  </w:style>
  <w:style w:type="paragraph" w:customStyle="1" w:styleId="622D888F8A1D443A99BC0DBBB9728FA8">
    <w:name w:val="622D888F8A1D443A99BC0DBBB9728FA8"/>
    <w:rsid w:val="00AA4B60"/>
  </w:style>
  <w:style w:type="paragraph" w:customStyle="1" w:styleId="16F365077AEF44EDB71FD64C8A3B030A">
    <w:name w:val="16F365077AEF44EDB71FD64C8A3B030A"/>
    <w:rsid w:val="00AA4B60"/>
  </w:style>
  <w:style w:type="paragraph" w:customStyle="1" w:styleId="7F8184AF67FE4B4EADE0F1CC125057DA">
    <w:name w:val="7F8184AF67FE4B4EADE0F1CC125057DA"/>
    <w:rsid w:val="00AA4B60"/>
  </w:style>
  <w:style w:type="paragraph" w:customStyle="1" w:styleId="CCE4DB24DBB4477495F54EDA6398118A">
    <w:name w:val="CCE4DB24DBB4477495F54EDA6398118A"/>
    <w:rsid w:val="00AA4B60"/>
  </w:style>
  <w:style w:type="paragraph" w:customStyle="1" w:styleId="FB7595A408B746E1A800B3EC94E7E911">
    <w:name w:val="FB7595A408B746E1A800B3EC94E7E911"/>
    <w:rsid w:val="00AA4B60"/>
  </w:style>
  <w:style w:type="paragraph" w:customStyle="1" w:styleId="7BD590CD127B42D38C9AB17AA4AA2FAD">
    <w:name w:val="7BD590CD127B42D38C9AB17AA4AA2FAD"/>
    <w:rsid w:val="00AA4B60"/>
  </w:style>
  <w:style w:type="paragraph" w:customStyle="1" w:styleId="83B042CCB417427B8B3277D1906A0009">
    <w:name w:val="83B042CCB417427B8B3277D1906A0009"/>
    <w:rsid w:val="00AA4B60"/>
  </w:style>
  <w:style w:type="paragraph" w:customStyle="1" w:styleId="93C6DA1C128C4C7BA2578762BC8D56FC">
    <w:name w:val="93C6DA1C128C4C7BA2578762BC8D56FC"/>
    <w:rsid w:val="00AA4B60"/>
  </w:style>
  <w:style w:type="paragraph" w:customStyle="1" w:styleId="1C0EDAEFE900407D9DA40D85593AE3B4">
    <w:name w:val="1C0EDAEFE900407D9DA40D85593AE3B4"/>
    <w:rsid w:val="00AA4B6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22734C9-AF9B-4E0C-9F97-6FB7D3067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278</TotalTime>
  <Pages>112</Pages>
  <Words>26116</Words>
  <Characters>148864</Characters>
  <Application>Microsoft Office Word</Application>
  <DocSecurity>0</DocSecurity>
  <Lines>1240</Lines>
  <Paragraphs>349</Paragraphs>
  <ScaleCrop>false</ScaleCrop>
  <HeadingPairs>
    <vt:vector size="2" baseType="variant">
      <vt:variant>
        <vt:lpstr>Title</vt:lpstr>
      </vt:variant>
      <vt:variant>
        <vt:i4>1</vt:i4>
      </vt:variant>
    </vt:vector>
  </HeadingPairs>
  <TitlesOfParts>
    <vt:vector size="1" baseType="lpstr">
      <vt:lpstr>Operations Manual for Operational Authorisation</vt:lpstr>
    </vt:vector>
  </TitlesOfParts>
  <Manager>company owner/director</Manager>
  <Company>Your Company Name</Company>
  <LinksUpToDate>false</LinksUpToDate>
  <CharactersWithSpaces>174631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Operations Manual for Operational Authorisation</dc:title>
  <dc:subject>Ver 1.0</dc:subject>
  <dc:creator>your name</dc:creator>
  <cp:keywords/>
  <dc:description/>
  <cp:lastModifiedBy>Wayne Floyd</cp:lastModifiedBy>
  <cp:revision>13</cp:revision>
  <cp:lastPrinted>2021-06-16T10:28:00Z</cp:lastPrinted>
  <dcterms:created xsi:type="dcterms:W3CDTF">2022-03-01T17:47:00Z</dcterms:created>
  <dcterms:modified xsi:type="dcterms:W3CDTF">2022-05-26T14:47:00Z</dcterms:modified>
</cp:coreProperties>
</file>